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272CF" w14:textId="77777777" w:rsidR="00E02BE1" w:rsidRDefault="00E02BE1" w:rsidP="00681DCF">
      <w:pPr>
        <w:suppressAutoHyphens/>
        <w:rPr>
          <w:rFonts w:ascii="Times New Roman" w:hAnsi="Times New Roman" w:cs="Times New Roman"/>
          <w:b/>
          <w:sz w:val="24"/>
          <w:szCs w:val="24"/>
          <w:lang w:eastAsia="ar-SA"/>
        </w:rPr>
      </w:pPr>
    </w:p>
    <w:p w14:paraId="55ACE3B3" w14:textId="77777777" w:rsidR="00E02BE1" w:rsidRDefault="00E02BE1" w:rsidP="00681DCF">
      <w:pPr>
        <w:suppressAutoHyphens/>
        <w:rPr>
          <w:rFonts w:ascii="Times New Roman" w:hAnsi="Times New Roman" w:cs="Times New Roman"/>
          <w:b/>
          <w:sz w:val="24"/>
          <w:szCs w:val="24"/>
          <w:lang w:eastAsia="ar-SA"/>
        </w:rPr>
      </w:pPr>
    </w:p>
    <w:p w14:paraId="56A31324" w14:textId="156C3F44" w:rsidR="00681DCF" w:rsidRPr="008653A7" w:rsidRDefault="00F76635" w:rsidP="00681DCF">
      <w:pPr>
        <w:suppressAutoHyphens/>
        <w:rPr>
          <w:rFonts w:ascii="Times New Roman" w:hAnsi="Times New Roman" w:cs="Times New Roman"/>
          <w:b/>
          <w:sz w:val="24"/>
          <w:szCs w:val="24"/>
          <w:lang w:eastAsia="ar-SA"/>
        </w:rPr>
      </w:pPr>
      <w:r>
        <w:rPr>
          <w:noProof/>
          <w:lang w:eastAsia="pl-PL"/>
        </w:rPr>
        <w:drawing>
          <wp:anchor distT="0" distB="0" distL="114300" distR="114300" simplePos="0" relativeHeight="251658240" behindDoc="0" locked="0" layoutInCell="1" allowOverlap="1" wp14:anchorId="1A52B0BD" wp14:editId="0E64C2CD">
            <wp:simplePos x="0" y="0"/>
            <wp:positionH relativeFrom="margin">
              <wp:posOffset>-152400</wp:posOffset>
            </wp:positionH>
            <wp:positionV relativeFrom="margin">
              <wp:posOffset>-205740</wp:posOffset>
            </wp:positionV>
            <wp:extent cx="628650" cy="62865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681DCF" w:rsidRPr="008653A7">
        <w:rPr>
          <w:rFonts w:ascii="Times New Roman" w:hAnsi="Times New Roman" w:cs="Times New Roman"/>
          <w:b/>
          <w:sz w:val="24"/>
          <w:szCs w:val="24"/>
          <w:lang w:eastAsia="ar-SA"/>
        </w:rPr>
        <w:t>Numer sprawy: ZPO/PN/</w:t>
      </w:r>
      <w:r w:rsidR="001D388F">
        <w:rPr>
          <w:rFonts w:ascii="Times New Roman" w:hAnsi="Times New Roman" w:cs="Times New Roman"/>
          <w:b/>
          <w:sz w:val="24"/>
          <w:szCs w:val="24"/>
          <w:lang w:eastAsia="ar-SA"/>
        </w:rPr>
        <w:t>343-8</w:t>
      </w:r>
      <w:r w:rsidR="007C6694">
        <w:rPr>
          <w:rFonts w:ascii="Times New Roman" w:hAnsi="Times New Roman" w:cs="Times New Roman"/>
          <w:b/>
          <w:sz w:val="24"/>
          <w:szCs w:val="24"/>
          <w:lang w:eastAsia="ar-SA"/>
        </w:rPr>
        <w:t>/2022</w:t>
      </w:r>
      <w:r w:rsidR="00CF41AE" w:rsidRPr="00CF41AE">
        <w:rPr>
          <w:rFonts w:ascii="Times New Roman" w:hAnsi="Times New Roman" w:cs="Times New Roman"/>
          <w:b/>
          <w:i/>
          <w:sz w:val="25"/>
          <w:szCs w:val="25"/>
        </w:rPr>
        <w:t xml:space="preserve"> </w:t>
      </w:r>
    </w:p>
    <w:p w14:paraId="49221F66" w14:textId="77777777" w:rsidR="00681DCF" w:rsidRPr="008653A7" w:rsidRDefault="00681DCF" w:rsidP="00681DCF">
      <w:pPr>
        <w:widowControl w:val="0"/>
        <w:suppressAutoHyphens/>
        <w:autoSpaceDE w:val="0"/>
        <w:rPr>
          <w:rFonts w:ascii="Times New Roman" w:hAnsi="Times New Roman" w:cs="Times New Roman"/>
          <w:sz w:val="24"/>
          <w:szCs w:val="24"/>
          <w:lang w:eastAsia="ar-SA"/>
        </w:rPr>
      </w:pPr>
    </w:p>
    <w:p w14:paraId="51F0C6EE"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specyfikacja warunków zamówienia</w:t>
      </w:r>
    </w:p>
    <w:p w14:paraId="1D0C8662"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(fakultatywne negocjacje)</w:t>
      </w:r>
    </w:p>
    <w:p w14:paraId="048C22FD" w14:textId="77777777" w:rsidR="008653A7" w:rsidRPr="008653A7" w:rsidRDefault="008653A7" w:rsidP="008653A7">
      <w:pPr>
        <w:spacing w:before="480" w:after="48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zAMAWIAJĄCY:</w:t>
      </w:r>
    </w:p>
    <w:p w14:paraId="0F26FF08" w14:textId="77777777" w:rsidR="008653A7" w:rsidRPr="008653A7" w:rsidRDefault="008653A7" w:rsidP="008653A7">
      <w:pPr>
        <w:spacing w:before="40" w:after="24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Zakład pielęgacyjno-opiekuńczy samodzielny publiczny zakład opieki zdrowotnej w stalowej woli</w:t>
      </w:r>
    </w:p>
    <w:p w14:paraId="66129572" w14:textId="4BF55147" w:rsidR="008653A7" w:rsidRPr="008653A7" w:rsidRDefault="008653A7" w:rsidP="008653A7">
      <w:pPr>
        <w:spacing w:before="480"/>
        <w:jc w:val="both"/>
        <w:rPr>
          <w:rFonts w:ascii="Times New Roman" w:hAnsi="Times New Roman" w:cs="Times New Roman"/>
          <w:sz w:val="24"/>
          <w:szCs w:val="24"/>
        </w:rPr>
      </w:pPr>
      <w:r w:rsidRPr="008653A7">
        <w:rPr>
          <w:rFonts w:ascii="Times New Roman" w:hAnsi="Times New Roman" w:cs="Times New Roman"/>
          <w:sz w:val="24"/>
          <w:szCs w:val="24"/>
        </w:rPr>
        <w:t xml:space="preserve">Zaprasza do złożenia oferty w postępowaniu o udzielenie zamówienia publicznego prowadzonego w trybie podstawowym z fakultatywnymi negocjacjami o wartości zamówienia </w:t>
      </w:r>
      <w:r w:rsidRPr="008653A7">
        <w:rPr>
          <w:rFonts w:ascii="Times New Roman" w:hAnsi="Times New Roman" w:cs="Times New Roman"/>
          <w:color w:val="000000"/>
          <w:sz w:val="24"/>
          <w:szCs w:val="24"/>
        </w:rPr>
        <w:t>nie</w:t>
      </w:r>
      <w:r w:rsidRPr="008653A7">
        <w:rPr>
          <w:rFonts w:ascii="Times New Roman" w:hAnsi="Times New Roman" w:cs="Times New Roman"/>
          <w:sz w:val="24"/>
          <w:szCs w:val="24"/>
        </w:rPr>
        <w:t xml:space="preserve">przekraczającej progów unijnych o jakich stanowi art. 3 ustawy z 11 września </w:t>
      </w:r>
      <w:r w:rsidRPr="007B3D39">
        <w:rPr>
          <w:rFonts w:ascii="Times New Roman" w:hAnsi="Times New Roman" w:cs="Times New Roman"/>
          <w:sz w:val="24"/>
          <w:szCs w:val="24"/>
        </w:rPr>
        <w:t>2019r. - Prawo zamówień publicznych (</w:t>
      </w:r>
      <w:r w:rsidR="004D3009" w:rsidRPr="007B3D39">
        <w:rPr>
          <w:rFonts w:ascii="Times New Roman" w:hAnsi="Times New Roman" w:cs="Times New Roman"/>
          <w:sz w:val="24"/>
          <w:szCs w:val="24"/>
        </w:rPr>
        <w:t xml:space="preserve">tj. </w:t>
      </w:r>
      <w:r w:rsidRPr="007B3D39">
        <w:rPr>
          <w:rFonts w:ascii="Times New Roman" w:hAnsi="Times New Roman" w:cs="Times New Roman"/>
          <w:sz w:val="24"/>
          <w:szCs w:val="24"/>
        </w:rPr>
        <w:t>Dz. U.</w:t>
      </w:r>
      <w:r w:rsidR="00906F79">
        <w:rPr>
          <w:rFonts w:ascii="Times New Roman" w:hAnsi="Times New Roman" w:cs="Times New Roman"/>
          <w:sz w:val="24"/>
          <w:szCs w:val="24"/>
        </w:rPr>
        <w:t xml:space="preserve"> </w:t>
      </w:r>
      <w:r w:rsidR="007B3D39" w:rsidRPr="007B3D39">
        <w:rPr>
          <w:rFonts w:ascii="Times New Roman" w:hAnsi="Times New Roman" w:cs="Times New Roman"/>
          <w:sz w:val="24"/>
          <w:szCs w:val="24"/>
        </w:rPr>
        <w:t>z 2022r.</w:t>
      </w:r>
      <w:r w:rsidR="00CF2E9B">
        <w:rPr>
          <w:rFonts w:ascii="Times New Roman" w:hAnsi="Times New Roman" w:cs="Times New Roman"/>
          <w:sz w:val="24"/>
          <w:szCs w:val="24"/>
        </w:rPr>
        <w:t> </w:t>
      </w:r>
      <w:r w:rsidR="00906F79" w:rsidRPr="00906F79">
        <w:rPr>
          <w:rFonts w:ascii="Times New Roman" w:hAnsi="Times New Roman" w:cs="Times New Roman"/>
          <w:sz w:val="24"/>
          <w:szCs w:val="24"/>
        </w:rPr>
        <w:t>poz. 1710</w:t>
      </w:r>
      <w:r w:rsidRPr="007B3D39">
        <w:rPr>
          <w:rFonts w:ascii="Times New Roman" w:hAnsi="Times New Roman" w:cs="Times New Roman"/>
          <w:sz w:val="24"/>
          <w:szCs w:val="24"/>
        </w:rPr>
        <w:t xml:space="preserve">) – zwanej dalej ustawą Pzp, na </w:t>
      </w:r>
      <w:r w:rsidRPr="007B3D39">
        <w:rPr>
          <w:rFonts w:ascii="Times New Roman" w:hAnsi="Times New Roman" w:cs="Times New Roman"/>
          <w:b/>
          <w:bCs/>
          <w:sz w:val="24"/>
          <w:szCs w:val="24"/>
        </w:rPr>
        <w:t>dostawy</w:t>
      </w:r>
      <w:r w:rsidRPr="007B3D39">
        <w:rPr>
          <w:rFonts w:ascii="Times New Roman" w:hAnsi="Times New Roman" w:cs="Times New Roman"/>
          <w:sz w:val="24"/>
          <w:szCs w:val="24"/>
        </w:rPr>
        <w:t xml:space="preserve"> pn.</w:t>
      </w:r>
    </w:p>
    <w:p w14:paraId="6E54D833" w14:textId="77777777" w:rsidR="00681DCF" w:rsidRPr="008653A7" w:rsidRDefault="00681DCF" w:rsidP="00681DCF">
      <w:pPr>
        <w:keepNext/>
        <w:suppressAutoHyphens/>
        <w:outlineLvl w:val="1"/>
        <w:rPr>
          <w:rFonts w:ascii="Times New Roman" w:hAnsi="Times New Roman" w:cs="Times New Roman"/>
          <w:b/>
          <w:sz w:val="24"/>
          <w:szCs w:val="24"/>
          <w:lang w:eastAsia="ar-SA"/>
        </w:rPr>
      </w:pPr>
    </w:p>
    <w:p w14:paraId="29D456AA" w14:textId="7674A66E" w:rsidR="00646699" w:rsidRPr="00CF41AE" w:rsidRDefault="00CF75DE" w:rsidP="00BE1E09">
      <w:pPr>
        <w:jc w:val="both"/>
        <w:rPr>
          <w:rFonts w:ascii="Times New Roman" w:eastAsia="Times New Roman" w:hAnsi="Times New Roman" w:cs="Times New Roman"/>
          <w:b/>
          <w:i/>
          <w:sz w:val="24"/>
          <w:szCs w:val="24"/>
          <w:lang w:eastAsia="pl-PL"/>
        </w:rPr>
      </w:pPr>
      <w:r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w:t>
      </w:r>
      <w:r w:rsidR="00906F79">
        <w:rPr>
          <w:rFonts w:ascii="Times New Roman" w:eastAsia="Times New Roman" w:hAnsi="Times New Roman" w:cs="Times New Roman"/>
          <w:b/>
          <w:i/>
          <w:sz w:val="24"/>
          <w:szCs w:val="24"/>
          <w:lang w:eastAsia="pl-PL"/>
        </w:rPr>
        <w:t> </w:t>
      </w:r>
      <w:r w:rsidR="00906F79" w:rsidRPr="00906F79">
        <w:rPr>
          <w:rFonts w:ascii="Times New Roman" w:eastAsia="Times New Roman" w:hAnsi="Times New Roman" w:cs="Times New Roman"/>
          <w:b/>
          <w:i/>
          <w:sz w:val="24"/>
          <w:szCs w:val="24"/>
          <w:lang w:eastAsia="pl-PL"/>
        </w:rPr>
        <w:t>Stalowej Woli</w:t>
      </w:r>
      <w:r w:rsidR="00CF41AE" w:rsidRPr="00CF41AE">
        <w:rPr>
          <w:rFonts w:ascii="Times New Roman" w:hAnsi="Times New Roman" w:cs="Times New Roman"/>
          <w:b/>
          <w:i/>
          <w:sz w:val="24"/>
          <w:szCs w:val="24"/>
        </w:rPr>
        <w:t>”.</w:t>
      </w:r>
      <w:r w:rsidR="00CF41AE" w:rsidRPr="00CF41AE">
        <w:rPr>
          <w:rFonts w:ascii="Times New Roman" w:eastAsia="Times New Roman" w:hAnsi="Times New Roman" w:cs="Times New Roman"/>
          <w:b/>
          <w:i/>
          <w:sz w:val="24"/>
          <w:szCs w:val="24"/>
          <w:lang w:eastAsia="pl-PL"/>
        </w:rPr>
        <w:t xml:space="preserve"> </w:t>
      </w:r>
    </w:p>
    <w:p w14:paraId="520D9019" w14:textId="77777777" w:rsidR="00646699" w:rsidRPr="008653A7"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4"/>
          <w:szCs w:val="24"/>
          <w:lang w:eastAsia="pl-PL"/>
        </w:rPr>
      </w:pPr>
    </w:p>
    <w:p w14:paraId="5145CBEA"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Przedmiotowe postępowanie prowadzone jest przy użyciu środków komunikacji elektronicznej. </w:t>
      </w:r>
    </w:p>
    <w:p w14:paraId="7DACBDA0"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Składanie ofert następuje za pośrednictwem platformy zakupowej dostępnej pod adresem internetowym: </w:t>
      </w:r>
      <w:r w:rsidRPr="008653A7">
        <w:rPr>
          <w:rStyle w:val="Hipercze"/>
          <w:rFonts w:ascii="Times New Roman" w:hAnsi="Times New Roman" w:cs="Times New Roman"/>
          <w:color w:val="000000"/>
          <w:sz w:val="24"/>
          <w:szCs w:val="24"/>
        </w:rPr>
        <w:t>https://miniportal.uzp.gov.pl</w:t>
      </w:r>
      <w:r w:rsidRPr="008653A7">
        <w:rPr>
          <w:rFonts w:ascii="Times New Roman" w:hAnsi="Times New Roman" w:cs="Times New Roman"/>
          <w:color w:val="000000"/>
          <w:sz w:val="24"/>
          <w:szCs w:val="24"/>
        </w:rPr>
        <w:t xml:space="preserve"> oraz platformy dostępnej pod adresem: </w:t>
      </w:r>
      <w:r w:rsidRPr="008653A7">
        <w:rPr>
          <w:rFonts w:ascii="Times New Roman" w:hAnsi="Times New Roman" w:cs="Times New Roman"/>
          <w:color w:val="000000"/>
          <w:sz w:val="24"/>
          <w:szCs w:val="24"/>
          <w:u w:val="single"/>
        </w:rPr>
        <w:t>https://epuap.gov.pl/wps/portal</w:t>
      </w:r>
      <w:r w:rsidRPr="008653A7">
        <w:rPr>
          <w:rFonts w:ascii="Times New Roman" w:hAnsi="Times New Roman" w:cs="Times New Roman"/>
          <w:color w:val="000000"/>
          <w:sz w:val="24"/>
          <w:szCs w:val="24"/>
        </w:rPr>
        <w:t>.</w:t>
      </w:r>
    </w:p>
    <w:p w14:paraId="66F3995C" w14:textId="77777777" w:rsidR="008653A7" w:rsidRPr="008653A7" w:rsidRDefault="008653A7" w:rsidP="008653A7">
      <w:pPr>
        <w:pStyle w:val="Tytu"/>
        <w:spacing w:before="120" w:after="40" w:line="360" w:lineRule="auto"/>
        <w:jc w:val="left"/>
        <w:rPr>
          <w:rFonts w:ascii="Times New Roman" w:hAnsi="Times New Roman"/>
          <w:caps/>
          <w:sz w:val="24"/>
          <w:szCs w:val="24"/>
        </w:rPr>
      </w:pPr>
    </w:p>
    <w:p w14:paraId="3066C870" w14:textId="7AFB0DEA" w:rsidR="00CF41AE" w:rsidRDefault="008653A7" w:rsidP="00CF41AE">
      <w:pPr>
        <w:tabs>
          <w:tab w:val="left" w:pos="708"/>
          <w:tab w:val="center" w:pos="4536"/>
          <w:tab w:val="right" w:pos="9072"/>
        </w:tabs>
        <w:spacing w:after="0" w:line="240" w:lineRule="auto"/>
        <w:jc w:val="both"/>
        <w:rPr>
          <w:rFonts w:ascii="Times New Roman" w:eastAsia="Times New Roman" w:hAnsi="Times New Roman" w:cs="Times New Roman"/>
          <w:b/>
          <w:sz w:val="24"/>
          <w:szCs w:val="20"/>
          <w:lang w:eastAsia="pl-PL"/>
        </w:rPr>
      </w:pPr>
      <w:r w:rsidRPr="008653A7">
        <w:rPr>
          <w:rFonts w:ascii="Times New Roman" w:hAnsi="Times New Roman" w:cs="Times New Roman"/>
          <w:b/>
          <w:sz w:val="24"/>
          <w:szCs w:val="24"/>
        </w:rPr>
        <w:t xml:space="preserve">                                      </w:t>
      </w:r>
      <w:r w:rsidR="00CF41AE">
        <w:rPr>
          <w:rFonts w:ascii="Times New Roman" w:hAnsi="Times New Roman" w:cs="Times New Roman"/>
          <w:b/>
          <w:sz w:val="24"/>
          <w:szCs w:val="24"/>
        </w:rPr>
        <w:t xml:space="preserve">                                             </w:t>
      </w:r>
      <w:r w:rsidRPr="008653A7">
        <w:rPr>
          <w:rFonts w:ascii="Times New Roman" w:hAnsi="Times New Roman" w:cs="Times New Roman"/>
          <w:b/>
          <w:sz w:val="24"/>
          <w:szCs w:val="24"/>
        </w:rPr>
        <w:t xml:space="preserve">    </w:t>
      </w:r>
      <w:r w:rsidR="00F76635">
        <w:rPr>
          <w:rFonts w:ascii="Times New Roman" w:hAnsi="Times New Roman" w:cs="Times New Roman"/>
          <w:b/>
          <w:sz w:val="24"/>
          <w:szCs w:val="24"/>
        </w:rPr>
        <w:t xml:space="preserve"> </w:t>
      </w:r>
      <w:r w:rsidR="008155F5">
        <w:rPr>
          <w:rFonts w:ascii="Times New Roman" w:hAnsi="Times New Roman" w:cs="Times New Roman"/>
          <w:b/>
          <w:sz w:val="24"/>
          <w:szCs w:val="24"/>
        </w:rPr>
        <w:t xml:space="preserve">   </w:t>
      </w:r>
      <w:r w:rsidR="00F76635">
        <w:rPr>
          <w:rFonts w:ascii="Times New Roman" w:hAnsi="Times New Roman" w:cs="Times New Roman"/>
          <w:b/>
          <w:sz w:val="24"/>
          <w:szCs w:val="24"/>
        </w:rPr>
        <w:t xml:space="preserve"> </w:t>
      </w:r>
      <w:r w:rsidR="00CF2E9B">
        <w:rPr>
          <w:rFonts w:ascii="Times New Roman" w:hAnsi="Times New Roman" w:cs="Times New Roman"/>
          <w:b/>
          <w:sz w:val="24"/>
          <w:szCs w:val="24"/>
        </w:rPr>
        <w:t xml:space="preserve">  </w:t>
      </w:r>
      <w:r w:rsidR="00CF41AE">
        <w:rPr>
          <w:rFonts w:ascii="Times New Roman" w:eastAsia="Times New Roman" w:hAnsi="Times New Roman" w:cs="Times New Roman"/>
          <w:b/>
          <w:sz w:val="24"/>
          <w:szCs w:val="20"/>
          <w:lang w:eastAsia="pl-PL"/>
        </w:rPr>
        <w:t>Zatwierdzam</w:t>
      </w:r>
    </w:p>
    <w:p w14:paraId="72244B6D" w14:textId="0C51D574" w:rsidR="00CF41AE" w:rsidRDefault="00CF41AE" w:rsidP="00CF41AE">
      <w:pPr>
        <w:tabs>
          <w:tab w:val="left" w:pos="5529"/>
        </w:tabs>
        <w:spacing w:after="0" w:line="240" w:lineRule="auto"/>
        <w:jc w:val="both"/>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ab/>
        <w:t xml:space="preserve"> </w:t>
      </w:r>
      <w:r w:rsidRPr="00B90EC8">
        <w:rPr>
          <w:rFonts w:ascii="Times New Roman" w:eastAsia="Times New Roman" w:hAnsi="Times New Roman" w:cs="Times New Roman"/>
          <w:b/>
          <w:sz w:val="24"/>
          <w:szCs w:val="20"/>
          <w:lang w:eastAsia="pl-PL"/>
        </w:rPr>
        <w:t>Dyrektor Z</w:t>
      </w:r>
      <w:r>
        <w:rPr>
          <w:rFonts w:ascii="Times New Roman" w:eastAsia="Times New Roman" w:hAnsi="Times New Roman" w:cs="Times New Roman"/>
          <w:b/>
          <w:sz w:val="24"/>
          <w:szCs w:val="20"/>
          <w:lang w:eastAsia="pl-PL"/>
        </w:rPr>
        <w:t>PO</w:t>
      </w:r>
    </w:p>
    <w:p w14:paraId="756E7B8C" w14:textId="77777777" w:rsidR="00CF41AE" w:rsidRDefault="00CF41AE" w:rsidP="00CF41AE">
      <w:pPr>
        <w:tabs>
          <w:tab w:val="left" w:pos="6630"/>
        </w:tabs>
        <w:spacing w:after="0" w:line="240" w:lineRule="auto"/>
        <w:jc w:val="both"/>
        <w:rPr>
          <w:rFonts w:ascii="Times New Roman" w:eastAsia="Times New Roman" w:hAnsi="Times New Roman" w:cs="Times New Roman"/>
          <w:b/>
          <w:sz w:val="24"/>
          <w:szCs w:val="20"/>
          <w:lang w:eastAsia="pl-PL"/>
        </w:rPr>
      </w:pPr>
    </w:p>
    <w:p w14:paraId="2A8699E1" w14:textId="77777777" w:rsidR="00CF41AE" w:rsidRDefault="00CF41AE" w:rsidP="00CF41AE">
      <w:pPr>
        <w:tabs>
          <w:tab w:val="left" w:pos="5387"/>
        </w:tabs>
        <w:spacing w:after="0" w:line="240" w:lineRule="auto"/>
        <w:jc w:val="both"/>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ab/>
        <w:t>Małgorzata Stańczak</w:t>
      </w:r>
    </w:p>
    <w:p w14:paraId="08CA157F" w14:textId="77777777" w:rsidR="00CF41AE" w:rsidRDefault="00CF41AE" w:rsidP="00CF41AE">
      <w:pPr>
        <w:suppressAutoHyphens/>
        <w:ind w:left="4251" w:right="969" w:firstLine="705"/>
        <w:jc w:val="center"/>
        <w:rPr>
          <w:rFonts w:ascii="Times New Roman" w:hAnsi="Times New Roman" w:cs="Times New Roman"/>
          <w:bCs/>
          <w:sz w:val="20"/>
          <w:szCs w:val="20"/>
          <w:lang w:eastAsia="ar-SA"/>
        </w:rPr>
      </w:pPr>
      <w:r>
        <w:rPr>
          <w:rFonts w:ascii="Times New Roman" w:hAnsi="Times New Roman" w:cs="Times New Roman"/>
          <w:bCs/>
          <w:sz w:val="20"/>
          <w:szCs w:val="20"/>
          <w:lang w:eastAsia="ar-SA"/>
        </w:rPr>
        <w:t>/podpis kierownika zamawiającego/</w:t>
      </w:r>
    </w:p>
    <w:p w14:paraId="3D7C2E9B" w14:textId="4BA76AEC" w:rsidR="008653A7" w:rsidRPr="008653A7" w:rsidRDefault="008653A7" w:rsidP="008653A7">
      <w:pPr>
        <w:tabs>
          <w:tab w:val="left" w:pos="708"/>
          <w:tab w:val="center" w:pos="4536"/>
          <w:tab w:val="right" w:pos="9072"/>
        </w:tabs>
        <w:jc w:val="both"/>
        <w:rPr>
          <w:rFonts w:ascii="Times New Roman" w:hAnsi="Times New Roman" w:cs="Times New Roman"/>
          <w:b/>
          <w:sz w:val="24"/>
          <w:szCs w:val="24"/>
        </w:rPr>
      </w:pPr>
    </w:p>
    <w:p w14:paraId="6014C5F3" w14:textId="76C0BEEB" w:rsidR="008653A7" w:rsidRPr="008653A7" w:rsidRDefault="00CF41AE" w:rsidP="008653A7">
      <w:pPr>
        <w:tabs>
          <w:tab w:val="left" w:pos="5529"/>
        </w:tabs>
        <w:jc w:val="both"/>
        <w:rPr>
          <w:rFonts w:ascii="Times New Roman" w:hAnsi="Times New Roman" w:cs="Times New Roman"/>
          <w:b/>
          <w:sz w:val="24"/>
          <w:szCs w:val="24"/>
        </w:rPr>
      </w:pPr>
      <w:r w:rsidRPr="008653A7">
        <w:rPr>
          <w:rFonts w:ascii="Times New Roman" w:hAnsi="Times New Roman" w:cs="Times New Roman"/>
          <w:b/>
          <w:sz w:val="24"/>
          <w:szCs w:val="24"/>
        </w:rPr>
        <w:t xml:space="preserve">Stalowa Wola, </w:t>
      </w:r>
      <w:r w:rsidRPr="008B0F6A">
        <w:rPr>
          <w:rFonts w:ascii="Times New Roman" w:hAnsi="Times New Roman" w:cs="Times New Roman"/>
          <w:b/>
          <w:sz w:val="24"/>
          <w:szCs w:val="24"/>
        </w:rPr>
        <w:t xml:space="preserve">dnia </w:t>
      </w:r>
      <w:r w:rsidR="001D533C" w:rsidRPr="005260FA">
        <w:rPr>
          <w:rFonts w:ascii="Times New Roman" w:hAnsi="Times New Roman" w:cs="Times New Roman"/>
          <w:b/>
          <w:sz w:val="24"/>
          <w:szCs w:val="24"/>
        </w:rPr>
        <w:t>11</w:t>
      </w:r>
      <w:r w:rsidRPr="005260FA">
        <w:rPr>
          <w:rFonts w:ascii="Times New Roman" w:hAnsi="Times New Roman" w:cs="Times New Roman"/>
          <w:b/>
          <w:sz w:val="24"/>
          <w:szCs w:val="24"/>
        </w:rPr>
        <w:t>.</w:t>
      </w:r>
      <w:r w:rsidR="001D533C" w:rsidRPr="005260FA">
        <w:rPr>
          <w:rFonts w:ascii="Times New Roman" w:hAnsi="Times New Roman" w:cs="Times New Roman"/>
          <w:b/>
          <w:sz w:val="24"/>
          <w:szCs w:val="24"/>
        </w:rPr>
        <w:t>10</w:t>
      </w:r>
      <w:r w:rsidRPr="005260FA">
        <w:rPr>
          <w:rFonts w:ascii="Times New Roman" w:hAnsi="Times New Roman" w:cs="Times New Roman"/>
          <w:b/>
          <w:sz w:val="24"/>
          <w:szCs w:val="24"/>
        </w:rPr>
        <w:t>.2022r</w:t>
      </w:r>
      <w:r w:rsidRPr="008653A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653A7" w:rsidRPr="008653A7">
        <w:rPr>
          <w:rFonts w:ascii="Times New Roman" w:hAnsi="Times New Roman" w:cs="Times New Roman"/>
          <w:b/>
          <w:sz w:val="24"/>
          <w:szCs w:val="24"/>
        </w:rPr>
        <w:tab/>
        <w:t xml:space="preserve">     </w:t>
      </w:r>
      <w:r w:rsidR="00F76635">
        <w:rPr>
          <w:rFonts w:ascii="Times New Roman" w:hAnsi="Times New Roman" w:cs="Times New Roman"/>
          <w:b/>
          <w:sz w:val="24"/>
          <w:szCs w:val="24"/>
        </w:rPr>
        <w:t xml:space="preserve">   </w:t>
      </w:r>
    </w:p>
    <w:p w14:paraId="105828D6" w14:textId="534D9D4E" w:rsidR="008653A7" w:rsidRPr="008653A7" w:rsidRDefault="008653A7" w:rsidP="008653A7">
      <w:pPr>
        <w:tabs>
          <w:tab w:val="left" w:pos="5387"/>
        </w:tabs>
        <w:jc w:val="both"/>
        <w:rPr>
          <w:rFonts w:ascii="Times New Roman" w:hAnsi="Times New Roman" w:cs="Times New Roman"/>
          <w:b/>
          <w:sz w:val="24"/>
          <w:szCs w:val="24"/>
        </w:rPr>
      </w:pPr>
      <w:r w:rsidRPr="008653A7">
        <w:rPr>
          <w:rFonts w:ascii="Times New Roman" w:hAnsi="Times New Roman" w:cs="Times New Roman"/>
          <w:b/>
          <w:sz w:val="24"/>
          <w:szCs w:val="24"/>
        </w:rPr>
        <w:tab/>
      </w:r>
    </w:p>
    <w:p w14:paraId="22AACFB7"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sz w:val="24"/>
          <w:szCs w:val="24"/>
        </w:rPr>
      </w:pPr>
      <w:r w:rsidRPr="00416FDC">
        <w:rPr>
          <w:b/>
          <w:sz w:val="24"/>
          <w:szCs w:val="24"/>
        </w:rPr>
        <w:lastRenderedPageBreak/>
        <w:t>I.</w:t>
      </w:r>
      <w:r w:rsidRPr="00416FDC">
        <w:rPr>
          <w:b/>
          <w:sz w:val="24"/>
          <w:szCs w:val="24"/>
        </w:rPr>
        <w:tab/>
      </w:r>
      <w:r w:rsidRPr="00416FDC">
        <w:rPr>
          <w:b/>
          <w:bCs/>
          <w:kern w:val="32"/>
          <w:sz w:val="24"/>
          <w:szCs w:val="24"/>
        </w:rPr>
        <w:t>NAZWA ORAZ ADRES ZAMAWIAJĄCEGO</w:t>
      </w:r>
    </w:p>
    <w:p w14:paraId="0DEF7188"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Zakład Pielęgnacyjno-Opiekuńczy Samodzielny Publiczny Zakład Opieki Zdrowotnej</w:t>
      </w:r>
    </w:p>
    <w:p w14:paraId="35E31DE9"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ul. J. Dąbrowskiego </w:t>
      </w:r>
      <w:r w:rsidRPr="00DA5C8E">
        <w:rPr>
          <w:rFonts w:ascii="Times New Roman" w:hAnsi="Times New Roman" w:cs="Times New Roman"/>
          <w:caps/>
          <w:sz w:val="24"/>
          <w:szCs w:val="24"/>
        </w:rPr>
        <w:t>5</w:t>
      </w:r>
      <w:r w:rsidRPr="00DA5C8E">
        <w:rPr>
          <w:rFonts w:ascii="Times New Roman" w:hAnsi="Times New Roman" w:cs="Times New Roman"/>
          <w:sz w:val="24"/>
          <w:szCs w:val="24"/>
        </w:rPr>
        <w:t>, 37- 464 Stalowa Wola</w:t>
      </w:r>
    </w:p>
    <w:p w14:paraId="64FF53A0"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Tel.: </w:t>
      </w:r>
      <w:r w:rsidRPr="00DA5C8E">
        <w:rPr>
          <w:rFonts w:ascii="Times New Roman" w:hAnsi="Times New Roman" w:cs="Times New Roman"/>
          <w:b/>
          <w:caps/>
          <w:sz w:val="24"/>
          <w:szCs w:val="24"/>
        </w:rPr>
        <w:t>15 844 86 18</w:t>
      </w:r>
    </w:p>
    <w:p w14:paraId="3238151D" w14:textId="77777777" w:rsidR="001638D0" w:rsidRPr="00DA5C8E" w:rsidRDefault="001638D0" w:rsidP="00BE11F0">
      <w:pPr>
        <w:spacing w:line="360" w:lineRule="auto"/>
        <w:ind w:left="284" w:hanging="284"/>
        <w:jc w:val="both"/>
        <w:rPr>
          <w:rFonts w:ascii="Times New Roman" w:hAnsi="Times New Roman" w:cs="Times New Roman"/>
          <w:sz w:val="24"/>
          <w:szCs w:val="24"/>
          <w:lang w:val="en-US"/>
        </w:rPr>
      </w:pPr>
      <w:r w:rsidRPr="00DA5C8E">
        <w:rPr>
          <w:rFonts w:ascii="Times New Roman" w:hAnsi="Times New Roman" w:cs="Times New Roman"/>
          <w:sz w:val="24"/>
          <w:szCs w:val="24"/>
          <w:lang w:val="en-US"/>
        </w:rPr>
        <w:t xml:space="preserve">NIP: </w:t>
      </w:r>
      <w:r w:rsidRPr="00DA5C8E">
        <w:rPr>
          <w:rFonts w:ascii="Times New Roman" w:hAnsi="Times New Roman" w:cs="Times New Roman"/>
          <w:b/>
          <w:sz w:val="24"/>
          <w:szCs w:val="24"/>
          <w:lang w:val="en-US" w:eastAsia="ar-SA"/>
        </w:rPr>
        <w:t>8652158501</w:t>
      </w:r>
    </w:p>
    <w:p w14:paraId="2C8EDA45" w14:textId="77777777" w:rsidR="001638D0" w:rsidRPr="00DA5C8E" w:rsidRDefault="001638D0" w:rsidP="00BE11F0">
      <w:pPr>
        <w:spacing w:line="360" w:lineRule="auto"/>
        <w:ind w:left="284" w:hanging="284"/>
        <w:jc w:val="both"/>
        <w:rPr>
          <w:rFonts w:ascii="Times New Roman" w:hAnsi="Times New Roman" w:cs="Times New Roman"/>
          <w:b/>
          <w:sz w:val="24"/>
          <w:szCs w:val="24"/>
          <w:lang w:val="en-US"/>
        </w:rPr>
      </w:pPr>
      <w:r w:rsidRPr="00DA5C8E">
        <w:rPr>
          <w:rFonts w:ascii="Times New Roman" w:hAnsi="Times New Roman" w:cs="Times New Roman"/>
          <w:sz w:val="24"/>
          <w:szCs w:val="24"/>
        </w:rPr>
        <w:t>Adres</w:t>
      </w:r>
      <w:r w:rsidRPr="00DA5C8E">
        <w:rPr>
          <w:rFonts w:ascii="Times New Roman" w:hAnsi="Times New Roman" w:cs="Times New Roman"/>
          <w:sz w:val="24"/>
          <w:szCs w:val="24"/>
          <w:lang w:val="en-US"/>
        </w:rPr>
        <w:t xml:space="preserve"> e-mail: </w:t>
      </w:r>
      <w:r w:rsidRPr="00DA5C8E">
        <w:rPr>
          <w:rFonts w:ascii="Times New Roman" w:hAnsi="Times New Roman" w:cs="Times New Roman"/>
          <w:b/>
          <w:sz w:val="24"/>
          <w:szCs w:val="24"/>
          <w:lang w:val="en-US"/>
        </w:rPr>
        <w:t>sekretariat.zpo@interia.pl</w:t>
      </w:r>
    </w:p>
    <w:p w14:paraId="7F584FA5" w14:textId="186379DE" w:rsidR="001638D0" w:rsidRPr="00DA5C8E" w:rsidRDefault="001638D0" w:rsidP="00BE11F0">
      <w:pPr>
        <w:widowControl w:val="0"/>
        <w:suppressAutoHyphens/>
        <w:autoSpaceDE w:val="0"/>
        <w:jc w:val="both"/>
        <w:rPr>
          <w:rFonts w:ascii="Times New Roman" w:hAnsi="Times New Roman" w:cs="Times New Roman"/>
          <w:sz w:val="24"/>
          <w:szCs w:val="24"/>
        </w:rPr>
      </w:pPr>
      <w:r w:rsidRPr="00DA5C8E">
        <w:rPr>
          <w:rFonts w:ascii="Times New Roman" w:hAnsi="Times New Roman" w:cs="Times New Roman"/>
          <w:sz w:val="24"/>
          <w:szCs w:val="24"/>
        </w:rPr>
        <w:t>Znak postępowania:</w:t>
      </w:r>
      <w:r w:rsidR="00DA5C8E">
        <w:rPr>
          <w:rFonts w:ascii="Times New Roman" w:hAnsi="Times New Roman" w:cs="Times New Roman"/>
          <w:sz w:val="24"/>
          <w:szCs w:val="24"/>
        </w:rPr>
        <w:t> </w:t>
      </w:r>
      <w:r w:rsidRPr="00DA5C8E">
        <w:rPr>
          <w:rFonts w:ascii="Times New Roman" w:hAnsi="Times New Roman" w:cs="Times New Roman"/>
          <w:b/>
          <w:sz w:val="24"/>
          <w:szCs w:val="24"/>
          <w:lang w:eastAsia="ar-SA"/>
        </w:rPr>
        <w:t>ZPO/PN/</w:t>
      </w:r>
      <w:r w:rsidR="001D388F">
        <w:rPr>
          <w:rFonts w:ascii="Times New Roman" w:hAnsi="Times New Roman" w:cs="Times New Roman"/>
          <w:b/>
          <w:sz w:val="24"/>
          <w:szCs w:val="24"/>
          <w:lang w:eastAsia="ar-SA"/>
        </w:rPr>
        <w:t>343-8</w:t>
      </w:r>
      <w:r w:rsidRPr="00DA5C8E">
        <w:rPr>
          <w:rFonts w:ascii="Times New Roman" w:hAnsi="Times New Roman" w:cs="Times New Roman"/>
          <w:b/>
          <w:sz w:val="24"/>
          <w:szCs w:val="24"/>
          <w:lang w:eastAsia="ar-SA"/>
        </w:rPr>
        <w:t>/202</w:t>
      </w:r>
      <w:r w:rsidR="00DA5C8E">
        <w:rPr>
          <w:rFonts w:ascii="Times New Roman" w:hAnsi="Times New Roman" w:cs="Times New Roman"/>
          <w:b/>
          <w:sz w:val="24"/>
          <w:szCs w:val="24"/>
          <w:lang w:eastAsia="ar-SA"/>
        </w:rPr>
        <w:t>2</w:t>
      </w:r>
      <w:r w:rsidRPr="00DA5C8E">
        <w:rPr>
          <w:rFonts w:ascii="Times New Roman" w:hAnsi="Times New Roman" w:cs="Times New Roman"/>
          <w:sz w:val="24"/>
          <w:szCs w:val="24"/>
        </w:rPr>
        <w:t>, w korespondencji kierowanej do Zamawiającego należy posługiwać się tym znakiem.</w:t>
      </w:r>
    </w:p>
    <w:p w14:paraId="79F47130" w14:textId="1AFF467F" w:rsidR="001638D0" w:rsidRPr="00D07AA6" w:rsidRDefault="001638D0" w:rsidP="00BE11F0">
      <w:pPr>
        <w:spacing w:before="240" w:line="276" w:lineRule="auto"/>
        <w:jc w:val="both"/>
        <w:rPr>
          <w:rFonts w:ascii="Times New Roman" w:hAnsi="Times New Roman" w:cs="Times New Roman"/>
          <w:sz w:val="24"/>
          <w:szCs w:val="24"/>
        </w:rPr>
      </w:pPr>
      <w:r w:rsidRPr="00DA5C8E">
        <w:rPr>
          <w:rFonts w:ascii="Times New Roman" w:hAnsi="Times New Roman" w:cs="Times New Roman"/>
          <w:sz w:val="24"/>
          <w:szCs w:val="24"/>
        </w:rPr>
        <w:t>Adres strony internetowej, na której jest prowadzone postępowanie i na której będą dostępne wszelkie dokumenty związane z prowadzoną procedurą:</w:t>
      </w:r>
      <w:r w:rsidRPr="00DA5C8E">
        <w:rPr>
          <w:rFonts w:ascii="Times New Roman" w:hAnsi="Times New Roman" w:cs="Times New Roman"/>
          <w:b/>
          <w:sz w:val="24"/>
          <w:szCs w:val="24"/>
        </w:rPr>
        <w:t xml:space="preserve"> </w:t>
      </w:r>
      <w:r w:rsidR="003476EF" w:rsidRPr="00D07AA6">
        <w:rPr>
          <w:rFonts w:ascii="Times New Roman" w:hAnsi="Times New Roman" w:cs="Times New Roman"/>
          <w:b/>
          <w:bCs/>
          <w:color w:val="5B9BD5" w:themeColor="accent1"/>
          <w:sz w:val="24"/>
          <w:szCs w:val="24"/>
        </w:rPr>
        <w:t>bip.zpo.stalowowolski.pl</w:t>
      </w:r>
      <w:r w:rsidR="003476EF" w:rsidRPr="00D07AA6">
        <w:rPr>
          <w:rFonts w:ascii="Times New Roman" w:hAnsi="Times New Roman" w:cs="Times New Roman"/>
          <w:sz w:val="24"/>
          <w:szCs w:val="24"/>
        </w:rPr>
        <w:t>.</w:t>
      </w:r>
      <w:r w:rsidRPr="00D07AA6">
        <w:rPr>
          <w:rFonts w:ascii="Times New Roman" w:hAnsi="Times New Roman" w:cs="Times New Roman"/>
          <w:b/>
          <w:color w:val="0070C0"/>
          <w:sz w:val="24"/>
          <w:szCs w:val="24"/>
        </w:rPr>
        <w:t xml:space="preserve"> </w:t>
      </w:r>
    </w:p>
    <w:p w14:paraId="31A72F35"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Godziny pracy: </w:t>
      </w:r>
      <w:r w:rsidRPr="00DA5C8E">
        <w:rPr>
          <w:rFonts w:ascii="Times New Roman" w:hAnsi="Times New Roman" w:cs="Times New Roman"/>
          <w:b/>
          <w:sz w:val="24"/>
          <w:szCs w:val="24"/>
        </w:rPr>
        <w:t>7:00 – 14:35</w:t>
      </w:r>
      <w:r w:rsidRPr="00DA5C8E">
        <w:rPr>
          <w:rFonts w:ascii="Times New Roman" w:hAnsi="Times New Roman" w:cs="Times New Roman"/>
          <w:caps/>
          <w:sz w:val="24"/>
          <w:szCs w:val="24"/>
        </w:rPr>
        <w:t xml:space="preserve"> </w:t>
      </w:r>
      <w:r w:rsidRPr="00DA5C8E">
        <w:rPr>
          <w:rFonts w:ascii="Times New Roman" w:hAnsi="Times New Roman" w:cs="Times New Roman"/>
          <w:sz w:val="24"/>
          <w:szCs w:val="24"/>
        </w:rPr>
        <w:t>od poniedziałku do piątku.</w:t>
      </w:r>
    </w:p>
    <w:p w14:paraId="75CAC5F7"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b/>
          <w:sz w:val="24"/>
          <w:szCs w:val="24"/>
        </w:rPr>
      </w:pPr>
      <w:r w:rsidRPr="00416FDC">
        <w:rPr>
          <w:b/>
          <w:sz w:val="24"/>
          <w:szCs w:val="24"/>
        </w:rPr>
        <w:t>II.</w:t>
      </w:r>
      <w:r w:rsidRPr="00416FDC">
        <w:rPr>
          <w:b/>
          <w:sz w:val="24"/>
          <w:szCs w:val="24"/>
        </w:rPr>
        <w:tab/>
        <w:t>OCHRONA DANYCH OSOBOWYCH</w:t>
      </w:r>
    </w:p>
    <w:p w14:paraId="7F197A08" w14:textId="3E3CFD01" w:rsidR="001638D0" w:rsidRPr="001365E3" w:rsidRDefault="001638D0" w:rsidP="00E724E9">
      <w:pPr>
        <w:pStyle w:val="pkt"/>
        <w:spacing w:before="240" w:after="0" w:line="276" w:lineRule="auto"/>
        <w:ind w:left="0" w:firstLine="0"/>
        <w:rPr>
          <w:sz w:val="24"/>
          <w:szCs w:val="24"/>
        </w:rPr>
      </w:pPr>
      <w:r w:rsidRPr="001D7B3A">
        <w:rPr>
          <w:b/>
          <w:sz w:val="24"/>
        </w:rPr>
        <w:t>1.</w:t>
      </w:r>
      <w:r w:rsidR="00E724E9">
        <w:rPr>
          <w:b/>
          <w:sz w:val="24"/>
        </w:rPr>
        <w:t> </w:t>
      </w:r>
      <w:r w:rsidRPr="001365E3">
        <w:rPr>
          <w:sz w:val="24"/>
          <w:szCs w:val="24"/>
        </w:rPr>
        <w:t>Zgodnie z art. 13 ust. 1 i 2 rozporządzenia Parlamentu Europejskiego i Rady (UE) 2016/679 z dnia 27 kwietnia 2016r. w sprawie ochrony osób fizycznych w związku z</w:t>
      </w:r>
      <w:r w:rsidR="0003134B">
        <w:rPr>
          <w:sz w:val="24"/>
          <w:szCs w:val="24"/>
        </w:rPr>
        <w:t> </w:t>
      </w:r>
      <w:r w:rsidRPr="001365E3">
        <w:rPr>
          <w:sz w:val="24"/>
          <w:szCs w:val="24"/>
        </w:rPr>
        <w:t>przetwarzaniem danych osobowych i w sprawie swobodnego przepływu takich danych oraz uchylenia dyrektywy 95/46/WE (ogólne rozporządzenie o danych) (Dz. U. UE L119 z dnia 4</w:t>
      </w:r>
      <w:r w:rsidR="0003134B">
        <w:rPr>
          <w:sz w:val="24"/>
          <w:szCs w:val="24"/>
        </w:rPr>
        <w:t> </w:t>
      </w:r>
      <w:r w:rsidRPr="001365E3">
        <w:rPr>
          <w:sz w:val="24"/>
          <w:szCs w:val="24"/>
        </w:rPr>
        <w:t>maja 2016r., str. 1; zwanym dalej "RODO") informujemy, że:</w:t>
      </w:r>
    </w:p>
    <w:p w14:paraId="0F6B74ED"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1)</w:t>
      </w:r>
      <w:r w:rsidRPr="00DA5C8E">
        <w:rPr>
          <w:bCs/>
          <w:sz w:val="24"/>
          <w:szCs w:val="24"/>
        </w:rPr>
        <w:tab/>
        <w:t xml:space="preserve">administratorem Pani/Pana danych osobowych jest </w:t>
      </w:r>
      <w:r w:rsidRPr="00DA5C8E">
        <w:rPr>
          <w:bCs/>
          <w:i/>
          <w:sz w:val="24"/>
          <w:szCs w:val="24"/>
        </w:rPr>
        <w:t>Zakład Pielęgnacyjno-Opiekuńczy SPZOZ w Stalowej Woli z siedzibą w Stalowej Woli, ul. J. Dąbrowskiego 5, reprezentowany przez Dyrektora</w:t>
      </w:r>
      <w:r w:rsidRPr="00DA5C8E">
        <w:rPr>
          <w:bCs/>
          <w:sz w:val="24"/>
          <w:szCs w:val="24"/>
        </w:rPr>
        <w:t>;</w:t>
      </w:r>
    </w:p>
    <w:p w14:paraId="287170DB" w14:textId="45DB7183" w:rsidR="001638D0" w:rsidRPr="00DA5C8E" w:rsidRDefault="001638D0" w:rsidP="00BE11F0">
      <w:pPr>
        <w:pStyle w:val="pkt"/>
        <w:spacing w:before="0" w:after="0" w:line="276" w:lineRule="auto"/>
        <w:ind w:left="426" w:hanging="426"/>
        <w:rPr>
          <w:bCs/>
          <w:sz w:val="24"/>
          <w:szCs w:val="24"/>
        </w:rPr>
      </w:pPr>
      <w:r w:rsidRPr="00ED7C2C">
        <w:rPr>
          <w:b/>
          <w:sz w:val="24"/>
          <w:szCs w:val="24"/>
        </w:rPr>
        <w:t>2)</w:t>
      </w:r>
      <w:r w:rsidRPr="00DA5C8E">
        <w:rPr>
          <w:bCs/>
          <w:sz w:val="24"/>
          <w:szCs w:val="24"/>
        </w:rPr>
        <w:tab/>
        <w:t>inspektorem ochrony danych osobowych jest Pani: Magdalena Sołtys-Kurek, dane kontaktowe:  tel. 15 643 36 35, e-mail: abi@stalowowolski.pl;</w:t>
      </w:r>
    </w:p>
    <w:p w14:paraId="126D0E5B" w14:textId="7EC5F188" w:rsidR="00DA5C8E" w:rsidRPr="00DA5C8E" w:rsidRDefault="001638D0" w:rsidP="00BE11F0">
      <w:pPr>
        <w:spacing w:after="0" w:line="276" w:lineRule="auto"/>
        <w:ind w:left="426" w:hanging="426"/>
        <w:jc w:val="both"/>
        <w:rPr>
          <w:rFonts w:ascii="Times New Roman" w:eastAsia="Times New Roman" w:hAnsi="Times New Roman" w:cs="Times New Roman"/>
          <w:bCs/>
          <w:i/>
          <w:sz w:val="24"/>
          <w:szCs w:val="24"/>
          <w:lang w:eastAsia="pl-PL"/>
        </w:rPr>
      </w:pPr>
      <w:r w:rsidRPr="00ED7C2C">
        <w:rPr>
          <w:rFonts w:ascii="Times New Roman" w:hAnsi="Times New Roman" w:cs="Times New Roman"/>
          <w:b/>
          <w:sz w:val="24"/>
          <w:szCs w:val="24"/>
        </w:rPr>
        <w:t>3)</w:t>
      </w:r>
      <w:r w:rsidRPr="00DA5C8E">
        <w:rPr>
          <w:bCs/>
          <w:sz w:val="24"/>
          <w:szCs w:val="24"/>
        </w:rPr>
        <w:tab/>
      </w:r>
      <w:r w:rsidRPr="00DA5C8E">
        <w:rPr>
          <w:rFonts w:ascii="Times New Roman" w:hAnsi="Times New Roman" w:cs="Times New Roman"/>
          <w:bCs/>
          <w:sz w:val="24"/>
          <w:szCs w:val="24"/>
        </w:rPr>
        <w:t>Pani/Pana dane osobowe przetwarzane będą na podstawie art. 6 ust. 1 lit. b, c RODO w</w:t>
      </w:r>
      <w:r w:rsidR="0003134B">
        <w:rPr>
          <w:rFonts w:ascii="Times New Roman" w:hAnsi="Times New Roman" w:cs="Times New Roman"/>
          <w:bCs/>
          <w:sz w:val="24"/>
          <w:szCs w:val="24"/>
        </w:rPr>
        <w:t> </w:t>
      </w:r>
      <w:r w:rsidRPr="00DA5C8E">
        <w:rPr>
          <w:rFonts w:ascii="Times New Roman" w:hAnsi="Times New Roman" w:cs="Times New Roman"/>
          <w:bCs/>
          <w:sz w:val="24"/>
          <w:szCs w:val="24"/>
        </w:rPr>
        <w:t xml:space="preserve">celu związanym z przedmiotowym postępowaniem o udzielenie zamówienia publicznego pn. </w:t>
      </w:r>
      <w:r w:rsidR="00DA5C8E" w:rsidRPr="00DA5C8E">
        <w:rPr>
          <w:rFonts w:ascii="Times New Roman" w:eastAsia="Times New Roman" w:hAnsi="Times New Roman" w:cs="Times New Roman"/>
          <w:bCs/>
          <w:i/>
          <w:sz w:val="24"/>
          <w:szCs w:val="24"/>
          <w:lang w:eastAsia="pl-PL"/>
        </w:rPr>
        <w:t>„</w:t>
      </w:r>
      <w:r w:rsidR="00906F79" w:rsidRPr="00906F79">
        <w:rPr>
          <w:rFonts w:ascii="Times New Roman" w:eastAsia="Times New Roman" w:hAnsi="Times New Roman" w:cs="Times New Roman"/>
          <w:bCs/>
          <w:i/>
          <w:sz w:val="24"/>
          <w:szCs w:val="24"/>
          <w:lang w:eastAsia="pl-PL"/>
        </w:rPr>
        <w:t>Sukcesywna dostawa produktów leczniczych dla pacjentów przebywających  w Zakładzie Pielęgnacyjno-Opiekuńczym Samodzielnym Publicznym Zakładzie Opieki Zdrowotnej w Stalowej Woli</w:t>
      </w:r>
      <w:r w:rsidR="00DA5C8E" w:rsidRPr="00DA5C8E">
        <w:rPr>
          <w:rFonts w:ascii="Times New Roman" w:eastAsia="Times New Roman" w:hAnsi="Times New Roman" w:cs="Times New Roman"/>
          <w:bCs/>
          <w:i/>
          <w:sz w:val="24"/>
          <w:szCs w:val="24"/>
          <w:lang w:eastAsia="pl-PL"/>
        </w:rPr>
        <w:t>”</w:t>
      </w:r>
      <w:r w:rsidR="00DA5C8E">
        <w:rPr>
          <w:rFonts w:ascii="Times New Roman" w:eastAsia="Times New Roman" w:hAnsi="Times New Roman" w:cs="Times New Roman"/>
          <w:bCs/>
          <w:i/>
          <w:sz w:val="24"/>
          <w:szCs w:val="24"/>
          <w:lang w:eastAsia="pl-PL"/>
        </w:rPr>
        <w:t>;</w:t>
      </w:r>
    </w:p>
    <w:p w14:paraId="4F3B733D" w14:textId="77777777" w:rsidR="001638D0" w:rsidRPr="001365E3" w:rsidRDefault="001638D0" w:rsidP="00BE11F0">
      <w:pPr>
        <w:pStyle w:val="pkt"/>
        <w:spacing w:before="0" w:after="0" w:line="276" w:lineRule="auto"/>
        <w:ind w:left="426" w:hanging="426"/>
        <w:rPr>
          <w:sz w:val="24"/>
          <w:szCs w:val="24"/>
        </w:rPr>
      </w:pPr>
      <w:r w:rsidRPr="00ED7C2C">
        <w:rPr>
          <w:b/>
          <w:sz w:val="24"/>
          <w:szCs w:val="24"/>
        </w:rPr>
        <w:t>4)</w:t>
      </w:r>
      <w:r w:rsidRPr="00DA5C8E">
        <w:rPr>
          <w:bCs/>
          <w:sz w:val="24"/>
          <w:szCs w:val="24"/>
        </w:rPr>
        <w:tab/>
        <w:t>odbiorcami Pani/Pana danych osobowych będą osoby lub podmioty, którym udostępniona zostanie dokumentacja postępowania</w:t>
      </w:r>
      <w:r w:rsidRPr="001365E3">
        <w:rPr>
          <w:sz w:val="24"/>
          <w:szCs w:val="24"/>
        </w:rPr>
        <w:t xml:space="preserve"> w oparciu o art. 74 ustawy Pzp oraz podmioty którym powierzono przetwarzanie danych osobowych na podstawie umowy;</w:t>
      </w:r>
    </w:p>
    <w:p w14:paraId="36C0D70F"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5)</w:t>
      </w:r>
      <w:r w:rsidRPr="001365E3">
        <w:rPr>
          <w:b/>
          <w:sz w:val="24"/>
          <w:szCs w:val="24"/>
        </w:rPr>
        <w:tab/>
      </w:r>
      <w:r w:rsidRPr="001365E3">
        <w:rPr>
          <w:sz w:val="24"/>
          <w:szCs w:val="24"/>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1F072382"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lastRenderedPageBreak/>
        <w:t>6)</w:t>
      </w:r>
      <w:r w:rsidRPr="001365E3">
        <w:rPr>
          <w:b/>
          <w:sz w:val="24"/>
          <w:szCs w:val="24"/>
        </w:rPr>
        <w:tab/>
      </w:r>
      <w:r w:rsidRPr="001365E3">
        <w:rPr>
          <w:sz w:val="24"/>
          <w:szCs w:val="24"/>
        </w:rPr>
        <w:t>obowiązek podania przez Panią/Pana danych osobowych bezpośrednio Pani/Pana dotyczących jest wymogiem ustawowym określonym w przepisach ustawy Pzp, związanym z udziałem w postępowaniu o udzielenie zamówienia publicznego;</w:t>
      </w:r>
    </w:p>
    <w:p w14:paraId="6FE9E985"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7)</w:t>
      </w:r>
      <w:r w:rsidRPr="001365E3">
        <w:rPr>
          <w:b/>
          <w:sz w:val="24"/>
          <w:szCs w:val="24"/>
        </w:rPr>
        <w:tab/>
      </w:r>
      <w:r w:rsidRPr="001365E3">
        <w:rPr>
          <w:sz w:val="24"/>
          <w:szCs w:val="24"/>
        </w:rPr>
        <w:t>w odniesieniu do Pani/Pana danych osobowych decyzje nie będą podejmowane w sposób zautomatyzowany, stosownie do art. 22 RODO;</w:t>
      </w:r>
    </w:p>
    <w:p w14:paraId="7BB09577"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8)</w:t>
      </w:r>
      <w:r w:rsidRPr="001365E3">
        <w:rPr>
          <w:b/>
          <w:sz w:val="24"/>
          <w:szCs w:val="24"/>
        </w:rPr>
        <w:tab/>
      </w:r>
      <w:r w:rsidRPr="001365E3">
        <w:rPr>
          <w:sz w:val="24"/>
          <w:szCs w:val="24"/>
        </w:rPr>
        <w:t>posiada Pani/Pan:</w:t>
      </w:r>
    </w:p>
    <w:p w14:paraId="4062E3B3" w14:textId="26CB5A4D"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na podstawie art. 15 RODO prawo dostępu do danych osobowych Pani/Pana dotyczących (</w:t>
      </w:r>
      <w:r w:rsidRPr="001365E3">
        <w:rPr>
          <w:i/>
          <w:sz w:val="24"/>
          <w:szCs w:val="24"/>
        </w:rPr>
        <w:t>w przypadku, gdy skorzystanie z tego prawa wymagałoby po stronie administratora niewspółmiernie dużego wysiłku może zostać Pani/Pan zobowiązana do wskazania dodatkowych informacji mających na celu sprecyzowanie żądania, w</w:t>
      </w:r>
      <w:r w:rsidR="0003134B">
        <w:rPr>
          <w:i/>
          <w:sz w:val="24"/>
          <w:szCs w:val="24"/>
        </w:rPr>
        <w:t> </w:t>
      </w:r>
      <w:r w:rsidRPr="001365E3">
        <w:rPr>
          <w:i/>
          <w:sz w:val="24"/>
          <w:szCs w:val="24"/>
        </w:rPr>
        <w:t>szczególności podania nazwy lub daty postępowania o udzielenie zamówienia publicznego lub konkursu albo sprecyzowanie nazwy lub daty zakończonego postępowania o udzielenie zamówienia</w:t>
      </w:r>
      <w:r w:rsidRPr="001365E3">
        <w:rPr>
          <w:sz w:val="24"/>
          <w:szCs w:val="24"/>
        </w:rPr>
        <w:t>);</w:t>
      </w:r>
    </w:p>
    <w:p w14:paraId="2CC63267"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na podstawie art. 16 RODO prawo do sprostowania Pani/Pana danych osobowych (</w:t>
      </w:r>
      <w:r w:rsidRPr="001365E3">
        <w:rPr>
          <w:i/>
          <w:sz w:val="24"/>
          <w:szCs w:val="24"/>
        </w:rPr>
        <w:t>skorzystanie z prawa do sprostowania nie może skutkować zmianą wyniku postępowania o udzielenie zamówienia publicznego ani zmianą postanowień umowy w zakresie niezgodnym z ustawą P</w:t>
      </w:r>
      <w:r>
        <w:rPr>
          <w:i/>
          <w:sz w:val="24"/>
          <w:szCs w:val="24"/>
        </w:rPr>
        <w:t>zp</w:t>
      </w:r>
      <w:r w:rsidRPr="001365E3">
        <w:rPr>
          <w:i/>
          <w:sz w:val="24"/>
          <w:szCs w:val="24"/>
        </w:rPr>
        <w:t xml:space="preserve"> oraz nie może naruszać integralności protokołu oraz jego załączników</w:t>
      </w:r>
      <w:r w:rsidRPr="001365E3">
        <w:rPr>
          <w:sz w:val="24"/>
          <w:szCs w:val="24"/>
        </w:rPr>
        <w:t>);</w:t>
      </w:r>
    </w:p>
    <w:p w14:paraId="4A88743B" w14:textId="4132694E"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18 RODO prawo żądania od administratora ograniczenia przetwarzania danych osobowych z zastrzeżeniem okresu trwania postępowania o</w:t>
      </w:r>
      <w:r w:rsidR="0003134B">
        <w:rPr>
          <w:sz w:val="24"/>
          <w:szCs w:val="24"/>
        </w:rPr>
        <w:t> </w:t>
      </w:r>
      <w:r w:rsidRPr="001365E3">
        <w:rPr>
          <w:sz w:val="24"/>
          <w:szCs w:val="24"/>
        </w:rPr>
        <w:t>udzielenie zamówienia publicznego lub konkursu oraz przypadków, o których mowa w art. 18 ust. 2 RODO (</w:t>
      </w:r>
      <w:r w:rsidRPr="001365E3">
        <w:rPr>
          <w:i/>
          <w:sz w:val="24"/>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365E3">
        <w:rPr>
          <w:sz w:val="24"/>
          <w:szCs w:val="24"/>
        </w:rPr>
        <w:t>);</w:t>
      </w:r>
    </w:p>
    <w:p w14:paraId="6FDFDAF7" w14:textId="77777777" w:rsidR="001638D0" w:rsidRPr="001365E3" w:rsidRDefault="001638D0" w:rsidP="00DD366A">
      <w:pPr>
        <w:pStyle w:val="pkt"/>
        <w:spacing w:before="0" w:after="0" w:line="276" w:lineRule="auto"/>
        <w:ind w:hanging="425"/>
        <w:rPr>
          <w:sz w:val="24"/>
          <w:szCs w:val="24"/>
        </w:rPr>
      </w:pPr>
      <w:r w:rsidRPr="001365E3">
        <w:rPr>
          <w:b/>
          <w:sz w:val="24"/>
          <w:szCs w:val="24"/>
        </w:rPr>
        <w:t>d)</w:t>
      </w:r>
      <w:r w:rsidRPr="001365E3">
        <w:rPr>
          <w:b/>
          <w:sz w:val="24"/>
          <w:szCs w:val="24"/>
        </w:rPr>
        <w:tab/>
      </w:r>
      <w:r w:rsidRPr="001365E3">
        <w:rPr>
          <w:sz w:val="24"/>
          <w:szCs w:val="24"/>
        </w:rPr>
        <w:t>prawo do wniesienia skargi do Prezesa Urzędu Ochrony Danych Osobowych, gdy uzna Pani/Pan, że przetwarzanie danych osobowych Pani/Pana dotyczących narusza przepisy RODO</w:t>
      </w:r>
      <w:r>
        <w:rPr>
          <w:sz w:val="24"/>
          <w:szCs w:val="24"/>
        </w:rPr>
        <w:t>.</w:t>
      </w:r>
      <w:r w:rsidRPr="001365E3">
        <w:rPr>
          <w:sz w:val="24"/>
          <w:szCs w:val="24"/>
        </w:rPr>
        <w:t xml:space="preserve"> </w:t>
      </w:r>
      <w:r w:rsidRPr="001365E3">
        <w:rPr>
          <w:i/>
          <w:sz w:val="24"/>
          <w:szCs w:val="24"/>
        </w:rPr>
        <w:t xml:space="preserve"> </w:t>
      </w:r>
    </w:p>
    <w:p w14:paraId="79E02645" w14:textId="77777777" w:rsidR="001638D0" w:rsidRPr="001365E3" w:rsidRDefault="001638D0" w:rsidP="00BE11F0">
      <w:pPr>
        <w:pStyle w:val="pkt"/>
        <w:spacing w:before="0" w:after="0" w:line="276" w:lineRule="auto"/>
        <w:ind w:left="426" w:hanging="426"/>
        <w:rPr>
          <w:sz w:val="24"/>
          <w:szCs w:val="24"/>
        </w:rPr>
      </w:pPr>
      <w:r w:rsidRPr="001365E3">
        <w:rPr>
          <w:b/>
          <w:sz w:val="24"/>
          <w:szCs w:val="24"/>
        </w:rPr>
        <w:t>9)</w:t>
      </w:r>
      <w:r w:rsidRPr="001365E3">
        <w:rPr>
          <w:b/>
          <w:sz w:val="24"/>
          <w:szCs w:val="24"/>
        </w:rPr>
        <w:tab/>
      </w:r>
      <w:r w:rsidRPr="001365E3">
        <w:rPr>
          <w:sz w:val="24"/>
          <w:szCs w:val="24"/>
        </w:rPr>
        <w:t>nie przysługuje Pani/Panu:</w:t>
      </w:r>
    </w:p>
    <w:p w14:paraId="27291EAD" w14:textId="77777777"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w związku z art. 17 ust. 3 lit. b, d lub e RODO prawo do usunięcia danych osobowych;</w:t>
      </w:r>
    </w:p>
    <w:p w14:paraId="6F8AA531"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prawo do przenoszenia danych osobowych, o którym mowa w art. 20 RODO;</w:t>
      </w:r>
    </w:p>
    <w:p w14:paraId="34F03A8B" w14:textId="77777777"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21 RODO prawo sprzeciwu, wobec przetwarzania danych osobowych, gdyż podstawą prawną przetwarzania Pani/Pana danych osobowych jest art. 6 ust. 1 lit. c RODO</w:t>
      </w:r>
      <w:r>
        <w:rPr>
          <w:sz w:val="24"/>
          <w:szCs w:val="24"/>
        </w:rPr>
        <w:t>.</w:t>
      </w:r>
      <w:r w:rsidRPr="001365E3">
        <w:rPr>
          <w:sz w:val="24"/>
          <w:szCs w:val="24"/>
        </w:rPr>
        <w:t xml:space="preserve"> </w:t>
      </w:r>
    </w:p>
    <w:p w14:paraId="7F02B624" w14:textId="3110CE8D" w:rsidR="001638D0" w:rsidRDefault="001638D0" w:rsidP="00BE11F0">
      <w:pPr>
        <w:pStyle w:val="pkt"/>
        <w:spacing w:before="0" w:after="0" w:line="276" w:lineRule="auto"/>
        <w:ind w:left="567" w:hanging="567"/>
        <w:rPr>
          <w:sz w:val="24"/>
          <w:szCs w:val="24"/>
        </w:rPr>
      </w:pPr>
      <w:r w:rsidRPr="001365E3">
        <w:rPr>
          <w:b/>
          <w:sz w:val="24"/>
          <w:szCs w:val="24"/>
        </w:rPr>
        <w:t>10)</w:t>
      </w:r>
      <w:r w:rsidRPr="001365E3">
        <w:rPr>
          <w:b/>
          <w:sz w:val="24"/>
          <w:szCs w:val="24"/>
        </w:rPr>
        <w:tab/>
      </w:r>
      <w:r w:rsidRPr="001365E3">
        <w:rPr>
          <w:sz w:val="24"/>
          <w:szCs w:val="24"/>
        </w:rPr>
        <w:t>przysługuje Pani/Panu prawo wniesienia skargi do organu nadzorczego na niezgodne</w:t>
      </w:r>
      <w:r w:rsidR="0003134B">
        <w:rPr>
          <w:sz w:val="24"/>
          <w:szCs w:val="24"/>
        </w:rPr>
        <w:t xml:space="preserve"> </w:t>
      </w:r>
      <w:r w:rsidRPr="001365E3">
        <w:rPr>
          <w:sz w:val="24"/>
          <w:szCs w:val="24"/>
        </w:rPr>
        <w:t>z</w:t>
      </w:r>
      <w:r w:rsidR="0003134B">
        <w:rPr>
          <w:sz w:val="24"/>
          <w:szCs w:val="24"/>
        </w:rPr>
        <w:t> </w:t>
      </w:r>
      <w:r w:rsidRPr="001365E3">
        <w:rPr>
          <w:sz w:val="24"/>
          <w:szCs w:val="24"/>
        </w:rPr>
        <w:t>RODO przetwarzanie Pani/Pana danych osobowych przez administratora. Organem właściwym dla przedmiotowej skargi jest Urząd Ochrony Danych Osobowych, ul.</w:t>
      </w:r>
      <w:r w:rsidR="0003134B">
        <w:rPr>
          <w:sz w:val="24"/>
          <w:szCs w:val="24"/>
        </w:rPr>
        <w:t> </w:t>
      </w:r>
      <w:r w:rsidRPr="001365E3">
        <w:rPr>
          <w:sz w:val="24"/>
          <w:szCs w:val="24"/>
        </w:rPr>
        <w:t>Stawki 2, 00-193 Warszawa.</w:t>
      </w:r>
    </w:p>
    <w:p w14:paraId="41C8D1C7" w14:textId="50249755" w:rsidR="00BE11F0" w:rsidRDefault="00BE11F0" w:rsidP="00BE11F0">
      <w:pPr>
        <w:pStyle w:val="pkt"/>
        <w:spacing w:before="0" w:after="0" w:line="276" w:lineRule="auto"/>
        <w:ind w:left="567" w:hanging="567"/>
        <w:rPr>
          <w:sz w:val="24"/>
          <w:szCs w:val="24"/>
        </w:rPr>
      </w:pPr>
    </w:p>
    <w:p w14:paraId="26CE8221" w14:textId="77777777" w:rsidR="00BE11F0" w:rsidRDefault="00BE11F0" w:rsidP="00BE11F0">
      <w:pPr>
        <w:pStyle w:val="pkt"/>
        <w:spacing w:before="0" w:after="0" w:line="276" w:lineRule="auto"/>
        <w:ind w:left="567" w:hanging="567"/>
        <w:rPr>
          <w:sz w:val="24"/>
          <w:szCs w:val="24"/>
        </w:rPr>
      </w:pPr>
    </w:p>
    <w:p w14:paraId="2FBECD6B" w14:textId="77777777" w:rsidR="001638D0" w:rsidRPr="001365E3" w:rsidRDefault="001638D0" w:rsidP="001638D0">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lastRenderedPageBreak/>
        <w:t>III.</w:t>
      </w:r>
      <w:r w:rsidRPr="001365E3">
        <w:rPr>
          <w:b/>
          <w:sz w:val="24"/>
          <w:szCs w:val="24"/>
        </w:rPr>
        <w:tab/>
        <w:t>TRYB UDZIELENIA ZAMÓWIENIA</w:t>
      </w:r>
    </w:p>
    <w:p w14:paraId="45DB5172" w14:textId="28FBA173" w:rsidR="001638D0" w:rsidRPr="001365E3" w:rsidRDefault="001638D0" w:rsidP="00BE11F0">
      <w:pPr>
        <w:pStyle w:val="pkt"/>
        <w:spacing w:before="240" w:after="0" w:line="276" w:lineRule="auto"/>
        <w:ind w:left="0" w:firstLine="0"/>
        <w:rPr>
          <w:sz w:val="24"/>
          <w:szCs w:val="24"/>
        </w:rPr>
      </w:pPr>
      <w:r w:rsidRPr="001365E3">
        <w:rPr>
          <w:b/>
          <w:sz w:val="24"/>
          <w:szCs w:val="24"/>
        </w:rPr>
        <w:t>1.</w:t>
      </w:r>
      <w:r w:rsidR="00BE11F0">
        <w:rPr>
          <w:b/>
          <w:sz w:val="24"/>
          <w:szCs w:val="24"/>
        </w:rPr>
        <w:t> </w:t>
      </w:r>
      <w:r w:rsidRPr="001365E3">
        <w:rPr>
          <w:sz w:val="24"/>
          <w:szCs w:val="24"/>
        </w:rPr>
        <w:t xml:space="preserve">Niniejsze postępowanie prowadzone jest w trybie podstawowym zgodnie z art. 275 pkt 2  ustawy Pzp, aktami wykonawczymi do ustawy Pzp oraz niniejszej Specyfikacji Warunków Zamówienia, zwaną dalej "SWZ". </w:t>
      </w:r>
    </w:p>
    <w:p w14:paraId="09D05883" w14:textId="2BA725FC" w:rsidR="001638D0" w:rsidRPr="001365E3" w:rsidRDefault="001638D0" w:rsidP="00BE11F0">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Zamawiający przewiduje dokonania wyboru najkorzystniejszej oferty z możliwością prowadzenia negocjacji w celu ulepszenia treści ofert.</w:t>
      </w:r>
    </w:p>
    <w:p w14:paraId="18E041C1" w14:textId="14FB3577" w:rsidR="001638D0" w:rsidRPr="001365E3" w:rsidRDefault="001638D0"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Jeżeli Zamawiający uzna po otwarciu ofert, że nie będzie prowadził negocjacji, dokona wyboru najkorzystniejszej oferty spośród niepodlegających odrzuceniu ofert złożonych w odpowiedzi na ogłoszenie o zamówieniu.</w:t>
      </w:r>
    </w:p>
    <w:p w14:paraId="6E474A60" w14:textId="424A0EF2" w:rsidR="001638D0" w:rsidRPr="001365E3" w:rsidRDefault="001638D0" w:rsidP="00E724E9">
      <w:pPr>
        <w:pStyle w:val="pkt"/>
        <w:spacing w:before="0" w:after="0" w:line="276" w:lineRule="auto"/>
        <w:ind w:left="0" w:firstLine="0"/>
        <w:rPr>
          <w:sz w:val="24"/>
          <w:szCs w:val="24"/>
        </w:rPr>
      </w:pPr>
      <w:r w:rsidRPr="001365E3">
        <w:rPr>
          <w:b/>
          <w:sz w:val="24"/>
          <w:szCs w:val="24"/>
        </w:rPr>
        <w:t>4.</w:t>
      </w:r>
      <w:r w:rsidR="00E724E9">
        <w:rPr>
          <w:b/>
          <w:sz w:val="24"/>
          <w:szCs w:val="24"/>
        </w:rPr>
        <w:t> </w:t>
      </w:r>
      <w:r w:rsidRPr="001365E3">
        <w:rPr>
          <w:sz w:val="24"/>
          <w:szCs w:val="24"/>
        </w:rPr>
        <w:t xml:space="preserve">Szacunkowa wartość przedmiotowego zamówienia nie przekracza progów unijnych o jakich mowa w art. 3 ustawy Pzp.  </w:t>
      </w:r>
    </w:p>
    <w:p w14:paraId="3FFD26BB" w14:textId="18803500" w:rsidR="001638D0" w:rsidRPr="001365E3" w:rsidRDefault="001638D0" w:rsidP="001638D0">
      <w:pPr>
        <w:pStyle w:val="pkt"/>
        <w:spacing w:before="0" w:after="0" w:line="276" w:lineRule="auto"/>
        <w:ind w:left="426" w:hanging="426"/>
        <w:rPr>
          <w:sz w:val="24"/>
          <w:szCs w:val="24"/>
        </w:rPr>
      </w:pPr>
      <w:r w:rsidRPr="001365E3">
        <w:rPr>
          <w:b/>
          <w:sz w:val="24"/>
          <w:szCs w:val="24"/>
        </w:rPr>
        <w:t>5.</w:t>
      </w:r>
      <w:r w:rsidR="00E724E9">
        <w:rPr>
          <w:b/>
          <w:sz w:val="24"/>
          <w:szCs w:val="24"/>
        </w:rPr>
        <w:t> </w:t>
      </w:r>
      <w:r w:rsidRPr="001365E3">
        <w:rPr>
          <w:sz w:val="24"/>
          <w:szCs w:val="24"/>
        </w:rPr>
        <w:t>Zamawiający nie przewiduje aukcji elektronicznej.</w:t>
      </w:r>
    </w:p>
    <w:p w14:paraId="6DC3B676" w14:textId="43491944" w:rsidR="001638D0" w:rsidRPr="001365E3" w:rsidRDefault="001638D0" w:rsidP="001638D0">
      <w:pPr>
        <w:pStyle w:val="pkt"/>
        <w:spacing w:before="0" w:after="0" w:line="276" w:lineRule="auto"/>
        <w:ind w:left="426" w:hanging="426"/>
        <w:rPr>
          <w:sz w:val="24"/>
          <w:szCs w:val="24"/>
        </w:rPr>
      </w:pPr>
      <w:r>
        <w:rPr>
          <w:b/>
          <w:sz w:val="24"/>
          <w:szCs w:val="24"/>
        </w:rPr>
        <w:t>6</w:t>
      </w:r>
      <w:r w:rsidRPr="001365E3">
        <w:rPr>
          <w:b/>
          <w:sz w:val="24"/>
          <w:szCs w:val="24"/>
        </w:rPr>
        <w:t>.</w:t>
      </w:r>
      <w:r w:rsidR="00E724E9">
        <w:rPr>
          <w:b/>
          <w:sz w:val="24"/>
          <w:szCs w:val="24"/>
        </w:rPr>
        <w:t> </w:t>
      </w:r>
      <w:r w:rsidRPr="001365E3">
        <w:rPr>
          <w:sz w:val="24"/>
          <w:szCs w:val="24"/>
        </w:rPr>
        <w:t>Zamawiający nie przewiduje złożenia oferty w postaci katalogów elektronicznych.</w:t>
      </w:r>
    </w:p>
    <w:p w14:paraId="083BC79A" w14:textId="4DD94B91" w:rsidR="001638D0" w:rsidRPr="001365E3" w:rsidRDefault="001638D0" w:rsidP="001638D0">
      <w:pPr>
        <w:pStyle w:val="pkt"/>
        <w:spacing w:before="0" w:after="0" w:line="276" w:lineRule="auto"/>
        <w:ind w:left="426" w:hanging="426"/>
        <w:rPr>
          <w:sz w:val="24"/>
          <w:szCs w:val="24"/>
        </w:rPr>
      </w:pPr>
      <w:r>
        <w:rPr>
          <w:b/>
          <w:sz w:val="24"/>
          <w:szCs w:val="24"/>
        </w:rPr>
        <w:t>7</w:t>
      </w:r>
      <w:r w:rsidRPr="001365E3">
        <w:rPr>
          <w:b/>
          <w:sz w:val="24"/>
          <w:szCs w:val="24"/>
        </w:rPr>
        <w:t>.</w:t>
      </w:r>
      <w:r w:rsidR="00E724E9">
        <w:rPr>
          <w:b/>
          <w:sz w:val="24"/>
          <w:szCs w:val="24"/>
        </w:rPr>
        <w:t> </w:t>
      </w:r>
      <w:r w:rsidRPr="001365E3">
        <w:rPr>
          <w:sz w:val="24"/>
          <w:szCs w:val="24"/>
        </w:rPr>
        <w:t>Zamawiający nie prowadzi postępowania w celu zawarcia umowy ramowej.</w:t>
      </w:r>
    </w:p>
    <w:p w14:paraId="786526CC" w14:textId="1035857D" w:rsidR="001638D0" w:rsidRPr="001365E3" w:rsidRDefault="001638D0" w:rsidP="00E724E9">
      <w:pPr>
        <w:pStyle w:val="pkt"/>
        <w:spacing w:before="0" w:after="0" w:line="276" w:lineRule="auto"/>
        <w:ind w:left="0" w:firstLine="0"/>
        <w:rPr>
          <w:sz w:val="24"/>
          <w:szCs w:val="24"/>
        </w:rPr>
      </w:pPr>
      <w:r>
        <w:rPr>
          <w:b/>
          <w:sz w:val="24"/>
          <w:szCs w:val="24"/>
        </w:rPr>
        <w:t>8</w:t>
      </w:r>
      <w:r w:rsidRPr="001365E3">
        <w:rPr>
          <w:b/>
          <w:sz w:val="24"/>
          <w:szCs w:val="24"/>
        </w:rPr>
        <w:t>.</w:t>
      </w:r>
      <w:r w:rsidR="00E724E9">
        <w:rPr>
          <w:b/>
          <w:sz w:val="24"/>
          <w:szCs w:val="24"/>
        </w:rPr>
        <w:t> </w:t>
      </w:r>
      <w:r w:rsidRPr="001365E3">
        <w:rPr>
          <w:sz w:val="24"/>
          <w:szCs w:val="24"/>
        </w:rPr>
        <w:t xml:space="preserve">Zamawiający nie zastrzega możliwości ubiegania się o udzielenie zamówienia wyłącznie przez Wykonawców, o których mowa w art. 94 ustawy Pzp. </w:t>
      </w:r>
    </w:p>
    <w:p w14:paraId="7999A149" w14:textId="77777777" w:rsidR="00677BE8" w:rsidRDefault="001638D0" w:rsidP="00E724E9">
      <w:pPr>
        <w:pStyle w:val="pkt"/>
        <w:spacing w:before="0" w:after="0" w:line="276" w:lineRule="auto"/>
        <w:ind w:left="0" w:firstLine="0"/>
        <w:rPr>
          <w:sz w:val="24"/>
          <w:szCs w:val="24"/>
        </w:rPr>
      </w:pPr>
      <w:r>
        <w:rPr>
          <w:b/>
          <w:sz w:val="24"/>
          <w:szCs w:val="24"/>
        </w:rPr>
        <w:t>9</w:t>
      </w:r>
      <w:r w:rsidRPr="001365E3">
        <w:rPr>
          <w:b/>
          <w:sz w:val="24"/>
          <w:szCs w:val="24"/>
        </w:rPr>
        <w:t>.</w:t>
      </w:r>
      <w:r w:rsidR="00E724E9">
        <w:rPr>
          <w:b/>
          <w:sz w:val="24"/>
          <w:szCs w:val="24"/>
        </w:rPr>
        <w:t> </w:t>
      </w:r>
      <w:r w:rsidR="00CD7382" w:rsidRPr="00CD7382">
        <w:rPr>
          <w:bCs/>
          <w:sz w:val="24"/>
          <w:szCs w:val="24"/>
        </w:rPr>
        <w:t>Zamawiający</w:t>
      </w:r>
      <w:r w:rsidR="00CD7382">
        <w:rPr>
          <w:b/>
          <w:sz w:val="24"/>
          <w:szCs w:val="24"/>
        </w:rPr>
        <w:t xml:space="preserve"> </w:t>
      </w:r>
      <w:r w:rsidR="00CD7382" w:rsidRPr="00CD7382">
        <w:rPr>
          <w:bCs/>
          <w:sz w:val="24"/>
          <w:szCs w:val="24"/>
        </w:rPr>
        <w:t>nie stawia w</w:t>
      </w:r>
      <w:r w:rsidRPr="00CD7382">
        <w:rPr>
          <w:bCs/>
          <w:sz w:val="24"/>
          <w:szCs w:val="24"/>
        </w:rPr>
        <w:t>ymaga</w:t>
      </w:r>
      <w:r w:rsidR="00CD7382" w:rsidRPr="00CD7382">
        <w:rPr>
          <w:bCs/>
          <w:sz w:val="24"/>
          <w:szCs w:val="24"/>
        </w:rPr>
        <w:t>ń</w:t>
      </w:r>
      <w:r w:rsidRPr="001365E3">
        <w:rPr>
          <w:sz w:val="24"/>
          <w:szCs w:val="24"/>
        </w:rPr>
        <w:t xml:space="preserve"> w zakresie zatrudnienia przez Wykonawcę lub podwykonawcę na podstawie stosunku pracy</w:t>
      </w:r>
      <w:r w:rsidR="00CD7382">
        <w:rPr>
          <w:sz w:val="24"/>
          <w:szCs w:val="24"/>
        </w:rPr>
        <w:t>.</w:t>
      </w:r>
    </w:p>
    <w:p w14:paraId="711D1568" w14:textId="68543045" w:rsidR="001638D0" w:rsidRPr="001365E3" w:rsidRDefault="00677BE8" w:rsidP="00E724E9">
      <w:pPr>
        <w:pStyle w:val="pkt"/>
        <w:spacing w:before="0" w:after="0" w:line="276" w:lineRule="auto"/>
        <w:ind w:left="0" w:firstLine="0"/>
        <w:rPr>
          <w:sz w:val="24"/>
          <w:szCs w:val="24"/>
        </w:rPr>
      </w:pPr>
      <w:r>
        <w:rPr>
          <w:b/>
          <w:sz w:val="24"/>
          <w:szCs w:val="24"/>
        </w:rPr>
        <w:t>10.</w:t>
      </w:r>
      <w:r>
        <w:rPr>
          <w:sz w:val="24"/>
          <w:szCs w:val="24"/>
        </w:rPr>
        <w:t> </w:t>
      </w:r>
      <w:r w:rsidRPr="00677BE8">
        <w:rPr>
          <w:sz w:val="24"/>
          <w:szCs w:val="24"/>
        </w:rPr>
        <w:t>Zamawiający nie określa dodatkowych wymagań związanych z zatrudnianiem osób, o</w:t>
      </w:r>
      <w:r>
        <w:rPr>
          <w:sz w:val="24"/>
          <w:szCs w:val="24"/>
        </w:rPr>
        <w:t> </w:t>
      </w:r>
      <w:r w:rsidRPr="00677BE8">
        <w:rPr>
          <w:sz w:val="24"/>
          <w:szCs w:val="24"/>
        </w:rPr>
        <w:t>których mowa w art. 96 ust. 2 pkt 2 ustawy Pzp.</w:t>
      </w:r>
    </w:p>
    <w:p w14:paraId="6D5DEED7" w14:textId="5BF6A95F" w:rsidR="00646699"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14"/>
          <w:szCs w:val="14"/>
          <w:lang w:eastAsia="pl-PL"/>
        </w:rPr>
      </w:pPr>
    </w:p>
    <w:p w14:paraId="20CC8372" w14:textId="77777777" w:rsidR="000E749B" w:rsidRPr="000E749B" w:rsidRDefault="000E749B" w:rsidP="00646699">
      <w:pPr>
        <w:tabs>
          <w:tab w:val="left" w:pos="708"/>
          <w:tab w:val="center" w:pos="4536"/>
          <w:tab w:val="right" w:pos="9072"/>
        </w:tabs>
        <w:spacing w:after="0" w:line="240" w:lineRule="auto"/>
        <w:jc w:val="both"/>
        <w:rPr>
          <w:rFonts w:ascii="Times New Roman" w:eastAsia="Times New Roman" w:hAnsi="Times New Roman" w:cs="Times New Roman"/>
          <w:b/>
          <w:sz w:val="14"/>
          <w:szCs w:val="14"/>
          <w:lang w:eastAsia="pl-PL"/>
        </w:rPr>
      </w:pPr>
    </w:p>
    <w:p w14:paraId="43F9CE63" w14:textId="77777777" w:rsidR="00012441" w:rsidRPr="001365E3" w:rsidRDefault="00012441" w:rsidP="00012441">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t>IV.</w:t>
      </w:r>
      <w:r w:rsidRPr="001365E3">
        <w:rPr>
          <w:b/>
          <w:sz w:val="24"/>
          <w:szCs w:val="24"/>
        </w:rPr>
        <w:tab/>
        <w:t>OPIS PRZEDMIOTU ZAMÓWIENIA</w:t>
      </w:r>
    </w:p>
    <w:p w14:paraId="623D31D5" w14:textId="77777777" w:rsidR="00646699" w:rsidRPr="00721CE1" w:rsidRDefault="00646699" w:rsidP="00646699">
      <w:pPr>
        <w:tabs>
          <w:tab w:val="left" w:pos="360"/>
        </w:tabs>
        <w:spacing w:after="0" w:line="240" w:lineRule="auto"/>
        <w:jc w:val="both"/>
        <w:rPr>
          <w:rFonts w:ascii="Times New Roman" w:eastAsia="Times New Roman" w:hAnsi="Times New Roman" w:cs="Times New Roman"/>
          <w:sz w:val="24"/>
          <w:szCs w:val="20"/>
          <w:lang w:eastAsia="pl-PL"/>
        </w:rPr>
      </w:pPr>
    </w:p>
    <w:p w14:paraId="42D2CED0" w14:textId="6C8C2341" w:rsidR="00A94549" w:rsidRPr="009C0DB0" w:rsidRDefault="009500E2" w:rsidP="00BE11F0">
      <w:pPr>
        <w:tabs>
          <w:tab w:val="left" w:pos="426"/>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1</w:t>
      </w:r>
      <w:r w:rsidRPr="00721CE1">
        <w:rPr>
          <w:rFonts w:ascii="Times New Roman" w:hAnsi="Times New Roman" w:cs="Times New Roman"/>
          <w:color w:val="000000"/>
          <w:sz w:val="24"/>
          <w:szCs w:val="24"/>
        </w:rPr>
        <w:t>.</w:t>
      </w:r>
      <w:r w:rsidR="00BE11F0">
        <w:rPr>
          <w:rFonts w:ascii="Times New Roman" w:hAnsi="Times New Roman" w:cs="Times New Roman"/>
          <w:color w:val="000000"/>
          <w:sz w:val="24"/>
          <w:szCs w:val="24"/>
        </w:rPr>
        <w:t> </w:t>
      </w:r>
      <w:r w:rsidR="00677BE8" w:rsidRPr="00EC20C2">
        <w:rPr>
          <w:rFonts w:ascii="Times New Roman" w:eastAsia="Times New Roman" w:hAnsi="Times New Roman" w:cs="Times New Roman"/>
          <w:bCs/>
          <w:sz w:val="24"/>
          <w:szCs w:val="24"/>
          <w:lang w:eastAsia="pl-PL"/>
        </w:rPr>
        <w:t xml:space="preserve">Przedmiotem zamówienia jest </w:t>
      </w:r>
      <w:r w:rsidR="00677BE8" w:rsidRPr="00EC20C2">
        <w:rPr>
          <w:rFonts w:ascii="Times New Roman" w:hAnsi="Times New Roman" w:cs="Times New Roman"/>
          <w:b/>
          <w:i/>
          <w:sz w:val="24"/>
          <w:szCs w:val="24"/>
          <w:lang w:eastAsia="ar-SA"/>
        </w:rPr>
        <w:t>dostawa produktów leczniczych</w:t>
      </w:r>
      <w:r w:rsidR="00677BE8">
        <w:rPr>
          <w:rFonts w:ascii="Times New Roman" w:hAnsi="Times New Roman" w:cs="Times New Roman"/>
          <w:b/>
          <w:i/>
          <w:sz w:val="24"/>
          <w:szCs w:val="24"/>
          <w:lang w:eastAsia="ar-SA"/>
        </w:rPr>
        <w:t xml:space="preserve"> </w:t>
      </w:r>
      <w:r w:rsidR="00677BE8" w:rsidRPr="00EC20C2">
        <w:rPr>
          <w:rFonts w:ascii="Times New Roman" w:eastAsia="Times New Roman" w:hAnsi="Times New Roman" w:cs="Times New Roman"/>
          <w:sz w:val="24"/>
          <w:szCs w:val="24"/>
          <w:lang w:eastAsia="pl-PL"/>
        </w:rPr>
        <w:t>polegając</w:t>
      </w:r>
      <w:r w:rsidR="00677BE8">
        <w:rPr>
          <w:rFonts w:ascii="Times New Roman" w:eastAsia="Times New Roman" w:hAnsi="Times New Roman" w:cs="Times New Roman"/>
          <w:sz w:val="24"/>
          <w:szCs w:val="24"/>
          <w:lang w:eastAsia="pl-PL"/>
        </w:rPr>
        <w:t>a</w:t>
      </w:r>
      <w:r w:rsidR="00677BE8" w:rsidRPr="00EC20C2">
        <w:rPr>
          <w:rFonts w:ascii="Times New Roman" w:eastAsia="Times New Roman" w:hAnsi="Times New Roman" w:cs="Times New Roman"/>
          <w:sz w:val="24"/>
          <w:szCs w:val="24"/>
          <w:lang w:eastAsia="pl-PL"/>
        </w:rPr>
        <w:t xml:space="preserve"> </w:t>
      </w:r>
      <w:r w:rsidR="00677BE8">
        <w:rPr>
          <w:rFonts w:ascii="Times New Roman" w:eastAsia="Times New Roman" w:hAnsi="Times New Roman" w:cs="Times New Roman"/>
          <w:sz w:val="24"/>
          <w:szCs w:val="24"/>
          <w:lang w:eastAsia="pl-PL"/>
        </w:rPr>
        <w:t xml:space="preserve">na </w:t>
      </w:r>
      <w:r w:rsidR="00677BE8" w:rsidRPr="00EC20C2">
        <w:rPr>
          <w:rFonts w:ascii="Times New Roman" w:eastAsia="Times New Roman" w:hAnsi="Times New Roman" w:cs="Times New Roman"/>
          <w:sz w:val="24"/>
          <w:szCs w:val="24"/>
          <w:lang w:eastAsia="pl-PL"/>
        </w:rPr>
        <w:t xml:space="preserve">dostarczaniu produktów leczniczych </w:t>
      </w:r>
      <w:r w:rsidR="00677BE8" w:rsidRPr="00EC20C2">
        <w:rPr>
          <w:rFonts w:ascii="Times New Roman" w:hAnsi="Times New Roman" w:cs="Times New Roman"/>
          <w:sz w:val="24"/>
          <w:szCs w:val="24"/>
        </w:rPr>
        <w:t>w</w:t>
      </w:r>
      <w:r w:rsidR="00677BE8">
        <w:rPr>
          <w:rFonts w:ascii="Times New Roman" w:hAnsi="Times New Roman" w:cs="Times New Roman"/>
          <w:sz w:val="24"/>
          <w:szCs w:val="24"/>
        </w:rPr>
        <w:t> </w:t>
      </w:r>
      <w:r w:rsidR="00677BE8" w:rsidRPr="00EC20C2">
        <w:rPr>
          <w:rFonts w:ascii="Times New Roman" w:hAnsi="Times New Roman" w:cs="Times New Roman"/>
          <w:sz w:val="24"/>
          <w:szCs w:val="24"/>
        </w:rPr>
        <w:t>ilości, asortymencie oraz wymaganiach</w:t>
      </w:r>
      <w:r w:rsidR="00677BE8" w:rsidRPr="00EC20C2">
        <w:rPr>
          <w:rFonts w:ascii="Times New Roman" w:eastAsia="Times New Roman" w:hAnsi="Times New Roman" w:cs="Times New Roman"/>
          <w:bCs/>
          <w:sz w:val="24"/>
          <w:szCs w:val="24"/>
          <w:lang w:eastAsia="pl-PL"/>
        </w:rPr>
        <w:t xml:space="preserve"> </w:t>
      </w:r>
      <w:r w:rsidR="00677BE8">
        <w:rPr>
          <w:rFonts w:ascii="Times New Roman" w:eastAsia="Times New Roman" w:hAnsi="Times New Roman" w:cs="Times New Roman"/>
          <w:bCs/>
          <w:sz w:val="24"/>
          <w:szCs w:val="24"/>
          <w:lang w:eastAsia="pl-PL"/>
        </w:rPr>
        <w:t>zgodnych z</w:t>
      </w:r>
      <w:r w:rsidR="00677BE8" w:rsidRPr="00EC20C2">
        <w:rPr>
          <w:rFonts w:ascii="Times New Roman" w:eastAsia="Times New Roman" w:hAnsi="Times New Roman" w:cs="Times New Roman"/>
          <w:bCs/>
          <w:sz w:val="24"/>
          <w:szCs w:val="24"/>
          <w:lang w:eastAsia="pl-PL"/>
        </w:rPr>
        <w:t xml:space="preserve"> potrzeb</w:t>
      </w:r>
      <w:r w:rsidR="00677BE8">
        <w:rPr>
          <w:rFonts w:ascii="Times New Roman" w:eastAsia="Times New Roman" w:hAnsi="Times New Roman" w:cs="Times New Roman"/>
          <w:bCs/>
          <w:sz w:val="24"/>
          <w:szCs w:val="24"/>
          <w:lang w:eastAsia="pl-PL"/>
        </w:rPr>
        <w:t>ami</w:t>
      </w:r>
      <w:r w:rsidR="00677BE8" w:rsidRPr="00EC20C2">
        <w:rPr>
          <w:rFonts w:ascii="Times New Roman" w:eastAsia="Times New Roman" w:hAnsi="Times New Roman" w:cs="Times New Roman"/>
          <w:bCs/>
          <w:sz w:val="24"/>
          <w:szCs w:val="24"/>
          <w:lang w:eastAsia="pl-PL"/>
        </w:rPr>
        <w:t xml:space="preserve"> Zamawiającego na </w:t>
      </w:r>
      <w:r w:rsidR="00677BE8" w:rsidRPr="008B0F6A">
        <w:rPr>
          <w:rFonts w:ascii="Times New Roman" w:eastAsia="Times New Roman" w:hAnsi="Times New Roman" w:cs="Times New Roman"/>
          <w:bCs/>
          <w:sz w:val="24"/>
          <w:szCs w:val="24"/>
          <w:lang w:eastAsia="pl-PL"/>
        </w:rPr>
        <w:t xml:space="preserve">okres od </w:t>
      </w:r>
      <w:r w:rsidR="00677BE8" w:rsidRPr="008B0F6A">
        <w:rPr>
          <w:rFonts w:ascii="Times New Roman" w:eastAsia="Times New Roman" w:hAnsi="Times New Roman" w:cs="Times New Roman"/>
          <w:b/>
          <w:bCs/>
          <w:sz w:val="24"/>
          <w:szCs w:val="24"/>
          <w:u w:val="single"/>
          <w:lang w:eastAsia="pl-PL"/>
        </w:rPr>
        <w:t>01.11.2022</w:t>
      </w:r>
      <w:r w:rsidR="00677BE8" w:rsidRPr="008B0F6A">
        <w:rPr>
          <w:rFonts w:ascii="Times New Roman" w:eastAsia="Times New Roman" w:hAnsi="Times New Roman" w:cs="Times New Roman"/>
          <w:b/>
          <w:bCs/>
          <w:sz w:val="24"/>
          <w:szCs w:val="24"/>
          <w:lang w:eastAsia="pl-PL"/>
        </w:rPr>
        <w:t xml:space="preserve"> </w:t>
      </w:r>
      <w:r w:rsidR="00677BE8" w:rsidRPr="008B0F6A">
        <w:rPr>
          <w:rFonts w:ascii="Times New Roman" w:eastAsia="Times New Roman" w:hAnsi="Times New Roman" w:cs="Times New Roman"/>
          <w:bCs/>
          <w:sz w:val="24"/>
          <w:szCs w:val="24"/>
          <w:lang w:eastAsia="pl-PL"/>
        </w:rPr>
        <w:t xml:space="preserve">do </w:t>
      </w:r>
      <w:r w:rsidR="00677BE8" w:rsidRPr="001D533C">
        <w:rPr>
          <w:rFonts w:ascii="Times New Roman" w:eastAsia="Times New Roman" w:hAnsi="Times New Roman" w:cs="Times New Roman"/>
          <w:b/>
          <w:bCs/>
          <w:sz w:val="24"/>
          <w:szCs w:val="24"/>
          <w:u w:val="single"/>
          <w:lang w:eastAsia="pl-PL"/>
        </w:rPr>
        <w:t>31.10.202</w:t>
      </w:r>
      <w:r w:rsidR="001D533C" w:rsidRPr="001D533C">
        <w:rPr>
          <w:rFonts w:ascii="Times New Roman" w:eastAsia="Times New Roman" w:hAnsi="Times New Roman" w:cs="Times New Roman"/>
          <w:b/>
          <w:bCs/>
          <w:sz w:val="24"/>
          <w:szCs w:val="24"/>
          <w:u w:val="single"/>
          <w:lang w:eastAsia="pl-PL"/>
        </w:rPr>
        <w:t>3</w:t>
      </w:r>
      <w:r w:rsidR="00677BE8" w:rsidRPr="001D533C">
        <w:rPr>
          <w:rFonts w:ascii="Times New Roman" w:eastAsia="Times New Roman" w:hAnsi="Times New Roman" w:cs="Times New Roman"/>
          <w:b/>
          <w:bCs/>
          <w:sz w:val="24"/>
          <w:szCs w:val="24"/>
          <w:u w:val="single"/>
          <w:lang w:eastAsia="pl-PL"/>
        </w:rPr>
        <w:t>r</w:t>
      </w:r>
      <w:r w:rsidR="00677BE8" w:rsidRPr="001D533C">
        <w:rPr>
          <w:rFonts w:ascii="Times New Roman" w:eastAsia="Times New Roman" w:hAnsi="Times New Roman" w:cs="Times New Roman"/>
          <w:b/>
          <w:bCs/>
          <w:sz w:val="24"/>
          <w:szCs w:val="24"/>
          <w:lang w:eastAsia="pl-PL"/>
        </w:rPr>
        <w:t>.</w:t>
      </w:r>
      <w:r w:rsidR="00677BE8" w:rsidRPr="008B0F6A">
        <w:rPr>
          <w:rFonts w:ascii="Times New Roman" w:eastAsia="Times New Roman" w:hAnsi="Times New Roman" w:cs="Times New Roman"/>
          <w:b/>
          <w:bCs/>
          <w:sz w:val="24"/>
          <w:szCs w:val="24"/>
          <w:lang w:eastAsia="pl-PL"/>
        </w:rPr>
        <w:t xml:space="preserve"> </w:t>
      </w:r>
      <w:r w:rsidR="00677BE8" w:rsidRPr="008B0F6A">
        <w:rPr>
          <w:rFonts w:ascii="Times New Roman" w:hAnsi="Times New Roman" w:cs="Times New Roman"/>
          <w:sz w:val="24"/>
          <w:szCs w:val="24"/>
        </w:rPr>
        <w:t>Zwracamy</w:t>
      </w:r>
      <w:r w:rsidR="00677BE8" w:rsidRPr="00EC20C2">
        <w:rPr>
          <w:rFonts w:ascii="Times New Roman" w:hAnsi="Times New Roman" w:cs="Times New Roman"/>
          <w:sz w:val="24"/>
          <w:szCs w:val="24"/>
        </w:rPr>
        <w:t xml:space="preserve"> uwagę, iż naszego </w:t>
      </w:r>
      <w:r w:rsidR="00677BE8">
        <w:rPr>
          <w:rFonts w:ascii="Times New Roman" w:hAnsi="Times New Roman" w:cs="Times New Roman"/>
          <w:sz w:val="24"/>
          <w:szCs w:val="24"/>
        </w:rPr>
        <w:t>Z</w:t>
      </w:r>
      <w:r w:rsidR="00677BE8" w:rsidRPr="00EC20C2">
        <w:rPr>
          <w:rFonts w:ascii="Times New Roman" w:hAnsi="Times New Roman" w:cs="Times New Roman"/>
          <w:sz w:val="24"/>
          <w:szCs w:val="24"/>
        </w:rPr>
        <w:t>akładu nie dotyczy ustawa o refundacji leków /ceny urzędowe/ ponieważ nie prowadzimy apteki i nie zawieramy umowy z Narodowym Funduszem Zdrowia na refundację leków – ponosimy koszt w 100% za leki, które mamy obowiązek zapewnić naszym pacjentom.</w:t>
      </w:r>
      <w:r w:rsidR="000A7CEF" w:rsidRPr="00F5665E">
        <w:rPr>
          <w:rFonts w:ascii="Times New Roman" w:hAnsi="Times New Roman" w:cs="Times New Roman"/>
          <w:bCs/>
          <w:sz w:val="24"/>
          <w:szCs w:val="24"/>
        </w:rPr>
        <w:t xml:space="preserve"> </w:t>
      </w:r>
    </w:p>
    <w:p w14:paraId="61209687" w14:textId="3219D337" w:rsidR="009500E2" w:rsidRPr="009A24AD" w:rsidRDefault="00773EA8" w:rsidP="00682F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2</w:t>
      </w:r>
      <w:r w:rsidR="009500E2" w:rsidRPr="0056000B">
        <w:rPr>
          <w:rFonts w:ascii="Times New Roman" w:hAnsi="Times New Roman" w:cs="Times New Roman"/>
          <w:b/>
          <w:bCs/>
          <w:color w:val="000000"/>
          <w:sz w:val="24"/>
          <w:szCs w:val="24"/>
        </w:rPr>
        <w:t>.</w:t>
      </w:r>
      <w:r w:rsidR="00296DD4" w:rsidRPr="0056000B">
        <w:rPr>
          <w:rFonts w:ascii="Times New Roman" w:hAnsi="Times New Roman" w:cs="Times New Roman"/>
          <w:color w:val="000000"/>
          <w:sz w:val="24"/>
          <w:szCs w:val="24"/>
        </w:rPr>
        <w:t> </w:t>
      </w:r>
      <w:r w:rsidR="009500E2" w:rsidRPr="0056000B">
        <w:rPr>
          <w:rFonts w:ascii="Times New Roman" w:hAnsi="Times New Roman" w:cs="Times New Roman"/>
          <w:color w:val="000000"/>
          <w:sz w:val="24"/>
          <w:szCs w:val="24"/>
        </w:rPr>
        <w:t xml:space="preserve">Szczegółowy opis przedmiotu zamówienia określa </w:t>
      </w:r>
      <w:r w:rsidR="009500E2" w:rsidRPr="0056000B">
        <w:rPr>
          <w:rFonts w:ascii="Times New Roman" w:hAnsi="Times New Roman" w:cs="Times New Roman"/>
          <w:bCs/>
          <w:color w:val="000000"/>
          <w:sz w:val="24"/>
          <w:szCs w:val="24"/>
        </w:rPr>
        <w:t xml:space="preserve">załącznik nr 1 </w:t>
      </w:r>
      <w:r w:rsidR="009500E2" w:rsidRPr="0056000B">
        <w:rPr>
          <w:rFonts w:ascii="Times New Roman" w:hAnsi="Times New Roman" w:cs="Times New Roman"/>
          <w:color w:val="000000"/>
          <w:sz w:val="24"/>
          <w:szCs w:val="24"/>
        </w:rPr>
        <w:t xml:space="preserve">do </w:t>
      </w:r>
      <w:r w:rsidR="009500E2" w:rsidRPr="0056000B">
        <w:rPr>
          <w:rFonts w:ascii="Times New Roman" w:hAnsi="Times New Roman" w:cs="Times New Roman"/>
        </w:rPr>
        <w:t>SWZ</w:t>
      </w:r>
      <w:r w:rsidR="00296DD4" w:rsidRPr="0056000B">
        <w:rPr>
          <w:rFonts w:ascii="Times New Roman" w:hAnsi="Times New Roman" w:cs="Times New Roman"/>
        </w:rPr>
        <w:t xml:space="preserve">, </w:t>
      </w:r>
      <w:r w:rsidR="00296DD4" w:rsidRPr="009A24AD">
        <w:rPr>
          <w:rFonts w:ascii="Times New Roman" w:hAnsi="Times New Roman" w:cs="Times New Roman"/>
          <w:sz w:val="24"/>
          <w:szCs w:val="24"/>
        </w:rPr>
        <w:t xml:space="preserve">który </w:t>
      </w:r>
      <w:r w:rsidR="009A24AD" w:rsidRPr="009A24AD">
        <w:rPr>
          <w:rFonts w:ascii="Times New Roman" w:hAnsi="Times New Roman" w:cs="Times New Roman"/>
          <w:sz w:val="24"/>
          <w:szCs w:val="24"/>
        </w:rPr>
        <w:t>stanowi integralną część umowy</w:t>
      </w:r>
      <w:r w:rsidR="00663913" w:rsidRPr="009A24AD">
        <w:rPr>
          <w:rFonts w:ascii="Times New Roman" w:hAnsi="Times New Roman" w:cs="Times New Roman"/>
          <w:color w:val="000000"/>
          <w:sz w:val="24"/>
          <w:szCs w:val="24"/>
        </w:rPr>
        <w:t>.</w:t>
      </w:r>
    </w:p>
    <w:p w14:paraId="68DBCBB2" w14:textId="0D2812C4" w:rsidR="00824142" w:rsidRDefault="00773EA8" w:rsidP="00C473ED">
      <w:pPr>
        <w:spacing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009500E2" w:rsidRPr="00523DD8">
        <w:rPr>
          <w:rFonts w:ascii="Times New Roman" w:hAnsi="Times New Roman" w:cs="Times New Roman"/>
          <w:b/>
          <w:bCs/>
          <w:color w:val="000000"/>
          <w:sz w:val="24"/>
          <w:szCs w:val="24"/>
        </w:rPr>
        <w:t>.</w:t>
      </w:r>
      <w:r w:rsidR="002648AB">
        <w:rPr>
          <w:rFonts w:ascii="Times New Roman" w:hAnsi="Times New Roman" w:cs="Times New Roman"/>
          <w:b/>
          <w:bCs/>
          <w:color w:val="000000"/>
          <w:sz w:val="24"/>
          <w:szCs w:val="24"/>
        </w:rPr>
        <w:t> </w:t>
      </w:r>
      <w:r w:rsidR="009500E2" w:rsidRPr="00721CE1">
        <w:rPr>
          <w:rFonts w:ascii="Times New Roman" w:hAnsi="Times New Roman" w:cs="Times New Roman"/>
          <w:color w:val="000000"/>
          <w:sz w:val="24"/>
          <w:szCs w:val="24"/>
        </w:rPr>
        <w:t xml:space="preserve">Oznaczenie przedmiotu zamówienia wg. wspólnego słownika zamówień </w:t>
      </w:r>
      <w:r w:rsidR="009500E2" w:rsidRPr="00721CE1">
        <w:rPr>
          <w:rFonts w:ascii="Times New Roman" w:hAnsi="Times New Roman" w:cs="Times New Roman"/>
          <w:b/>
          <w:bCs/>
          <w:color w:val="000000"/>
          <w:sz w:val="24"/>
          <w:szCs w:val="24"/>
        </w:rPr>
        <w:t>(CPV)</w:t>
      </w:r>
      <w:r w:rsidR="00824142">
        <w:rPr>
          <w:rFonts w:ascii="Times New Roman" w:hAnsi="Times New Roman" w:cs="Times New Roman"/>
          <w:b/>
          <w:bCs/>
          <w:color w:val="000000"/>
          <w:sz w:val="24"/>
          <w:szCs w:val="24"/>
        </w:rPr>
        <w:t>:</w:t>
      </w:r>
    </w:p>
    <w:p w14:paraId="53225443" w14:textId="1292EA69" w:rsidR="00824142" w:rsidRPr="00824142" w:rsidRDefault="00000000" w:rsidP="00824142">
      <w:pPr>
        <w:tabs>
          <w:tab w:val="left" w:pos="426"/>
        </w:tabs>
        <w:autoSpaceDE w:val="0"/>
        <w:autoSpaceDN w:val="0"/>
        <w:adjustRightInd w:val="0"/>
        <w:spacing w:after="0" w:line="276" w:lineRule="auto"/>
        <w:jc w:val="both"/>
        <w:rPr>
          <w:rStyle w:val="Pogrubienie"/>
          <w:rFonts w:ascii="Times New Roman" w:hAnsi="Times New Roman" w:cs="Times New Roman"/>
          <w:b w:val="0"/>
          <w:bCs w:val="0"/>
          <w:sz w:val="24"/>
          <w:szCs w:val="24"/>
        </w:rPr>
      </w:pPr>
      <w:hyperlink r:id="rId9" w:history="1">
        <w:r w:rsidR="00824142" w:rsidRPr="00824142">
          <w:rPr>
            <w:rStyle w:val="Pogrubienie"/>
            <w:rFonts w:ascii="Times New Roman" w:hAnsi="Times New Roman" w:cs="Times New Roman"/>
            <w:color w:val="000000"/>
            <w:sz w:val="24"/>
            <w:szCs w:val="24"/>
          </w:rPr>
          <w:t>33600000-6 Produkty farmaceutyczne</w:t>
        </w:r>
      </w:hyperlink>
      <w:r w:rsidR="00282316">
        <w:rPr>
          <w:rStyle w:val="Pogrubienie"/>
          <w:rFonts w:ascii="Times New Roman" w:hAnsi="Times New Roman" w:cs="Times New Roman"/>
          <w:color w:val="000000"/>
          <w:sz w:val="24"/>
          <w:szCs w:val="24"/>
        </w:rPr>
        <w:t>.</w:t>
      </w:r>
    </w:p>
    <w:p w14:paraId="2EE06208" w14:textId="1259B42D" w:rsidR="004824FB" w:rsidRDefault="00773EA8" w:rsidP="00BE11F0">
      <w:pPr>
        <w:pStyle w:val="Default"/>
        <w:tabs>
          <w:tab w:val="left" w:pos="0"/>
        </w:tabs>
        <w:spacing w:line="276" w:lineRule="auto"/>
        <w:jc w:val="both"/>
      </w:pPr>
      <w:r>
        <w:rPr>
          <w:b/>
          <w:bCs/>
        </w:rPr>
        <w:t>4</w:t>
      </w:r>
      <w:r w:rsidR="00891173" w:rsidRPr="00523DD8">
        <w:rPr>
          <w:b/>
          <w:bCs/>
        </w:rPr>
        <w:t>.</w:t>
      </w:r>
      <w:r w:rsidR="00891173">
        <w:t xml:space="preserve"> </w:t>
      </w:r>
      <w:r w:rsidR="004824FB" w:rsidRPr="00374E39">
        <w:t>Wykonawca oświadcza, że wszystkie przedstawione w ofercie produkty są zarejestrowane</w:t>
      </w:r>
      <w:r w:rsidR="004824FB">
        <w:t xml:space="preserve">        </w:t>
      </w:r>
      <w:r w:rsidR="004824FB" w:rsidRPr="00374E39">
        <w:t xml:space="preserve"> i posiadają atesty o dopuszczeniu ich do obrotu i stosowania na rynku polskim. Wykonawca dostarczy produkty zgodnie z obowiązującymi w tym zakresie przepisami.</w:t>
      </w:r>
    </w:p>
    <w:p w14:paraId="4EBCFEAB" w14:textId="77777777" w:rsidR="00773EA8" w:rsidRPr="000E749B" w:rsidRDefault="00773EA8" w:rsidP="004824FB">
      <w:pPr>
        <w:pStyle w:val="Default"/>
        <w:tabs>
          <w:tab w:val="left" w:pos="0"/>
          <w:tab w:val="left" w:pos="426"/>
        </w:tabs>
        <w:spacing w:line="276" w:lineRule="auto"/>
        <w:jc w:val="both"/>
        <w:rPr>
          <w:rStyle w:val="markedcontent"/>
          <w:b/>
          <w:bCs/>
          <w:sz w:val="16"/>
          <w:szCs w:val="16"/>
        </w:rPr>
      </w:pPr>
    </w:p>
    <w:p w14:paraId="036EE389" w14:textId="48B6CF6D" w:rsidR="00773EA8" w:rsidRPr="00721CE1" w:rsidRDefault="00773EA8" w:rsidP="00773EA8">
      <w:pPr>
        <w:spacing w:after="0" w:line="240" w:lineRule="auto"/>
        <w:jc w:val="both"/>
        <w:rPr>
          <w:rFonts w:ascii="Times New Roman" w:eastAsia="Times New Roman" w:hAnsi="Times New Roman" w:cs="Times New Roman"/>
          <w:b/>
          <w:sz w:val="24"/>
          <w:szCs w:val="24"/>
          <w:u w:val="single"/>
          <w:lang w:eastAsia="pl-PL"/>
        </w:rPr>
      </w:pPr>
      <w:r w:rsidRPr="00721CE1">
        <w:rPr>
          <w:rFonts w:ascii="Times New Roman" w:eastAsia="Times New Roman" w:hAnsi="Times New Roman" w:cs="Times New Roman"/>
          <w:b/>
          <w:sz w:val="24"/>
          <w:szCs w:val="24"/>
          <w:u w:val="single"/>
          <w:lang w:eastAsia="pl-PL"/>
        </w:rPr>
        <w:t>W ramach w</w:t>
      </w:r>
      <w:r>
        <w:rPr>
          <w:rFonts w:ascii="Times New Roman" w:eastAsia="Times New Roman" w:hAnsi="Times New Roman" w:cs="Times New Roman"/>
          <w:b/>
          <w:sz w:val="24"/>
          <w:szCs w:val="24"/>
          <w:u w:val="single"/>
          <w:lang w:eastAsia="pl-PL"/>
        </w:rPr>
        <w:t xml:space="preserve">artości niniejszego postępowania </w:t>
      </w:r>
      <w:r w:rsidRPr="00721CE1">
        <w:rPr>
          <w:rFonts w:ascii="Times New Roman" w:eastAsia="Times New Roman" w:hAnsi="Times New Roman" w:cs="Times New Roman"/>
          <w:b/>
          <w:sz w:val="24"/>
          <w:szCs w:val="24"/>
          <w:u w:val="single"/>
          <w:lang w:eastAsia="pl-PL"/>
        </w:rPr>
        <w:t xml:space="preserve">Wykonawca zobligowany jest do: </w:t>
      </w:r>
    </w:p>
    <w:p w14:paraId="6C6689A7" w14:textId="774560E2" w:rsidR="00B7505E" w:rsidRPr="000E749B" w:rsidRDefault="00773EA8" w:rsidP="00684F09">
      <w:pPr>
        <w:tabs>
          <w:tab w:val="left" w:pos="0"/>
          <w:tab w:val="left" w:pos="142"/>
          <w:tab w:val="left" w:pos="284"/>
        </w:tabs>
        <w:spacing w:after="0" w:line="240" w:lineRule="auto"/>
        <w:jc w:val="both"/>
        <w:rPr>
          <w:rFonts w:ascii="Times New Roman" w:hAnsi="Times New Roman" w:cs="Times New Roman"/>
          <w:sz w:val="24"/>
          <w:szCs w:val="24"/>
        </w:rPr>
      </w:pPr>
      <w:r w:rsidRPr="00B7505E">
        <w:rPr>
          <w:rFonts w:ascii="Times New Roman" w:hAnsi="Times New Roman" w:cs="Times New Roman"/>
          <w:b/>
          <w:sz w:val="24"/>
          <w:szCs w:val="24"/>
        </w:rPr>
        <w:t>5. </w:t>
      </w:r>
      <w:r w:rsidRPr="00B7505E">
        <w:rPr>
          <w:rFonts w:ascii="Times New Roman" w:hAnsi="Times New Roman" w:cs="Times New Roman"/>
          <w:sz w:val="24"/>
          <w:szCs w:val="24"/>
        </w:rPr>
        <w:t>Zamawiający zastrzega sobie prawo, że ilości dostarczanych produktów leczniczych mogą ulec zmniejszeniu</w:t>
      </w:r>
      <w:r w:rsidR="00E67EF6" w:rsidRPr="00B7505E">
        <w:rPr>
          <w:rFonts w:ascii="Times New Roman" w:hAnsi="Times New Roman" w:cs="Times New Roman"/>
          <w:sz w:val="24"/>
          <w:szCs w:val="24"/>
        </w:rPr>
        <w:t>/zwiększeniu</w:t>
      </w:r>
      <w:r w:rsidRPr="00B7505E">
        <w:rPr>
          <w:rFonts w:ascii="Times New Roman" w:hAnsi="Times New Roman" w:cs="Times New Roman"/>
          <w:sz w:val="24"/>
          <w:szCs w:val="24"/>
        </w:rPr>
        <w:t xml:space="preserve"> </w:t>
      </w:r>
      <w:r w:rsidR="000E749B" w:rsidRPr="000E749B">
        <w:rPr>
          <w:rFonts w:ascii="Times New Roman" w:hAnsi="Times New Roman" w:cs="Times New Roman"/>
          <w:sz w:val="24"/>
          <w:szCs w:val="24"/>
        </w:rPr>
        <w:t>(prawo opcji)</w:t>
      </w:r>
      <w:r w:rsidR="000E749B">
        <w:rPr>
          <w:rFonts w:ascii="Times New Roman" w:hAnsi="Times New Roman" w:cs="Times New Roman"/>
          <w:sz w:val="24"/>
          <w:szCs w:val="24"/>
        </w:rPr>
        <w:t xml:space="preserve"> </w:t>
      </w:r>
      <w:r w:rsidRPr="00B7505E">
        <w:rPr>
          <w:rFonts w:ascii="Times New Roman" w:hAnsi="Times New Roman" w:cs="Times New Roman"/>
          <w:sz w:val="24"/>
          <w:szCs w:val="24"/>
        </w:rPr>
        <w:t>w trakcie trwania umowy, w zależności od bieżących potrzeb Zamawiającego związanych z udzielanymi świadczeniami medycznymi, bez możliwości dochodzenia roszczeń przez Wykonawcę z tytułu zmniejszenia</w:t>
      </w:r>
      <w:r w:rsidR="00B7505E" w:rsidRPr="00B7505E">
        <w:rPr>
          <w:rFonts w:ascii="Times New Roman" w:hAnsi="Times New Roman" w:cs="Times New Roman"/>
          <w:sz w:val="24"/>
          <w:szCs w:val="24"/>
        </w:rPr>
        <w:t>/zwiększenia</w:t>
      </w:r>
      <w:r w:rsidRPr="00B7505E">
        <w:rPr>
          <w:rFonts w:ascii="Times New Roman" w:hAnsi="Times New Roman" w:cs="Times New Roman"/>
          <w:sz w:val="24"/>
          <w:szCs w:val="24"/>
        </w:rPr>
        <w:t xml:space="preserve"> ilości zakupionego towaru. </w:t>
      </w:r>
      <w:r w:rsidRPr="000E749B">
        <w:rPr>
          <w:rFonts w:ascii="Times New Roman" w:hAnsi="Times New Roman" w:cs="Times New Roman"/>
          <w:sz w:val="24"/>
          <w:szCs w:val="24"/>
        </w:rPr>
        <w:t>Ewentualne niezrealizowanie</w:t>
      </w:r>
      <w:r w:rsidRPr="000E749B">
        <w:rPr>
          <w:rFonts w:ascii="Times New Roman" w:hAnsi="Times New Roman" w:cs="Times New Roman"/>
          <w:spacing w:val="-20"/>
          <w:sz w:val="24"/>
          <w:szCs w:val="24"/>
        </w:rPr>
        <w:t xml:space="preserve"> przedmiotu</w:t>
      </w:r>
      <w:r w:rsidRPr="000E749B">
        <w:rPr>
          <w:rFonts w:ascii="Times New Roman" w:hAnsi="Times New Roman" w:cs="Times New Roman"/>
          <w:sz w:val="24"/>
          <w:szCs w:val="24"/>
        </w:rPr>
        <w:t xml:space="preserve"> umowy</w:t>
      </w:r>
      <w:r w:rsidRPr="000E749B">
        <w:rPr>
          <w:rFonts w:ascii="Times New Roman" w:hAnsi="Times New Roman" w:cs="Times New Roman"/>
          <w:spacing w:val="-20"/>
          <w:sz w:val="24"/>
          <w:szCs w:val="24"/>
        </w:rPr>
        <w:t xml:space="preserve"> w pełnym</w:t>
      </w:r>
      <w:r w:rsidRPr="00B7505E">
        <w:rPr>
          <w:rFonts w:ascii="Times New Roman" w:hAnsi="Times New Roman" w:cs="Times New Roman"/>
          <w:sz w:val="24"/>
          <w:szCs w:val="24"/>
        </w:rPr>
        <w:t xml:space="preserve"> </w:t>
      </w:r>
      <w:r w:rsidRPr="000E749B">
        <w:rPr>
          <w:rFonts w:ascii="Times New Roman" w:hAnsi="Times New Roman" w:cs="Times New Roman"/>
          <w:sz w:val="24"/>
          <w:szCs w:val="24"/>
        </w:rPr>
        <w:t xml:space="preserve">zakresie, </w:t>
      </w:r>
      <w:r w:rsidRPr="000E749B">
        <w:rPr>
          <w:rFonts w:ascii="Times New Roman" w:hAnsi="Times New Roman" w:cs="Times New Roman"/>
          <w:sz w:val="24"/>
          <w:szCs w:val="24"/>
        </w:rPr>
        <w:lastRenderedPageBreak/>
        <w:t>wskazanym</w:t>
      </w:r>
      <w:r w:rsidR="00B7505E" w:rsidRPr="000E749B">
        <w:rPr>
          <w:rFonts w:ascii="Times New Roman" w:hAnsi="Times New Roman" w:cs="Times New Roman"/>
          <w:sz w:val="24"/>
          <w:szCs w:val="24"/>
        </w:rPr>
        <w:t xml:space="preserve"> </w:t>
      </w:r>
      <w:r w:rsidRPr="000E749B">
        <w:rPr>
          <w:rFonts w:ascii="Times New Roman" w:hAnsi="Times New Roman" w:cs="Times New Roman"/>
          <w:sz w:val="24"/>
          <w:szCs w:val="24"/>
        </w:rPr>
        <w:t xml:space="preserve">w </w:t>
      </w:r>
      <w:r w:rsidRPr="000E749B">
        <w:rPr>
          <w:rFonts w:ascii="Times New Roman" w:hAnsi="Times New Roman" w:cs="Times New Roman"/>
          <w:sz w:val="24"/>
          <w:szCs w:val="24"/>
          <w:u w:val="single"/>
        </w:rPr>
        <w:t>załączniku nr 1</w:t>
      </w:r>
      <w:r w:rsidRPr="000E749B">
        <w:rPr>
          <w:rFonts w:ascii="Times New Roman" w:hAnsi="Times New Roman" w:cs="Times New Roman"/>
          <w:sz w:val="24"/>
          <w:szCs w:val="24"/>
        </w:rPr>
        <w:t xml:space="preserve"> do SWZ, nie będzie skutkowało obciążeniem Zamawiającego płatnością za niezrealizowaną część zamówienia.</w:t>
      </w:r>
      <w:r w:rsidR="00106B65" w:rsidRPr="000E749B">
        <w:rPr>
          <w:rFonts w:ascii="Times New Roman" w:hAnsi="Times New Roman" w:cs="Times New Roman"/>
          <w:sz w:val="24"/>
          <w:szCs w:val="24"/>
        </w:rPr>
        <w:t xml:space="preserve"> </w:t>
      </w:r>
    </w:p>
    <w:p w14:paraId="50B3B47F" w14:textId="43F45363" w:rsidR="00684F09" w:rsidRPr="000E749B" w:rsidRDefault="00684F09" w:rsidP="00684F09">
      <w:pPr>
        <w:tabs>
          <w:tab w:val="left" w:pos="0"/>
          <w:tab w:val="left" w:pos="142"/>
          <w:tab w:val="left" w:pos="284"/>
        </w:tabs>
        <w:spacing w:after="0" w:line="240" w:lineRule="auto"/>
        <w:jc w:val="both"/>
        <w:rPr>
          <w:rFonts w:ascii="Times New Roman" w:hAnsi="Times New Roman" w:cs="Times New Roman"/>
          <w:sz w:val="24"/>
          <w:szCs w:val="24"/>
        </w:rPr>
      </w:pPr>
      <w:r w:rsidRPr="000E749B">
        <w:rPr>
          <w:rFonts w:ascii="Times New Roman" w:hAnsi="Times New Roman" w:cs="Times New Roman"/>
          <w:sz w:val="24"/>
          <w:szCs w:val="24"/>
        </w:rPr>
        <w:t xml:space="preserve">Zamawiający może nie zrealizować więcej niż </w:t>
      </w:r>
      <w:r w:rsidRPr="000E749B">
        <w:rPr>
          <w:rFonts w:ascii="Times New Roman" w:hAnsi="Times New Roman" w:cs="Times New Roman"/>
          <w:b/>
          <w:bCs/>
          <w:sz w:val="24"/>
          <w:szCs w:val="24"/>
        </w:rPr>
        <w:t>30%</w:t>
      </w:r>
      <w:r w:rsidRPr="000E749B">
        <w:rPr>
          <w:rFonts w:ascii="Times New Roman" w:hAnsi="Times New Roman" w:cs="Times New Roman"/>
          <w:sz w:val="24"/>
          <w:szCs w:val="24"/>
        </w:rPr>
        <w:t xml:space="preserve"> wartości zamówienia, </w:t>
      </w:r>
      <w:r w:rsidR="00B7505E" w:rsidRPr="000E749B">
        <w:rPr>
          <w:rFonts w:ascii="Times New Roman" w:hAnsi="Times New Roman" w:cs="Times New Roman"/>
          <w:sz w:val="24"/>
          <w:szCs w:val="24"/>
        </w:rPr>
        <w:t xml:space="preserve">jedynie za zgodą Wykonawcy, </w:t>
      </w:r>
      <w:r w:rsidRPr="000E749B">
        <w:rPr>
          <w:rFonts w:ascii="Times New Roman" w:hAnsi="Times New Roman" w:cs="Times New Roman"/>
          <w:sz w:val="24"/>
          <w:szCs w:val="24"/>
        </w:rPr>
        <w:t>a Wykonawca nie będzie wnosił żadnych roszczeń</w:t>
      </w:r>
      <w:r w:rsidR="00B7505E" w:rsidRPr="000E749B">
        <w:rPr>
          <w:rFonts w:ascii="Times New Roman" w:hAnsi="Times New Roman" w:cs="Times New Roman"/>
          <w:sz w:val="24"/>
          <w:szCs w:val="24"/>
        </w:rPr>
        <w:t xml:space="preserve"> </w:t>
      </w:r>
      <w:r w:rsidRPr="000E749B">
        <w:rPr>
          <w:rFonts w:ascii="Times New Roman" w:hAnsi="Times New Roman" w:cs="Times New Roman"/>
          <w:sz w:val="24"/>
          <w:szCs w:val="24"/>
        </w:rPr>
        <w:t>z tego tytułu.</w:t>
      </w:r>
    </w:p>
    <w:p w14:paraId="0F2FD3BC" w14:textId="7EAD5DDB" w:rsidR="000E749B" w:rsidRPr="000E749B" w:rsidRDefault="000E749B" w:rsidP="00684F09">
      <w:pPr>
        <w:tabs>
          <w:tab w:val="left" w:pos="0"/>
          <w:tab w:val="left" w:pos="142"/>
          <w:tab w:val="left" w:pos="284"/>
        </w:tabs>
        <w:spacing w:after="0" w:line="240" w:lineRule="auto"/>
        <w:jc w:val="both"/>
        <w:rPr>
          <w:rFonts w:ascii="Times New Roman" w:hAnsi="Times New Roman" w:cs="Times New Roman"/>
          <w:bCs/>
          <w:sz w:val="24"/>
          <w:szCs w:val="24"/>
        </w:rPr>
      </w:pPr>
      <w:r w:rsidRPr="000E749B">
        <w:rPr>
          <w:rFonts w:ascii="Times New Roman" w:eastAsia="Times New Roman" w:hAnsi="Times New Roman" w:cs="Mangal"/>
          <w:color w:val="000000"/>
          <w:kern w:val="3"/>
          <w:sz w:val="24"/>
          <w:szCs w:val="24"/>
          <w:lang w:eastAsia="zh-CN" w:bidi="hi-IN"/>
        </w:rPr>
        <w:t>Szczegóły związane z prawem opcji zawarte są we wzorze umowy stanowiącym załącznik nr 8 do SWZ.</w:t>
      </w:r>
    </w:p>
    <w:p w14:paraId="50C8B59C" w14:textId="3F7C3EBF" w:rsidR="00773EA8" w:rsidRDefault="00773EA8" w:rsidP="00773EA8">
      <w:pPr>
        <w:tabs>
          <w:tab w:val="left" w:pos="426"/>
        </w:tabs>
        <w:spacing w:after="0" w:line="240" w:lineRule="auto"/>
        <w:jc w:val="both"/>
        <w:rPr>
          <w:rFonts w:ascii="Times New Roman" w:hAnsi="Times New Roman" w:cs="Times New Roman"/>
          <w:sz w:val="24"/>
          <w:szCs w:val="24"/>
        </w:rPr>
      </w:pPr>
      <w:r w:rsidRPr="00106B65">
        <w:rPr>
          <w:rFonts w:ascii="Times New Roman" w:hAnsi="Times New Roman" w:cs="Times New Roman"/>
          <w:b/>
          <w:sz w:val="24"/>
          <w:szCs w:val="24"/>
        </w:rPr>
        <w:t>6. </w:t>
      </w:r>
      <w:r w:rsidRPr="00106B65">
        <w:rPr>
          <w:rFonts w:ascii="Times New Roman" w:hAnsi="Times New Roman" w:cs="Times New Roman"/>
          <w:sz w:val="24"/>
          <w:szCs w:val="24"/>
        </w:rPr>
        <w:t>Termin ważności dostarczanych</w:t>
      </w:r>
      <w:r w:rsidRPr="0027150B">
        <w:rPr>
          <w:rFonts w:ascii="Times New Roman" w:hAnsi="Times New Roman" w:cs="Times New Roman"/>
          <w:sz w:val="24"/>
          <w:szCs w:val="24"/>
        </w:rPr>
        <w:t xml:space="preserve"> produktów leczniczych nie może być krótszy niż </w:t>
      </w:r>
      <w:r w:rsidRPr="00E6035E">
        <w:rPr>
          <w:rFonts w:ascii="Times New Roman" w:hAnsi="Times New Roman" w:cs="Times New Roman"/>
          <w:b/>
          <w:sz w:val="24"/>
          <w:szCs w:val="24"/>
        </w:rPr>
        <w:t xml:space="preserve">12 miesięcy </w:t>
      </w:r>
      <w:r w:rsidRPr="0027150B">
        <w:rPr>
          <w:rFonts w:ascii="Times New Roman" w:hAnsi="Times New Roman" w:cs="Times New Roman"/>
          <w:sz w:val="24"/>
          <w:szCs w:val="24"/>
        </w:rPr>
        <w:t>od daty dostawy.</w:t>
      </w:r>
    </w:p>
    <w:p w14:paraId="3EEC0EFE" w14:textId="7646BC0A" w:rsidR="00773EA8" w:rsidRPr="00721CE1" w:rsidRDefault="00773EA8" w:rsidP="00773EA8">
      <w:pPr>
        <w:spacing w:after="0" w:line="240" w:lineRule="auto"/>
        <w:jc w:val="both"/>
        <w:rPr>
          <w:rFonts w:ascii="Times New Roman" w:hAnsi="Times New Roman"/>
          <w:sz w:val="24"/>
          <w:szCs w:val="24"/>
        </w:rPr>
      </w:pPr>
      <w:r w:rsidRPr="00013B22">
        <w:rPr>
          <w:rFonts w:ascii="Times New Roman" w:hAnsi="Times New Roman"/>
          <w:b/>
          <w:sz w:val="24"/>
          <w:szCs w:val="24"/>
        </w:rPr>
        <w:t>7.</w:t>
      </w:r>
      <w:r>
        <w:rPr>
          <w:rFonts w:ascii="Times New Roman" w:hAnsi="Times New Roman"/>
          <w:b/>
          <w:sz w:val="24"/>
          <w:szCs w:val="24"/>
        </w:rPr>
        <w:t> </w:t>
      </w:r>
      <w:r w:rsidRPr="00721CE1">
        <w:rPr>
          <w:rFonts w:ascii="Times New Roman" w:hAnsi="Times New Roman"/>
          <w:sz w:val="24"/>
          <w:szCs w:val="24"/>
        </w:rPr>
        <w:t xml:space="preserve">Zamawiający dopuszcza termin ważności przedmiotu zamówienia krótszy tylko </w:t>
      </w:r>
      <w:r w:rsidRPr="00721CE1">
        <w:rPr>
          <w:rFonts w:ascii="Times New Roman" w:hAnsi="Times New Roman"/>
          <w:sz w:val="24"/>
          <w:szCs w:val="24"/>
        </w:rPr>
        <w:br/>
        <w:t>w uzasadnionych przypadkach i po uprzednim uzyskaniu zgody Zamawiającego.</w:t>
      </w:r>
    </w:p>
    <w:p w14:paraId="010800A4" w14:textId="703C06F0" w:rsidR="00773EA8" w:rsidRDefault="00773EA8" w:rsidP="00773EA8">
      <w:pPr>
        <w:tabs>
          <w:tab w:val="left" w:pos="42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8</w:t>
      </w:r>
      <w:r w:rsidRPr="0027150B">
        <w:rPr>
          <w:rFonts w:ascii="Times New Roman" w:hAnsi="Times New Roman" w:cs="Times New Roman"/>
          <w:b/>
          <w:bCs/>
          <w:sz w:val="24"/>
          <w:szCs w:val="24"/>
        </w:rPr>
        <w:t>.</w:t>
      </w:r>
      <w:r>
        <w:rPr>
          <w:rFonts w:ascii="Times New Roman" w:hAnsi="Times New Roman" w:cs="Times New Roman"/>
          <w:b/>
          <w:bCs/>
          <w:sz w:val="24"/>
          <w:szCs w:val="24"/>
        </w:rPr>
        <w:t> </w:t>
      </w:r>
      <w:r w:rsidRPr="0027150B">
        <w:rPr>
          <w:rFonts w:ascii="Times New Roman" w:hAnsi="Times New Roman" w:cs="Times New Roman"/>
          <w:bCs/>
          <w:sz w:val="24"/>
          <w:szCs w:val="24"/>
        </w:rPr>
        <w:t xml:space="preserve">Wykonawca może zaoferować produkt w opakowaniu innej wielkości niż to określono </w:t>
      </w:r>
      <w:r w:rsidRPr="0027150B">
        <w:rPr>
          <w:rFonts w:ascii="Times New Roman" w:hAnsi="Times New Roman" w:cs="Times New Roman"/>
          <w:bCs/>
          <w:sz w:val="24"/>
          <w:szCs w:val="24"/>
        </w:rPr>
        <w:br/>
        <w:t>w formularzu asortymentowo-cenowym, pod warunkiem, że łączna ilość (odpowiednio sztuk</w:t>
      </w:r>
      <w:r>
        <w:rPr>
          <w:rFonts w:ascii="Times New Roman" w:hAnsi="Times New Roman" w:cs="Times New Roman"/>
          <w:bCs/>
          <w:sz w:val="24"/>
          <w:szCs w:val="24"/>
        </w:rPr>
        <w:t>i</w:t>
      </w:r>
      <w:r w:rsidRPr="0027150B">
        <w:rPr>
          <w:rFonts w:ascii="Times New Roman" w:hAnsi="Times New Roman" w:cs="Times New Roman"/>
          <w:bCs/>
          <w:sz w:val="24"/>
          <w:szCs w:val="24"/>
        </w:rPr>
        <w:t>, opakowa</w:t>
      </w:r>
      <w:r>
        <w:rPr>
          <w:rFonts w:ascii="Times New Roman" w:hAnsi="Times New Roman" w:cs="Times New Roman"/>
          <w:bCs/>
          <w:sz w:val="24"/>
          <w:szCs w:val="24"/>
        </w:rPr>
        <w:t>nia</w:t>
      </w:r>
      <w:r w:rsidRPr="0027150B">
        <w:rPr>
          <w:rFonts w:ascii="Times New Roman" w:hAnsi="Times New Roman" w:cs="Times New Roman"/>
          <w:bCs/>
          <w:sz w:val="24"/>
          <w:szCs w:val="24"/>
        </w:rPr>
        <w:t>) nie będzie mniejsza (po przeliczeniu</w:t>
      </w:r>
      <w:r>
        <w:rPr>
          <w:rFonts w:ascii="Times New Roman" w:hAnsi="Times New Roman" w:cs="Times New Roman"/>
          <w:bCs/>
          <w:sz w:val="24"/>
          <w:szCs w:val="24"/>
        </w:rPr>
        <w:t xml:space="preserve"> do pełnych jednostek w górę</w:t>
      </w:r>
      <w:r w:rsidRPr="0027150B">
        <w:rPr>
          <w:rFonts w:ascii="Times New Roman" w:hAnsi="Times New Roman" w:cs="Times New Roman"/>
          <w:bCs/>
          <w:sz w:val="24"/>
          <w:szCs w:val="24"/>
        </w:rPr>
        <w:t>) od ilości określonej w przedmiocie zamówienia</w:t>
      </w:r>
      <w:r>
        <w:rPr>
          <w:rFonts w:ascii="Times New Roman" w:hAnsi="Times New Roman" w:cs="Times New Roman"/>
          <w:bCs/>
          <w:sz w:val="24"/>
          <w:szCs w:val="24"/>
        </w:rPr>
        <w:t>,</w:t>
      </w:r>
      <w:r w:rsidRPr="0027150B">
        <w:rPr>
          <w:rFonts w:ascii="Times New Roman" w:hAnsi="Times New Roman" w:cs="Times New Roman"/>
          <w:bCs/>
          <w:sz w:val="24"/>
          <w:szCs w:val="24"/>
        </w:rPr>
        <w:t xml:space="preserve"> a przekroczenie ilości będzie mniejsze niż wielkość opakowania handlowego podanego w formularzu asortymentowo-cenowym.</w:t>
      </w:r>
    </w:p>
    <w:p w14:paraId="2B0D494E" w14:textId="77777777" w:rsidR="00773EA8" w:rsidRPr="00A73C00" w:rsidRDefault="00773EA8" w:rsidP="00773EA8">
      <w:pPr>
        <w:spacing w:after="0" w:line="240" w:lineRule="auto"/>
        <w:jc w:val="both"/>
        <w:rPr>
          <w:rFonts w:ascii="Times New Roman" w:hAnsi="Times New Roman" w:cs="Times New Roman"/>
          <w:sz w:val="24"/>
          <w:szCs w:val="24"/>
        </w:rPr>
      </w:pPr>
      <w:r w:rsidRPr="00A73C00">
        <w:rPr>
          <w:rFonts w:ascii="Times New Roman" w:hAnsi="Times New Roman" w:cs="Times New Roman"/>
          <w:sz w:val="24"/>
          <w:szCs w:val="24"/>
        </w:rPr>
        <w:t xml:space="preserve">Informację o zastosowaniu innej wielkości opakowania niż podane </w:t>
      </w:r>
      <w:r w:rsidRPr="00B44A5A">
        <w:rPr>
          <w:rFonts w:ascii="Times New Roman" w:hAnsi="Times New Roman" w:cs="Times New Roman"/>
          <w:sz w:val="24"/>
          <w:szCs w:val="24"/>
        </w:rPr>
        <w:t xml:space="preserve">w formularzu asortymentowo-cenowym </w:t>
      </w:r>
      <w:r w:rsidRPr="00D654CA">
        <w:rPr>
          <w:rFonts w:ascii="Times New Roman" w:hAnsi="Times New Roman" w:cs="Times New Roman"/>
          <w:b/>
          <w:sz w:val="24"/>
          <w:szCs w:val="24"/>
        </w:rPr>
        <w:t>należy wyraźnie zaznaczyć</w:t>
      </w:r>
      <w:r w:rsidRPr="00A73C00">
        <w:rPr>
          <w:rFonts w:ascii="Times New Roman" w:hAnsi="Times New Roman" w:cs="Times New Roman"/>
          <w:sz w:val="24"/>
          <w:szCs w:val="24"/>
        </w:rPr>
        <w:t>.</w:t>
      </w:r>
    </w:p>
    <w:p w14:paraId="37C1F1E1" w14:textId="7E78EE9C" w:rsidR="00773EA8" w:rsidRPr="00E572C1" w:rsidRDefault="00773EA8" w:rsidP="00562415">
      <w:pPr>
        <w:tabs>
          <w:tab w:val="left" w:pos="284"/>
          <w:tab w:val="left" w:pos="426"/>
        </w:tabs>
        <w:spacing w:after="0" w:line="216" w:lineRule="auto"/>
        <w:jc w:val="both"/>
        <w:rPr>
          <w:rFonts w:ascii="Times New Roman" w:hAnsi="Times New Roman" w:cs="Times New Roman"/>
          <w:sz w:val="24"/>
          <w:szCs w:val="24"/>
        </w:rPr>
      </w:pPr>
      <w:r>
        <w:rPr>
          <w:rFonts w:ascii="Times New Roman" w:hAnsi="Times New Roman" w:cs="Times New Roman"/>
          <w:b/>
          <w:bCs/>
          <w:sz w:val="24"/>
          <w:szCs w:val="24"/>
        </w:rPr>
        <w:t>9</w:t>
      </w:r>
      <w:r w:rsidRPr="00E572C1">
        <w:rPr>
          <w:rFonts w:ascii="Times New Roman" w:hAnsi="Times New Roman" w:cs="Times New Roman"/>
          <w:b/>
          <w:bCs/>
          <w:sz w:val="24"/>
          <w:szCs w:val="24"/>
        </w:rPr>
        <w:t>.</w:t>
      </w:r>
      <w:r>
        <w:rPr>
          <w:rFonts w:ascii="Times New Roman" w:hAnsi="Times New Roman" w:cs="Times New Roman"/>
          <w:b/>
          <w:bCs/>
          <w:sz w:val="24"/>
          <w:szCs w:val="24"/>
        </w:rPr>
        <w:t> </w:t>
      </w:r>
      <w:r w:rsidRPr="0031603B">
        <w:rPr>
          <w:rFonts w:ascii="Times New Roman" w:hAnsi="Times New Roman" w:cs="Times New Roman"/>
          <w:bCs/>
          <w:color w:val="FF0000"/>
          <w:sz w:val="24"/>
          <w:szCs w:val="24"/>
        </w:rPr>
        <w:t xml:space="preserve">Zamawiający nie ogranicza przedmiotu zamówienia do produktów leczniczych wymienionych z nazwy. Zamawiający dopuszcza zaproponowanie zamienników </w:t>
      </w:r>
      <w:r w:rsidRPr="0031603B">
        <w:rPr>
          <w:rFonts w:ascii="Times New Roman" w:hAnsi="Times New Roman" w:cs="Times New Roman"/>
          <w:bCs/>
          <w:color w:val="FF0000"/>
          <w:sz w:val="24"/>
          <w:szCs w:val="24"/>
        </w:rPr>
        <w:br/>
        <w:t xml:space="preserve">o tożsamym spektrum działania i składzie, zarejestrowanych i dopuszczonych do obrotu </w:t>
      </w:r>
      <w:r w:rsidRPr="0031603B">
        <w:rPr>
          <w:rFonts w:ascii="Times New Roman" w:hAnsi="Times New Roman" w:cs="Times New Roman"/>
          <w:bCs/>
          <w:color w:val="FF0000"/>
          <w:sz w:val="24"/>
          <w:szCs w:val="24"/>
        </w:rPr>
        <w:br/>
        <w:t>w Rzeczypospolitej Polskiej</w:t>
      </w:r>
      <w:r w:rsidRPr="00E572C1">
        <w:rPr>
          <w:rFonts w:ascii="Times New Roman" w:hAnsi="Times New Roman" w:cs="Times New Roman"/>
          <w:bCs/>
          <w:sz w:val="24"/>
          <w:szCs w:val="24"/>
        </w:rPr>
        <w:t xml:space="preserve">. Zamawiający dopuszcza składanie ofert równoważnych – synonimów danych pozycji opisu przedmiotów zamówienia z warunkiem gwarancji takiego samego składu chemicznego, tej samej substancji aktywnej, tej samej dawki </w:t>
      </w:r>
      <w:r w:rsidRPr="00E572C1">
        <w:rPr>
          <w:rFonts w:ascii="Times New Roman" w:hAnsi="Times New Roman" w:cs="Times New Roman"/>
          <w:bCs/>
          <w:sz w:val="24"/>
          <w:szCs w:val="24"/>
        </w:rPr>
        <w:br/>
        <w:t xml:space="preserve">i postaci uwalnianej in vitro z taką samą szybkością i o tym samym stopniu co lek równoważny. W tej pozycji należy wówczas podać odpowiednią nazwę handlową. Każde opakowanie powinno zawierać etykietę </w:t>
      </w:r>
      <w:r>
        <w:rPr>
          <w:rFonts w:ascii="Times New Roman" w:hAnsi="Times New Roman" w:cs="Times New Roman"/>
          <w:bCs/>
          <w:sz w:val="24"/>
          <w:szCs w:val="24"/>
        </w:rPr>
        <w:t xml:space="preserve">w języku polskim </w:t>
      </w:r>
      <w:r w:rsidRPr="00E572C1">
        <w:rPr>
          <w:rFonts w:ascii="Times New Roman" w:hAnsi="Times New Roman" w:cs="Times New Roman"/>
          <w:bCs/>
          <w:sz w:val="24"/>
          <w:szCs w:val="24"/>
        </w:rPr>
        <w:t xml:space="preserve">zawierającą następujące dane: </w:t>
      </w:r>
      <w:r w:rsidRPr="00E572C1">
        <w:rPr>
          <w:rFonts w:ascii="Times New Roman" w:hAnsi="Times New Roman" w:cs="Times New Roman"/>
          <w:bCs/>
          <w:i/>
          <w:sz w:val="24"/>
          <w:szCs w:val="24"/>
        </w:rPr>
        <w:t>nazwę wyrobu, datę produkcji, termin ważności, warunki przechowywania, nazwę i adres producenta.</w:t>
      </w:r>
      <w:r w:rsidRPr="00E572C1">
        <w:rPr>
          <w:rFonts w:ascii="Times New Roman" w:hAnsi="Times New Roman" w:cs="Times New Roman"/>
          <w:bCs/>
          <w:i/>
          <w:sz w:val="24"/>
          <w:szCs w:val="24"/>
        </w:rPr>
        <w:br/>
      </w:r>
      <w:r w:rsidR="00866DD3" w:rsidRPr="00866DD3">
        <w:rPr>
          <w:rFonts w:ascii="Times New Roman" w:hAnsi="Times New Roman" w:cs="Times New Roman"/>
          <w:b/>
          <w:sz w:val="24"/>
          <w:szCs w:val="24"/>
        </w:rPr>
        <w:t>10.</w:t>
      </w:r>
      <w:r w:rsidR="00866DD3">
        <w:rPr>
          <w:rFonts w:ascii="Times New Roman" w:hAnsi="Times New Roman" w:cs="Times New Roman"/>
          <w:bCs/>
          <w:sz w:val="24"/>
          <w:szCs w:val="24"/>
        </w:rPr>
        <w:t> </w:t>
      </w:r>
      <w:r w:rsidRPr="00E572C1">
        <w:rPr>
          <w:rFonts w:ascii="Times New Roman" w:hAnsi="Times New Roman" w:cs="Times New Roman"/>
          <w:bCs/>
          <w:sz w:val="24"/>
          <w:szCs w:val="24"/>
        </w:rPr>
        <w:t xml:space="preserve">W sytuacji, kiedy zaprzestano produkcji danego leku lub lek został wycofany z obrotu </w:t>
      </w:r>
      <w:r w:rsidRPr="00E572C1">
        <w:rPr>
          <w:rFonts w:ascii="Times New Roman" w:hAnsi="Times New Roman" w:cs="Times New Roman"/>
          <w:bCs/>
          <w:sz w:val="24"/>
          <w:szCs w:val="24"/>
        </w:rPr>
        <w:br/>
        <w:t>i z przyczyn obiektywnych nie można go zastąpić lekiem równoważnym (zamiennikiem), należy w formularzu ofertowym podać informację, że dany preparat nie jest produkowany i</w:t>
      </w:r>
      <w:r w:rsidR="00326D51">
        <w:rPr>
          <w:rFonts w:ascii="Times New Roman" w:hAnsi="Times New Roman" w:cs="Times New Roman"/>
          <w:bCs/>
          <w:sz w:val="24"/>
          <w:szCs w:val="24"/>
        </w:rPr>
        <w:t> </w:t>
      </w:r>
      <w:r w:rsidRPr="00E572C1">
        <w:rPr>
          <w:rFonts w:ascii="Times New Roman" w:hAnsi="Times New Roman" w:cs="Times New Roman"/>
          <w:bCs/>
          <w:sz w:val="24"/>
          <w:szCs w:val="24"/>
        </w:rPr>
        <w:t>nie ma zamienników oraz nie należy go wyceniać.</w:t>
      </w:r>
    </w:p>
    <w:p w14:paraId="26692117" w14:textId="687513CB" w:rsidR="00773EA8" w:rsidRPr="00686B41" w:rsidRDefault="00773EA8" w:rsidP="00773EA8">
      <w:pPr>
        <w:pStyle w:val="Akapitzlist"/>
        <w:spacing w:after="0" w:line="240" w:lineRule="auto"/>
        <w:ind w:left="0"/>
        <w:jc w:val="both"/>
        <w:rPr>
          <w:rFonts w:ascii="Times New Roman" w:eastAsia="Times New Roman" w:hAnsi="Times New Roman" w:cs="Times New Roman"/>
          <w:bCs/>
          <w:sz w:val="24"/>
          <w:szCs w:val="24"/>
          <w:lang w:eastAsia="pl-PL"/>
        </w:rPr>
      </w:pPr>
      <w:r w:rsidRPr="00866DD3">
        <w:rPr>
          <w:rFonts w:ascii="Times New Roman" w:hAnsi="Times New Roman" w:cs="Times New Roman"/>
          <w:b/>
          <w:bCs/>
          <w:sz w:val="24"/>
          <w:szCs w:val="24"/>
        </w:rPr>
        <w:t>1</w:t>
      </w:r>
      <w:r w:rsidR="00866DD3">
        <w:rPr>
          <w:rFonts w:ascii="Times New Roman" w:hAnsi="Times New Roman" w:cs="Times New Roman"/>
          <w:b/>
          <w:bCs/>
          <w:sz w:val="24"/>
          <w:szCs w:val="24"/>
        </w:rPr>
        <w:t>1</w:t>
      </w:r>
      <w:r w:rsidRPr="00866DD3">
        <w:rPr>
          <w:rFonts w:ascii="Times New Roman" w:hAnsi="Times New Roman" w:cs="Times New Roman"/>
          <w:b/>
          <w:bCs/>
          <w:sz w:val="24"/>
          <w:szCs w:val="24"/>
        </w:rPr>
        <w:t>. </w:t>
      </w:r>
      <w:r w:rsidRPr="00686B41">
        <w:rPr>
          <w:rFonts w:ascii="Times New Roman" w:hAnsi="Times New Roman" w:cs="Times New Roman"/>
          <w:bCs/>
          <w:sz w:val="24"/>
          <w:szCs w:val="24"/>
        </w:rPr>
        <w:t xml:space="preserve">Oferowane wyroby muszą spełniać wszelkie wymagania dotyczące stosowania </w:t>
      </w:r>
      <w:r w:rsidRPr="00686B41">
        <w:rPr>
          <w:rFonts w:ascii="Times New Roman" w:hAnsi="Times New Roman" w:cs="Times New Roman"/>
          <w:bCs/>
          <w:sz w:val="24"/>
          <w:szCs w:val="24"/>
        </w:rPr>
        <w:br/>
        <w:t xml:space="preserve">w jednostkach </w:t>
      </w:r>
      <w:r w:rsidR="00E65AD0">
        <w:rPr>
          <w:rFonts w:ascii="Times New Roman" w:hAnsi="Times New Roman" w:cs="Times New Roman"/>
          <w:bCs/>
          <w:sz w:val="24"/>
          <w:szCs w:val="24"/>
        </w:rPr>
        <w:t>ochron</w:t>
      </w:r>
      <w:r w:rsidRPr="00686B41">
        <w:rPr>
          <w:rFonts w:ascii="Times New Roman" w:hAnsi="Times New Roman" w:cs="Times New Roman"/>
          <w:bCs/>
          <w:sz w:val="24"/>
          <w:szCs w:val="24"/>
        </w:rPr>
        <w:t xml:space="preserve">y zdrowia oraz być dopuszczone do obrotu i stosowania na terenie Rzeczypospolitej Polskiej, zgodnie z obowiązującymi przepisami </w:t>
      </w:r>
      <w:r w:rsidRPr="00686B41">
        <w:rPr>
          <w:rFonts w:ascii="Times New Roman" w:eastAsia="Times New Roman" w:hAnsi="Times New Roman" w:cs="Times New Roman"/>
          <w:bCs/>
          <w:sz w:val="24"/>
          <w:szCs w:val="24"/>
          <w:lang w:eastAsia="pl-PL"/>
        </w:rPr>
        <w:t>i posiadać świadectwa rejestracji Ministerstwa Zdrowia.</w:t>
      </w:r>
    </w:p>
    <w:p w14:paraId="2A273125" w14:textId="1BB6A8F1" w:rsidR="00773EA8" w:rsidRDefault="00773EA8" w:rsidP="00773EA8">
      <w:pPr>
        <w:spacing w:after="0" w:line="240" w:lineRule="auto"/>
        <w:jc w:val="both"/>
        <w:rPr>
          <w:rFonts w:ascii="Times New Roman" w:eastAsia="Times New Roman" w:hAnsi="Times New Roman" w:cs="Times New Roman"/>
          <w:sz w:val="24"/>
          <w:szCs w:val="24"/>
          <w:lang w:eastAsia="pl-PL"/>
        </w:rPr>
      </w:pPr>
      <w:r w:rsidRPr="000E749B">
        <w:rPr>
          <w:rFonts w:ascii="Times New Roman" w:eastAsia="Times New Roman" w:hAnsi="Times New Roman" w:cs="Times New Roman"/>
          <w:sz w:val="24"/>
          <w:szCs w:val="20"/>
          <w:lang w:eastAsia="pl-PL"/>
        </w:rPr>
        <w:t>1</w:t>
      </w:r>
      <w:r w:rsidR="00866DD3" w:rsidRPr="000E749B">
        <w:rPr>
          <w:rFonts w:ascii="Times New Roman" w:eastAsia="Times New Roman" w:hAnsi="Times New Roman" w:cs="Times New Roman"/>
          <w:sz w:val="24"/>
          <w:szCs w:val="20"/>
          <w:lang w:eastAsia="pl-PL"/>
        </w:rPr>
        <w:t>2</w:t>
      </w:r>
      <w:r w:rsidRPr="000E749B">
        <w:rPr>
          <w:rFonts w:ascii="Times New Roman" w:eastAsia="Times New Roman" w:hAnsi="Times New Roman" w:cs="Times New Roman"/>
          <w:sz w:val="24"/>
          <w:szCs w:val="20"/>
          <w:lang w:eastAsia="pl-PL"/>
        </w:rPr>
        <w:t>.</w:t>
      </w:r>
      <w:r>
        <w:rPr>
          <w:rFonts w:ascii="Times New Roman" w:eastAsia="Times New Roman" w:hAnsi="Times New Roman" w:cs="Times New Roman"/>
          <w:sz w:val="24"/>
          <w:szCs w:val="24"/>
          <w:lang w:eastAsia="pl-PL"/>
        </w:rPr>
        <w:t> </w:t>
      </w:r>
      <w:r w:rsidRPr="00037B4F">
        <w:rPr>
          <w:rFonts w:ascii="Times New Roman" w:eastAsia="Times New Roman" w:hAnsi="Times New Roman" w:cs="Times New Roman"/>
          <w:sz w:val="24"/>
          <w:szCs w:val="24"/>
          <w:lang w:eastAsia="pl-PL"/>
        </w:rPr>
        <w:t>Zamawiający wymaga</w:t>
      </w:r>
      <w:r>
        <w:rPr>
          <w:rFonts w:ascii="Times New Roman" w:eastAsia="Times New Roman" w:hAnsi="Times New Roman" w:cs="Times New Roman"/>
          <w:sz w:val="24"/>
          <w:szCs w:val="24"/>
          <w:lang w:eastAsia="pl-PL"/>
        </w:rPr>
        <w:t xml:space="preserve">, aby </w:t>
      </w:r>
      <w:r w:rsidRPr="00037B4F">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9F0FBB">
        <w:rPr>
          <w:rFonts w:ascii="Times New Roman" w:eastAsia="Times New Roman" w:hAnsi="Times New Roman" w:cs="Times New Roman"/>
          <w:sz w:val="24"/>
          <w:szCs w:val="24"/>
          <w:lang w:eastAsia="pl-PL"/>
        </w:rPr>
        <w:t>godnie z Rozporządzeniem Delegowanym Komisji (UE) 2016/161 dot. „serializacji”</w:t>
      </w:r>
      <w:r>
        <w:rPr>
          <w:rFonts w:ascii="Times New Roman" w:eastAsia="Times New Roman" w:hAnsi="Times New Roman" w:cs="Times New Roman"/>
          <w:sz w:val="24"/>
          <w:szCs w:val="24"/>
          <w:lang w:eastAsia="pl-PL"/>
        </w:rPr>
        <w:t xml:space="preserve"> od dnia </w:t>
      </w:r>
      <w:r w:rsidRPr="009F0FBB">
        <w:rPr>
          <w:rFonts w:ascii="Times New Roman" w:eastAsia="Times New Roman" w:hAnsi="Times New Roman" w:cs="Times New Roman"/>
          <w:sz w:val="24"/>
          <w:szCs w:val="24"/>
          <w:lang w:eastAsia="pl-PL"/>
        </w:rPr>
        <w:t>9 lutego 2019r</w:t>
      </w:r>
      <w:r>
        <w:rPr>
          <w:rFonts w:ascii="Times New Roman" w:eastAsia="Times New Roman" w:hAnsi="Times New Roman" w:cs="Times New Roman"/>
          <w:sz w:val="24"/>
          <w:szCs w:val="24"/>
          <w:lang w:eastAsia="pl-PL"/>
        </w:rPr>
        <w:t>.</w:t>
      </w:r>
      <w:r w:rsidRPr="009F0FBB">
        <w:t xml:space="preserve"> </w:t>
      </w:r>
      <w:r w:rsidRPr="009F0FBB">
        <w:rPr>
          <w:rFonts w:ascii="Times New Roman" w:eastAsia="Times New Roman" w:hAnsi="Times New Roman" w:cs="Times New Roman"/>
          <w:sz w:val="24"/>
          <w:szCs w:val="24"/>
          <w:lang w:eastAsia="pl-PL"/>
        </w:rPr>
        <w:t xml:space="preserve">przedsiębiorcy </w:t>
      </w:r>
      <w:r>
        <w:rPr>
          <w:rFonts w:ascii="Times New Roman" w:eastAsia="Times New Roman" w:hAnsi="Times New Roman" w:cs="Times New Roman"/>
          <w:sz w:val="24"/>
          <w:szCs w:val="24"/>
          <w:lang w:eastAsia="pl-PL"/>
        </w:rPr>
        <w:t xml:space="preserve">spełnili </w:t>
      </w:r>
      <w:r w:rsidRPr="009F0FBB">
        <w:rPr>
          <w:rFonts w:ascii="Times New Roman" w:eastAsia="Times New Roman" w:hAnsi="Times New Roman" w:cs="Times New Roman"/>
          <w:sz w:val="24"/>
          <w:szCs w:val="24"/>
          <w:lang w:eastAsia="pl-PL"/>
        </w:rPr>
        <w:t>obowiązek umieszczania na opakowaniach produktów leczniczych niepowtarzalnego identyfikatora oraz zabezpieczenia opakowania przed otwarciem</w:t>
      </w:r>
      <w:r>
        <w:rPr>
          <w:rFonts w:ascii="Times New Roman" w:eastAsia="Times New Roman" w:hAnsi="Times New Roman" w:cs="Times New Roman"/>
          <w:sz w:val="24"/>
          <w:szCs w:val="24"/>
          <w:lang w:eastAsia="pl-PL"/>
        </w:rPr>
        <w:t xml:space="preserve">. </w:t>
      </w:r>
    </w:p>
    <w:p w14:paraId="3C951E5A" w14:textId="2F127EDC" w:rsidR="00773EA8" w:rsidRPr="000E749B" w:rsidRDefault="00773EA8" w:rsidP="00773EA8">
      <w:pPr>
        <w:pStyle w:val="Tekstpodstawowy"/>
        <w:tabs>
          <w:tab w:val="left" w:pos="142"/>
          <w:tab w:val="left" w:pos="426"/>
        </w:tabs>
        <w:spacing w:after="0"/>
        <w:rPr>
          <w:rFonts w:ascii="Times New Roman" w:hAnsi="Times New Roman" w:cs="Times New Roman"/>
        </w:rPr>
      </w:pPr>
      <w:r w:rsidRPr="000E749B">
        <w:rPr>
          <w:rFonts w:ascii="Times New Roman" w:hAnsi="Times New Roman" w:cs="Times New Roman"/>
        </w:rPr>
        <w:t>1</w:t>
      </w:r>
      <w:r w:rsidR="00866DD3" w:rsidRPr="000E749B">
        <w:rPr>
          <w:rFonts w:ascii="Times New Roman" w:hAnsi="Times New Roman" w:cs="Times New Roman"/>
        </w:rPr>
        <w:t>3</w:t>
      </w:r>
      <w:r w:rsidRPr="000E749B">
        <w:rPr>
          <w:rFonts w:ascii="Times New Roman" w:hAnsi="Times New Roman" w:cs="Times New Roman"/>
        </w:rPr>
        <w:t>. </w:t>
      </w:r>
      <w:r w:rsidRPr="000E749B">
        <w:rPr>
          <w:rFonts w:ascii="Times New Roman" w:hAnsi="Times New Roman" w:cs="Times New Roman"/>
          <w:u w:val="single"/>
        </w:rPr>
        <w:t>Miejsce, sposób, terminy dostaw:</w:t>
      </w:r>
    </w:p>
    <w:p w14:paraId="3FBA283B" w14:textId="619A3C79" w:rsidR="00773EA8" w:rsidRPr="00721CE1" w:rsidRDefault="00773EA8" w:rsidP="00773EA8">
      <w:pPr>
        <w:pStyle w:val="Akapitzlist"/>
        <w:spacing w:after="0" w:line="240" w:lineRule="auto"/>
        <w:ind w:left="0"/>
        <w:jc w:val="both"/>
        <w:rPr>
          <w:rFonts w:ascii="Times New Roman" w:eastAsia="Times New Roman" w:hAnsi="Times New Roman" w:cs="Times New Roman"/>
          <w:bCs/>
          <w:sz w:val="24"/>
          <w:szCs w:val="20"/>
          <w:lang w:eastAsia="pl-PL"/>
        </w:rPr>
      </w:pPr>
      <w:r w:rsidRPr="00866DD3">
        <w:rPr>
          <w:rFonts w:ascii="Times New Roman" w:hAnsi="Times New Roman" w:cs="Times New Roman"/>
          <w:bCs/>
          <w:sz w:val="24"/>
          <w:szCs w:val="24"/>
        </w:rPr>
        <w:t>1</w:t>
      </w:r>
      <w:r w:rsidR="00866DD3" w:rsidRPr="00866DD3">
        <w:rPr>
          <w:rFonts w:ascii="Times New Roman" w:hAnsi="Times New Roman" w:cs="Times New Roman"/>
          <w:bCs/>
          <w:sz w:val="24"/>
          <w:szCs w:val="24"/>
        </w:rPr>
        <w:t>3</w:t>
      </w:r>
      <w:r w:rsidRPr="00866DD3">
        <w:rPr>
          <w:rFonts w:ascii="Times New Roman" w:hAnsi="Times New Roman" w:cs="Times New Roman"/>
          <w:bCs/>
          <w:sz w:val="24"/>
          <w:szCs w:val="24"/>
        </w:rPr>
        <w:t>.1. Wykonawca</w:t>
      </w:r>
      <w:r w:rsidRPr="00686B41">
        <w:rPr>
          <w:rFonts w:ascii="Times New Roman" w:hAnsi="Times New Roman" w:cs="Times New Roman"/>
          <w:bCs/>
          <w:sz w:val="24"/>
          <w:szCs w:val="24"/>
        </w:rPr>
        <w:t xml:space="preserve"> będzie dostarczał produkty lecznicze do Zakładu Pielęgnacyjno-Opiekuńczego w Stalowej Woli, ul. J. Dąbrowskiego 5 własnym transportem, na</w:t>
      </w:r>
      <w:r>
        <w:rPr>
          <w:rFonts w:ascii="Times New Roman" w:hAnsi="Times New Roman" w:cs="Times New Roman"/>
          <w:bCs/>
          <w:sz w:val="24"/>
          <w:szCs w:val="24"/>
        </w:rPr>
        <w:t xml:space="preserve"> </w:t>
      </w:r>
      <w:r w:rsidRPr="00686B41">
        <w:rPr>
          <w:rFonts w:ascii="Times New Roman" w:hAnsi="Times New Roman" w:cs="Times New Roman"/>
          <w:bCs/>
          <w:sz w:val="24"/>
          <w:szCs w:val="24"/>
        </w:rPr>
        <w:t>swój koszt i</w:t>
      </w:r>
      <w:r w:rsidR="00326D51">
        <w:rPr>
          <w:rFonts w:ascii="Times New Roman" w:hAnsi="Times New Roman" w:cs="Times New Roman"/>
          <w:bCs/>
          <w:sz w:val="24"/>
          <w:szCs w:val="24"/>
        </w:rPr>
        <w:t> </w:t>
      </w:r>
      <w:r w:rsidRPr="00686B41">
        <w:rPr>
          <w:rFonts w:ascii="Times New Roman" w:hAnsi="Times New Roman" w:cs="Times New Roman"/>
          <w:bCs/>
          <w:sz w:val="24"/>
          <w:szCs w:val="24"/>
        </w:rPr>
        <w:t>ryzyko</w:t>
      </w:r>
      <w:r w:rsidRPr="00686B41">
        <w:rPr>
          <w:rFonts w:ascii="Times New Roman" w:eastAsia="Times New Roman" w:hAnsi="Times New Roman" w:cs="Times New Roman"/>
          <w:bCs/>
          <w:sz w:val="24"/>
          <w:szCs w:val="24"/>
          <w:lang w:eastAsia="pl-PL"/>
        </w:rPr>
        <w:t xml:space="preserve"> wraz</w:t>
      </w:r>
      <w:r>
        <w:rPr>
          <w:rFonts w:ascii="Times New Roman" w:eastAsia="Times New Roman" w:hAnsi="Times New Roman" w:cs="Times New Roman"/>
          <w:bCs/>
          <w:sz w:val="24"/>
          <w:szCs w:val="24"/>
          <w:lang w:eastAsia="pl-PL"/>
        </w:rPr>
        <w:t xml:space="preserve"> </w:t>
      </w:r>
      <w:r w:rsidRPr="00686B41">
        <w:rPr>
          <w:rFonts w:ascii="Times New Roman" w:eastAsia="Times New Roman" w:hAnsi="Times New Roman" w:cs="Times New Roman"/>
          <w:bCs/>
          <w:sz w:val="24"/>
          <w:szCs w:val="24"/>
          <w:lang w:eastAsia="pl-PL"/>
        </w:rPr>
        <w:t xml:space="preserve">z </w:t>
      </w:r>
      <w:r w:rsidRPr="00686B41">
        <w:rPr>
          <w:rFonts w:ascii="Times New Roman" w:eastAsia="Times New Roman" w:hAnsi="Times New Roman" w:cs="Times New Roman"/>
          <w:bCs/>
          <w:sz w:val="24"/>
          <w:szCs w:val="24"/>
          <w:u w:val="single"/>
          <w:lang w:eastAsia="pl-PL"/>
        </w:rPr>
        <w:t>wyładunkiem</w:t>
      </w:r>
      <w:r w:rsidRPr="00686B41">
        <w:rPr>
          <w:rFonts w:ascii="Times New Roman" w:eastAsia="Times New Roman" w:hAnsi="Times New Roman" w:cs="Times New Roman"/>
          <w:bCs/>
          <w:sz w:val="24"/>
          <w:szCs w:val="24"/>
          <w:lang w:eastAsia="pl-PL"/>
        </w:rPr>
        <w:t>, w ilościach każdorazowo uzgadnianych telefonicznie lub za pomocą poczty elektronicznej z Zamawiającym, z 48-godzinnym wyprzedzeniem</w:t>
      </w:r>
      <w:r w:rsidRPr="00686B41">
        <w:rPr>
          <w:rFonts w:ascii="Times New Roman" w:eastAsia="Times New Roman" w:hAnsi="Times New Roman" w:cs="Times New Roman"/>
          <w:b/>
          <w:sz w:val="24"/>
          <w:szCs w:val="24"/>
          <w:lang w:eastAsia="pl-PL"/>
        </w:rPr>
        <w:t>.</w:t>
      </w:r>
      <w:r w:rsidRPr="00721CE1">
        <w:rPr>
          <w:rFonts w:ascii="Times New Roman" w:eastAsia="Times New Roman" w:hAnsi="Times New Roman" w:cs="Times New Roman"/>
          <w:b/>
          <w:sz w:val="24"/>
          <w:szCs w:val="20"/>
          <w:lang w:eastAsia="pl-PL"/>
        </w:rPr>
        <w:t xml:space="preserve"> </w:t>
      </w:r>
    </w:p>
    <w:p w14:paraId="63A6287D" w14:textId="66C842AE" w:rsidR="00773EA8" w:rsidRDefault="00773EA8" w:rsidP="00773EA8">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sz w:val="24"/>
          <w:szCs w:val="24"/>
        </w:rPr>
        <w:t>1</w:t>
      </w:r>
      <w:r w:rsidR="00866DD3">
        <w:rPr>
          <w:rFonts w:ascii="Times New Roman" w:hAnsi="Times New Roman" w:cs="Times New Roman"/>
          <w:bCs/>
          <w:sz w:val="24"/>
          <w:szCs w:val="24"/>
        </w:rPr>
        <w:t>3</w:t>
      </w:r>
      <w:r w:rsidRPr="001943E8">
        <w:rPr>
          <w:rFonts w:ascii="Times New Roman" w:hAnsi="Times New Roman" w:cs="Times New Roman"/>
          <w:bCs/>
          <w:sz w:val="24"/>
          <w:szCs w:val="24"/>
        </w:rPr>
        <w:t>.2.</w:t>
      </w:r>
      <w:r>
        <w:rPr>
          <w:rFonts w:ascii="Times New Roman" w:hAnsi="Times New Roman" w:cs="Times New Roman"/>
          <w:bCs/>
          <w:sz w:val="24"/>
          <w:szCs w:val="24"/>
        </w:rPr>
        <w:t xml:space="preserve"> Zamawiający zastrzega sobie prawo zgłaszania </w:t>
      </w:r>
      <w:r>
        <w:rPr>
          <w:rFonts w:ascii="Times New Roman" w:hAnsi="Times New Roman" w:cs="Times New Roman"/>
          <w:sz w:val="24"/>
          <w:szCs w:val="24"/>
        </w:rPr>
        <w:t xml:space="preserve">dostaw w trybie pilnym zamówienia opatrzonego dopiskiem </w:t>
      </w:r>
      <w:r>
        <w:rPr>
          <w:rFonts w:ascii="Times New Roman" w:hAnsi="Times New Roman" w:cs="Times New Roman"/>
          <w:b/>
          <w:bCs/>
          <w:sz w:val="24"/>
          <w:szCs w:val="24"/>
        </w:rPr>
        <w:t xml:space="preserve">„CITO” </w:t>
      </w:r>
      <w:r w:rsidRPr="001600E0">
        <w:rPr>
          <w:rFonts w:ascii="Times New Roman" w:hAnsi="Times New Roman" w:cs="Times New Roman"/>
          <w:bCs/>
          <w:sz w:val="24"/>
          <w:szCs w:val="24"/>
        </w:rPr>
        <w:t>w</w:t>
      </w:r>
      <w:r>
        <w:rPr>
          <w:rFonts w:ascii="Times New Roman" w:hAnsi="Times New Roman" w:cs="Times New Roman"/>
          <w:bCs/>
          <w:sz w:val="24"/>
          <w:szCs w:val="24"/>
        </w:rPr>
        <w:t xml:space="preserve"> </w:t>
      </w:r>
      <w:r>
        <w:rPr>
          <w:rFonts w:ascii="Times New Roman" w:hAnsi="Times New Roman" w:cs="Times New Roman"/>
          <w:sz w:val="24"/>
          <w:szCs w:val="24"/>
        </w:rPr>
        <w:t xml:space="preserve">jak najkrótszym czasie, jednak nie dłuższym niż w ciągu </w:t>
      </w:r>
      <w:r>
        <w:rPr>
          <w:rFonts w:ascii="Times New Roman" w:hAnsi="Times New Roman" w:cs="Times New Roman"/>
          <w:b/>
          <w:bCs/>
          <w:sz w:val="24"/>
          <w:szCs w:val="24"/>
        </w:rPr>
        <w:t xml:space="preserve">12 godzin </w:t>
      </w:r>
      <w:r>
        <w:rPr>
          <w:rFonts w:ascii="Times New Roman" w:hAnsi="Times New Roman" w:cs="Times New Roman"/>
          <w:sz w:val="24"/>
          <w:szCs w:val="24"/>
        </w:rPr>
        <w:t>od daty telefonicznego, elektronicznego złożenia zamówienia.</w:t>
      </w:r>
    </w:p>
    <w:p w14:paraId="786C2111" w14:textId="09A44BE8" w:rsidR="00773EA8" w:rsidRDefault="00773EA8" w:rsidP="00773EA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w:t>
      </w:r>
      <w:r w:rsidR="00866DD3">
        <w:rPr>
          <w:rFonts w:ascii="Times New Roman" w:hAnsi="Times New Roman" w:cs="Times New Roman"/>
          <w:bCs/>
          <w:sz w:val="24"/>
          <w:szCs w:val="24"/>
        </w:rPr>
        <w:t>3</w:t>
      </w:r>
      <w:r w:rsidRPr="00C0234E">
        <w:rPr>
          <w:rFonts w:ascii="Times New Roman" w:hAnsi="Times New Roman" w:cs="Times New Roman"/>
          <w:bCs/>
          <w:sz w:val="24"/>
          <w:szCs w:val="24"/>
        </w:rPr>
        <w:t>.</w:t>
      </w:r>
      <w:r>
        <w:rPr>
          <w:rFonts w:ascii="Times New Roman" w:hAnsi="Times New Roman" w:cs="Times New Roman"/>
          <w:bCs/>
          <w:sz w:val="24"/>
          <w:szCs w:val="24"/>
        </w:rPr>
        <w:t>3</w:t>
      </w:r>
      <w:r w:rsidRPr="00C0234E">
        <w:rPr>
          <w:rFonts w:ascii="Times New Roman" w:hAnsi="Times New Roman" w:cs="Times New Roman"/>
          <w:bCs/>
          <w:sz w:val="24"/>
          <w:szCs w:val="24"/>
        </w:rPr>
        <w:t>.</w:t>
      </w:r>
      <w:r>
        <w:rPr>
          <w:rFonts w:ascii="Times New Roman" w:hAnsi="Times New Roman" w:cs="Times New Roman"/>
          <w:bCs/>
          <w:sz w:val="24"/>
          <w:szCs w:val="24"/>
        </w:rPr>
        <w:t> </w:t>
      </w:r>
      <w:r>
        <w:rPr>
          <w:rFonts w:ascii="Times New Roman" w:hAnsi="Times New Roman" w:cs="Times New Roman"/>
          <w:sz w:val="24"/>
          <w:szCs w:val="24"/>
        </w:rPr>
        <w:t>W przypadku  niemożności zrealizowania w całości zamówienia Wykonawca  zobowiązany jest niezwłocznie poinformować Zamawiającego telefonicznie lub za pomocą poczty elektronicznej zaraz po otrzymaniu zamówienia o przewidywanym terminie dostawy.</w:t>
      </w:r>
    </w:p>
    <w:p w14:paraId="673D8B53" w14:textId="59F15C54" w:rsidR="00773EA8" w:rsidRDefault="00773EA8" w:rsidP="00773EA8">
      <w:pPr>
        <w:pStyle w:val="Default"/>
        <w:jc w:val="both"/>
      </w:pPr>
      <w:r w:rsidRPr="00013B22">
        <w:rPr>
          <w:b/>
        </w:rPr>
        <w:lastRenderedPageBreak/>
        <w:t>1</w:t>
      </w:r>
      <w:r w:rsidR="00866DD3">
        <w:rPr>
          <w:b/>
        </w:rPr>
        <w:t>4</w:t>
      </w:r>
      <w:r w:rsidRPr="00013B22">
        <w:rPr>
          <w:b/>
        </w:rPr>
        <w:t>.</w:t>
      </w:r>
      <w:r>
        <w:rPr>
          <w:b/>
        </w:rPr>
        <w:t> </w:t>
      </w:r>
      <w:r w:rsidRPr="00186321">
        <w:t xml:space="preserve">Dostawy będą następować sukcesywnie, w ilości i asortymencie, zgodnie </w:t>
      </w:r>
      <w:r>
        <w:br/>
      </w:r>
      <w:r w:rsidRPr="00186321">
        <w:t xml:space="preserve">z zamówieniami częściowymi Zamawiającego w terminie do 2 dni </w:t>
      </w:r>
      <w:r>
        <w:t xml:space="preserve">roboczych  z wyjątkiem zamówień na </w:t>
      </w:r>
      <w:r w:rsidRPr="001600E0">
        <w:rPr>
          <w:b/>
        </w:rPr>
        <w:t>„CITO”</w:t>
      </w:r>
      <w:r>
        <w:rPr>
          <w:b/>
        </w:rPr>
        <w:t xml:space="preserve"> </w:t>
      </w:r>
      <w:r w:rsidRPr="00186321">
        <w:t xml:space="preserve">od </w:t>
      </w:r>
      <w:r>
        <w:t>momentu złożenia</w:t>
      </w:r>
      <w:r w:rsidRPr="00186321">
        <w:t xml:space="preserve"> zamówienia</w:t>
      </w:r>
      <w:r>
        <w:t xml:space="preserve"> (od poniedziałku do piątku w godzinach 7:00 – 14:00, z wyłączeniem dni ustawowo wolnych od pracy).  Odbioru towaru będzie dokonywać osoba upoważniona przez Zamawiającego. Pracownik w chwili odbioru towaru zobowiązany będzie do sprawdzenia czy dostawa jest zgodna z załączonymi dokumentami i umową pod względem ilościowym i jakościowym oraz do przeliczenia ilości opakowań zbiorczych i ustalenia ich stanu, a w razie uszkodzenia opakowania zbiorczego sprawdzenie stanu jego zawartości. </w:t>
      </w:r>
    </w:p>
    <w:p w14:paraId="3F16DC9F" w14:textId="2E4B5663" w:rsidR="00773EA8" w:rsidRDefault="00773EA8" w:rsidP="00773EA8">
      <w:pPr>
        <w:spacing w:after="0"/>
        <w:jc w:val="both"/>
        <w:rPr>
          <w:rFonts w:ascii="Times New Roman" w:hAnsi="Times New Roman"/>
          <w:sz w:val="24"/>
          <w:szCs w:val="24"/>
        </w:rPr>
      </w:pPr>
      <w:r w:rsidRPr="00013B22">
        <w:rPr>
          <w:rFonts w:ascii="Times New Roman" w:hAnsi="Times New Roman"/>
          <w:b/>
          <w:sz w:val="24"/>
          <w:szCs w:val="24"/>
        </w:rPr>
        <w:t>1</w:t>
      </w:r>
      <w:r w:rsidR="00866DD3">
        <w:rPr>
          <w:rFonts w:ascii="Times New Roman" w:hAnsi="Times New Roman"/>
          <w:b/>
          <w:sz w:val="24"/>
          <w:szCs w:val="24"/>
        </w:rPr>
        <w:t>5</w:t>
      </w:r>
      <w:r w:rsidRPr="00013B22">
        <w:rPr>
          <w:rFonts w:ascii="Times New Roman" w:hAnsi="Times New Roman"/>
          <w:b/>
          <w:sz w:val="24"/>
          <w:szCs w:val="24"/>
        </w:rPr>
        <w:t>.</w:t>
      </w:r>
      <w:r>
        <w:rPr>
          <w:rFonts w:ascii="Times New Roman" w:hAnsi="Times New Roman"/>
          <w:b/>
          <w:sz w:val="24"/>
          <w:szCs w:val="24"/>
        </w:rPr>
        <w:t> </w:t>
      </w:r>
      <w:r w:rsidRPr="00013B22">
        <w:rPr>
          <w:rFonts w:ascii="Times New Roman" w:hAnsi="Times New Roman"/>
          <w:sz w:val="24"/>
          <w:szCs w:val="24"/>
        </w:rPr>
        <w:t>W przypadku niedostępności zamówion</w:t>
      </w:r>
      <w:r>
        <w:rPr>
          <w:rFonts w:ascii="Times New Roman" w:hAnsi="Times New Roman"/>
          <w:sz w:val="24"/>
          <w:szCs w:val="24"/>
        </w:rPr>
        <w:t>ego towaru</w:t>
      </w:r>
      <w:r w:rsidRPr="00013B22">
        <w:rPr>
          <w:rFonts w:ascii="Times New Roman" w:hAnsi="Times New Roman"/>
          <w:sz w:val="24"/>
          <w:szCs w:val="24"/>
        </w:rPr>
        <w:t>, Wykonawca we własnym zakresie sprowadzi w/w towar i dostarczy do Zamawiającego najpóźniej w ciągu 2 dni roboczych.</w:t>
      </w:r>
    </w:p>
    <w:p w14:paraId="6B1AA80F" w14:textId="2E5DB19A" w:rsidR="00773EA8" w:rsidRPr="00721CE1" w:rsidRDefault="00773EA8" w:rsidP="00773EA8">
      <w:pPr>
        <w:spacing w:after="0"/>
        <w:jc w:val="both"/>
      </w:pPr>
      <w:r w:rsidRPr="00727240">
        <w:rPr>
          <w:rFonts w:ascii="Times New Roman" w:hAnsi="Times New Roman" w:cs="Times New Roman"/>
          <w:b/>
          <w:sz w:val="24"/>
          <w:szCs w:val="24"/>
        </w:rPr>
        <w:t>1</w:t>
      </w:r>
      <w:r w:rsidR="00866DD3">
        <w:rPr>
          <w:rFonts w:ascii="Times New Roman" w:hAnsi="Times New Roman" w:cs="Times New Roman"/>
          <w:b/>
          <w:sz w:val="24"/>
          <w:szCs w:val="24"/>
        </w:rPr>
        <w:t>6</w:t>
      </w:r>
      <w:r w:rsidRPr="00727240">
        <w:rPr>
          <w:rFonts w:ascii="Times New Roman" w:hAnsi="Times New Roman" w:cs="Times New Roman"/>
          <w:b/>
          <w:sz w:val="24"/>
          <w:szCs w:val="24"/>
        </w:rPr>
        <w:t>.</w:t>
      </w:r>
      <w:r>
        <w:rPr>
          <w:rFonts w:ascii="Times New Roman" w:hAnsi="Times New Roman" w:cs="Times New Roman"/>
          <w:b/>
          <w:sz w:val="24"/>
          <w:szCs w:val="24"/>
        </w:rPr>
        <w:t> </w:t>
      </w:r>
      <w:r w:rsidRPr="00727240">
        <w:rPr>
          <w:rFonts w:ascii="Times New Roman" w:hAnsi="Times New Roman" w:cs="Times New Roman"/>
          <w:sz w:val="24"/>
          <w:szCs w:val="24"/>
        </w:rPr>
        <w:t xml:space="preserve">W przypadku wystąpienia problemu z dostępnością </w:t>
      </w:r>
      <w:r>
        <w:rPr>
          <w:rFonts w:ascii="Times New Roman" w:hAnsi="Times New Roman" w:cs="Times New Roman"/>
          <w:sz w:val="24"/>
          <w:szCs w:val="24"/>
        </w:rPr>
        <w:t>towaru</w:t>
      </w:r>
      <w:r w:rsidRPr="00727240">
        <w:rPr>
          <w:rFonts w:ascii="Times New Roman" w:hAnsi="Times New Roman" w:cs="Times New Roman"/>
          <w:sz w:val="24"/>
          <w:szCs w:val="24"/>
        </w:rPr>
        <w:t xml:space="preserve">, którego dotyczy Umowa, Wykonawca zobowiązany jest do powiadomienia pisemnie o tym Zamawiającego </w:t>
      </w:r>
      <w:r w:rsidRPr="00727240">
        <w:rPr>
          <w:rFonts w:ascii="Times New Roman" w:hAnsi="Times New Roman" w:cs="Times New Roman"/>
          <w:sz w:val="24"/>
          <w:szCs w:val="24"/>
        </w:rPr>
        <w:br/>
        <w:t xml:space="preserve">i zabezpieczyć na pisemną prośbę Zamawiającego określoną ilość takiego </w:t>
      </w:r>
      <w:r>
        <w:rPr>
          <w:rFonts w:ascii="Times New Roman" w:hAnsi="Times New Roman" w:cs="Times New Roman"/>
          <w:sz w:val="24"/>
          <w:szCs w:val="24"/>
        </w:rPr>
        <w:t>towar</w:t>
      </w:r>
      <w:r w:rsidRPr="00727240">
        <w:rPr>
          <w:rFonts w:ascii="Times New Roman" w:hAnsi="Times New Roman" w:cs="Times New Roman"/>
          <w:sz w:val="24"/>
          <w:szCs w:val="24"/>
        </w:rPr>
        <w:t xml:space="preserve">u, jeśli tylko będzie miał taką możliwość. Brak takiej możliwości ma być potwierdzony pisemnie przez producenta </w:t>
      </w:r>
      <w:r>
        <w:rPr>
          <w:rFonts w:ascii="Times New Roman" w:hAnsi="Times New Roman" w:cs="Times New Roman"/>
          <w:sz w:val="24"/>
          <w:szCs w:val="24"/>
        </w:rPr>
        <w:t>towar</w:t>
      </w:r>
      <w:r w:rsidRPr="00727240">
        <w:rPr>
          <w:rFonts w:ascii="Times New Roman" w:hAnsi="Times New Roman" w:cs="Times New Roman"/>
          <w:sz w:val="24"/>
          <w:szCs w:val="24"/>
        </w:rPr>
        <w:t xml:space="preserve">u. Zamawiający zobowiązany jest do odbioru od Wykonawcy całej ilości zabezpieczonego </w:t>
      </w:r>
      <w:r>
        <w:rPr>
          <w:rFonts w:ascii="Times New Roman" w:hAnsi="Times New Roman" w:cs="Times New Roman"/>
          <w:sz w:val="24"/>
          <w:szCs w:val="24"/>
        </w:rPr>
        <w:t>towar</w:t>
      </w:r>
      <w:r w:rsidRPr="00727240">
        <w:rPr>
          <w:rFonts w:ascii="Times New Roman" w:hAnsi="Times New Roman" w:cs="Times New Roman"/>
          <w:sz w:val="24"/>
          <w:szCs w:val="24"/>
        </w:rPr>
        <w:t>u.</w:t>
      </w:r>
    </w:p>
    <w:p w14:paraId="78AE41A7" w14:textId="0D1CA012" w:rsidR="00773EA8" w:rsidRPr="00721CE1" w:rsidRDefault="00773EA8" w:rsidP="005831FA">
      <w:pPr>
        <w:pStyle w:val="Default"/>
        <w:jc w:val="both"/>
      </w:pPr>
      <w:r w:rsidRPr="009C3443">
        <w:rPr>
          <w:b/>
        </w:rPr>
        <w:t>1</w:t>
      </w:r>
      <w:r w:rsidR="00866DD3">
        <w:rPr>
          <w:b/>
        </w:rPr>
        <w:t>7</w:t>
      </w:r>
      <w:r w:rsidRPr="009C3443">
        <w:rPr>
          <w:b/>
        </w:rPr>
        <w:t>.</w:t>
      </w:r>
      <w:r>
        <w:rPr>
          <w:b/>
        </w:rPr>
        <w:t> </w:t>
      </w:r>
      <w:r w:rsidR="00B42DB0" w:rsidRPr="00B97921">
        <w:t xml:space="preserve">Reklamacje ilościowe i jakościowe będą zgłaszane najpóźniej w ciągu </w:t>
      </w:r>
      <w:r w:rsidR="00B42DB0">
        <w:t>dwóch</w:t>
      </w:r>
      <w:r w:rsidR="00B42DB0" w:rsidRPr="00B97921">
        <w:t xml:space="preserve"> dni roboczych od dostawy. Towar o wadliwej jakości zostanie wymieniony na towar wolny od wad, a towar brakujący – uzupełniony w ciągu dwóch dni roboczych od momentu otrzymania przez Wykonawcę zgłoszenia reklamacji.</w:t>
      </w:r>
      <w:r w:rsidR="00B42DB0">
        <w:t xml:space="preserve"> </w:t>
      </w:r>
      <w:r w:rsidR="00B42DB0" w:rsidRPr="00E20723">
        <w:t>Wykonawca ponosi pełną odpowiedzialność za szkody wynikłe w czasie transportu oraz spowodowane niewłaściwym opakowaniem</w:t>
      </w:r>
      <w:r w:rsidR="00B42DB0">
        <w:t>.</w:t>
      </w:r>
    </w:p>
    <w:p w14:paraId="5019ADC3" w14:textId="54835FB8" w:rsidR="00773EA8" w:rsidRPr="00721CE1" w:rsidRDefault="00773EA8" w:rsidP="005831FA">
      <w:pPr>
        <w:pStyle w:val="Default"/>
        <w:jc w:val="both"/>
      </w:pPr>
      <w:r w:rsidRPr="009C3443">
        <w:rPr>
          <w:b/>
        </w:rPr>
        <w:t>1</w:t>
      </w:r>
      <w:r w:rsidR="00866DD3">
        <w:rPr>
          <w:b/>
        </w:rPr>
        <w:t>8</w:t>
      </w:r>
      <w:r w:rsidRPr="009C3443">
        <w:rPr>
          <w:b/>
        </w:rPr>
        <w:t>.</w:t>
      </w:r>
      <w:r>
        <w:rPr>
          <w:b/>
        </w:rPr>
        <w:t> </w:t>
      </w:r>
      <w:r w:rsidRPr="00721CE1">
        <w:t xml:space="preserve">Jeśli dostawa wypada w dniu wolnym od pracy lub poza godzinami pracy Zamawiającego, dostawa nastąpi w pierwszym dniu roboczym po wyznaczonym terminie. </w:t>
      </w:r>
    </w:p>
    <w:p w14:paraId="042BE2B1" w14:textId="0D8E0E36" w:rsidR="00773EA8" w:rsidRDefault="00773EA8" w:rsidP="005831FA">
      <w:pPr>
        <w:spacing w:after="0"/>
        <w:jc w:val="both"/>
      </w:pPr>
      <w:r w:rsidRPr="00326D51">
        <w:rPr>
          <w:rFonts w:ascii="Times New Roman" w:hAnsi="Times New Roman" w:cs="Times New Roman"/>
          <w:b/>
          <w:sz w:val="24"/>
          <w:szCs w:val="24"/>
        </w:rPr>
        <w:t>1</w:t>
      </w:r>
      <w:r w:rsidR="00866DD3">
        <w:rPr>
          <w:rFonts w:ascii="Times New Roman" w:hAnsi="Times New Roman" w:cs="Times New Roman"/>
          <w:b/>
          <w:sz w:val="24"/>
          <w:szCs w:val="24"/>
        </w:rPr>
        <w:t>9</w:t>
      </w:r>
      <w:r w:rsidRPr="00326D51">
        <w:rPr>
          <w:rFonts w:ascii="Times New Roman" w:hAnsi="Times New Roman" w:cs="Times New Roman"/>
          <w:b/>
          <w:sz w:val="24"/>
          <w:szCs w:val="24"/>
        </w:rPr>
        <w:t>. </w:t>
      </w:r>
      <w:r w:rsidRPr="00326D51">
        <w:rPr>
          <w:rFonts w:ascii="Times New Roman" w:hAnsi="Times New Roman" w:cs="Times New Roman"/>
          <w:sz w:val="24"/>
          <w:szCs w:val="24"/>
        </w:rPr>
        <w:t>Towar dostarczany</w:t>
      </w:r>
      <w:r w:rsidRPr="00326D51">
        <w:rPr>
          <w:rFonts w:ascii="Times New Roman" w:hAnsi="Times New Roman" w:cs="Times New Roman"/>
          <w:sz w:val="24"/>
        </w:rPr>
        <w:t xml:space="preserve"> będzie do Zamawiającego zgodnie z warunkami określonymi w</w:t>
      </w:r>
      <w:r w:rsidR="00326D51" w:rsidRPr="00326D51">
        <w:rPr>
          <w:rFonts w:ascii="Times New Roman" w:hAnsi="Times New Roman" w:cs="Times New Roman"/>
          <w:sz w:val="24"/>
        </w:rPr>
        <w:t> </w:t>
      </w:r>
      <w:r w:rsidRPr="00326D51">
        <w:rPr>
          <w:rFonts w:ascii="Times New Roman" w:hAnsi="Times New Roman" w:cs="Times New Roman"/>
          <w:sz w:val="24"/>
        </w:rPr>
        <w:t>Rozporządzeniu Ministra Zdrowia z dnia 13 marca 2015r. w sprawie wymagań Dobrej Praktyki Dystrybucyjnej (</w:t>
      </w:r>
      <w:r w:rsidR="000F0904" w:rsidRPr="006D350C">
        <w:rPr>
          <w:rFonts w:ascii="Times New Roman" w:hAnsi="Times New Roman" w:cs="Times New Roman"/>
          <w:sz w:val="24"/>
          <w:szCs w:val="24"/>
        </w:rPr>
        <w:t>Dz.</w:t>
      </w:r>
      <w:r w:rsidR="000F0904">
        <w:rPr>
          <w:rFonts w:ascii="Times New Roman" w:hAnsi="Times New Roman" w:cs="Times New Roman"/>
          <w:sz w:val="24"/>
          <w:szCs w:val="24"/>
        </w:rPr>
        <w:t xml:space="preserve"> </w:t>
      </w:r>
      <w:r w:rsidR="000F0904" w:rsidRPr="006D350C">
        <w:rPr>
          <w:rFonts w:ascii="Times New Roman" w:hAnsi="Times New Roman" w:cs="Times New Roman"/>
          <w:sz w:val="24"/>
          <w:szCs w:val="24"/>
        </w:rPr>
        <w:t>U. 2022 poz. 1287</w:t>
      </w:r>
      <w:r w:rsidRPr="00326D51">
        <w:rPr>
          <w:rFonts w:ascii="Times New Roman" w:hAnsi="Times New Roman" w:cs="Times New Roman"/>
          <w:sz w:val="24"/>
        </w:rPr>
        <w:t>) na podstawie art. 79 Prawa farmaceutycznego /odpowiednia temperatura udokumentowana wskaźnikiem temperatury/.</w:t>
      </w:r>
      <w:r w:rsidRPr="00326D51">
        <w:rPr>
          <w:sz w:val="24"/>
        </w:rPr>
        <w:t xml:space="preserve"> </w:t>
      </w:r>
    </w:p>
    <w:p w14:paraId="22A45367" w14:textId="2225A3C6" w:rsidR="00773EA8" w:rsidRPr="00197F9D" w:rsidRDefault="00866DD3" w:rsidP="005831FA">
      <w:pPr>
        <w:tabs>
          <w:tab w:val="left" w:pos="360"/>
        </w:tabs>
        <w:spacing w:after="0" w:line="256"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20</w:t>
      </w:r>
      <w:r w:rsidR="00773EA8" w:rsidRPr="00197F9D">
        <w:rPr>
          <w:rFonts w:ascii="Times New Roman" w:hAnsi="Times New Roman" w:cs="Times New Roman"/>
          <w:b/>
          <w:color w:val="000000" w:themeColor="text1"/>
          <w:sz w:val="24"/>
          <w:szCs w:val="24"/>
        </w:rPr>
        <w:t>.</w:t>
      </w:r>
      <w:r w:rsidR="00773EA8">
        <w:rPr>
          <w:rFonts w:ascii="Times New Roman" w:hAnsi="Times New Roman" w:cs="Times New Roman"/>
          <w:sz w:val="24"/>
          <w:szCs w:val="24"/>
        </w:rPr>
        <w:t> </w:t>
      </w:r>
      <w:r w:rsidR="00773EA8" w:rsidRPr="00197F9D">
        <w:rPr>
          <w:rFonts w:ascii="Times New Roman" w:hAnsi="Times New Roman" w:cs="Times New Roman"/>
          <w:sz w:val="24"/>
          <w:szCs w:val="24"/>
        </w:rPr>
        <w:t xml:space="preserve">W przypadku gdy asortyment nie jest znany Zamawiający zastrzega sobie możliwość zażądania kart charakterystyki na etapie badania ofert. </w:t>
      </w:r>
    </w:p>
    <w:p w14:paraId="15206B9D" w14:textId="7B8A0DEA" w:rsidR="00773EA8" w:rsidRPr="00C0234E" w:rsidRDefault="00773EA8" w:rsidP="00773EA8">
      <w:pPr>
        <w:tabs>
          <w:tab w:val="left" w:pos="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1</w:t>
      </w:r>
      <w:r w:rsidRPr="005E7568">
        <w:rPr>
          <w:rFonts w:ascii="Times New Roman" w:hAnsi="Times New Roman" w:cs="Times New Roman"/>
          <w:b/>
          <w:sz w:val="24"/>
          <w:szCs w:val="24"/>
        </w:rPr>
        <w:t>.</w:t>
      </w:r>
      <w:r>
        <w:rPr>
          <w:rFonts w:ascii="Times New Roman" w:hAnsi="Times New Roman" w:cs="Times New Roman"/>
          <w:b/>
          <w:sz w:val="24"/>
          <w:szCs w:val="24"/>
        </w:rPr>
        <w:t> </w:t>
      </w:r>
      <w:r w:rsidRPr="00C0234E">
        <w:rPr>
          <w:rFonts w:ascii="Times New Roman" w:hAnsi="Times New Roman" w:cs="Times New Roman"/>
          <w:sz w:val="24"/>
          <w:szCs w:val="24"/>
        </w:rPr>
        <w:t>Na dostarczany przedmiot umowy Wykonawca udziela Zamawiającemu gwarancji na okres odpowiadający terminowi ważności produktu farmaceutycznego, co do jakości, która biegnie od chwili jego dostarczenia i potwierdzenia odbioru</w:t>
      </w:r>
      <w:r>
        <w:rPr>
          <w:rFonts w:ascii="Times New Roman" w:hAnsi="Times New Roman" w:cs="Times New Roman"/>
          <w:sz w:val="24"/>
          <w:szCs w:val="24"/>
        </w:rPr>
        <w:t>.</w:t>
      </w:r>
    </w:p>
    <w:p w14:paraId="17CD2DAB" w14:textId="38D2709C" w:rsidR="00773EA8" w:rsidRPr="00C0234E" w:rsidRDefault="00773EA8" w:rsidP="00773EA8">
      <w:pPr>
        <w:tabs>
          <w:tab w:val="left" w:pos="0"/>
        </w:tabs>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2</w:t>
      </w:r>
      <w:r w:rsidRPr="005E7568">
        <w:rPr>
          <w:rFonts w:ascii="Times New Roman" w:hAnsi="Times New Roman" w:cs="Times New Roman"/>
          <w:b/>
          <w:sz w:val="24"/>
          <w:szCs w:val="24"/>
        </w:rPr>
        <w:t>.</w:t>
      </w:r>
      <w:r>
        <w:rPr>
          <w:rFonts w:ascii="Times New Roman" w:hAnsi="Times New Roman" w:cs="Times New Roman"/>
          <w:sz w:val="24"/>
          <w:szCs w:val="24"/>
        </w:rPr>
        <w:t> </w:t>
      </w:r>
      <w:r w:rsidRPr="00C0234E">
        <w:rPr>
          <w:rFonts w:ascii="Times New Roman" w:hAnsi="Times New Roman" w:cs="Times New Roman"/>
          <w:sz w:val="24"/>
          <w:szCs w:val="24"/>
        </w:rPr>
        <w:t>W przypadku dostarczenia towarów nie zamówionych przez Zamawiającego zostaną one zwrócone Wykonawcy na jego koszt.</w:t>
      </w:r>
    </w:p>
    <w:p w14:paraId="355DC579" w14:textId="62706E05" w:rsidR="00773EA8" w:rsidRPr="003D0525" w:rsidRDefault="00773EA8" w:rsidP="00773EA8">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3</w:t>
      </w:r>
      <w:r w:rsidRPr="005E7568">
        <w:rPr>
          <w:rFonts w:ascii="Times New Roman" w:hAnsi="Times New Roman" w:cs="Times New Roman"/>
          <w:b/>
          <w:sz w:val="24"/>
          <w:szCs w:val="24"/>
        </w:rPr>
        <w:t>.</w:t>
      </w:r>
      <w:r>
        <w:rPr>
          <w:rFonts w:ascii="Times New Roman" w:hAnsi="Times New Roman" w:cs="Times New Roman"/>
          <w:b/>
          <w:sz w:val="24"/>
          <w:szCs w:val="24"/>
        </w:rPr>
        <w:t> </w:t>
      </w:r>
      <w:r>
        <w:rPr>
          <w:rFonts w:ascii="Times New Roman" w:hAnsi="Times New Roman" w:cs="Times New Roman"/>
          <w:sz w:val="24"/>
          <w:szCs w:val="24"/>
        </w:rPr>
        <w:t xml:space="preserve">Wykonawca zobowiązany jest do </w:t>
      </w:r>
      <w:r w:rsidRPr="003D0525">
        <w:rPr>
          <w:rFonts w:ascii="Times New Roman" w:hAnsi="Times New Roman" w:cs="Times New Roman"/>
          <w:color w:val="000000" w:themeColor="text1"/>
          <w:sz w:val="24"/>
          <w:szCs w:val="24"/>
        </w:rPr>
        <w:t>dostarczenia faktury wraz z towarem</w:t>
      </w:r>
      <w:r>
        <w:rPr>
          <w:rFonts w:ascii="Times New Roman" w:hAnsi="Times New Roman" w:cs="Times New Roman"/>
          <w:color w:val="000000" w:themeColor="text1"/>
          <w:sz w:val="24"/>
          <w:szCs w:val="24"/>
        </w:rPr>
        <w:t xml:space="preserve"> oraz informacją o</w:t>
      </w:r>
      <w:r w:rsidR="00326D51">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kategorii dostępności zgodnie z art. 36z. ust. 4. Prawo Farmaceutyczne.</w:t>
      </w:r>
    </w:p>
    <w:p w14:paraId="696D9051" w14:textId="51267341" w:rsidR="00773EA8" w:rsidRDefault="00773EA8" w:rsidP="00773EA8">
      <w:pPr>
        <w:tabs>
          <w:tab w:val="left" w:pos="142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4</w:t>
      </w:r>
      <w:r w:rsidRPr="005E7568">
        <w:rPr>
          <w:rFonts w:ascii="Times New Roman" w:hAnsi="Times New Roman" w:cs="Times New Roman"/>
          <w:b/>
          <w:sz w:val="24"/>
          <w:szCs w:val="24"/>
        </w:rPr>
        <w:t>.</w:t>
      </w:r>
      <w:r>
        <w:rPr>
          <w:rFonts w:ascii="Times New Roman" w:hAnsi="Times New Roman" w:cs="Times New Roman"/>
          <w:sz w:val="24"/>
          <w:szCs w:val="24"/>
        </w:rPr>
        <w:t> </w:t>
      </w:r>
      <w:r w:rsidRPr="00197F9D">
        <w:rPr>
          <w:rFonts w:ascii="Times New Roman" w:hAnsi="Times New Roman" w:cs="Times New Roman"/>
          <w:b/>
          <w:color w:val="0070C0"/>
          <w:sz w:val="24"/>
          <w:szCs w:val="24"/>
        </w:rPr>
        <w:t>W przypadku wystawienia przez Wykonawcę faktury VAT niezgodnej z umową lub obowiązującymi przepisami prawa, Zamawiający ma prawo do wstrzymania płatności do dnia wyjaśnienia oraz otrzymania faktury korygującej bez obowiązku płacenia odsetek za czas opóźnienia zapłaty.</w:t>
      </w:r>
      <w:r w:rsidRPr="00C0234E">
        <w:rPr>
          <w:rFonts w:ascii="Times New Roman" w:hAnsi="Times New Roman" w:cs="Times New Roman"/>
          <w:sz w:val="24"/>
          <w:szCs w:val="24"/>
        </w:rPr>
        <w:t xml:space="preserve"> </w:t>
      </w:r>
    </w:p>
    <w:p w14:paraId="2B4659B4" w14:textId="39FFBCFD" w:rsidR="00773EA8" w:rsidRDefault="00773EA8" w:rsidP="00773EA8">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5</w:t>
      </w:r>
      <w:r w:rsidRPr="006C3C38">
        <w:rPr>
          <w:rFonts w:ascii="Times New Roman" w:hAnsi="Times New Roman" w:cs="Times New Roman"/>
          <w:b/>
          <w:sz w:val="24"/>
          <w:szCs w:val="24"/>
        </w:rPr>
        <w:t>.</w:t>
      </w:r>
      <w:r>
        <w:rPr>
          <w:rFonts w:ascii="Times New Roman" w:hAnsi="Times New Roman" w:cs="Times New Roman"/>
          <w:b/>
          <w:sz w:val="24"/>
          <w:szCs w:val="24"/>
        </w:rPr>
        <w:t> </w:t>
      </w:r>
      <w:r w:rsidRPr="00486D7F">
        <w:rPr>
          <w:rFonts w:ascii="Times New Roman" w:hAnsi="Times New Roman" w:cs="Times New Roman"/>
          <w:sz w:val="24"/>
          <w:szCs w:val="24"/>
        </w:rPr>
        <w:t>W przypadku wykonania zamówienia w cz</w:t>
      </w:r>
      <w:r>
        <w:rPr>
          <w:rFonts w:ascii="Times New Roman" w:hAnsi="Times New Roman" w:cs="Times New Roman"/>
          <w:sz w:val="24"/>
          <w:szCs w:val="24"/>
        </w:rPr>
        <w:t>ęści dotyczącej transportu przy użyciu podwykonawcy, Wykonawca odpowiada za działania, uchybienia i zaniedbania podwykonawcy tak, jak za własne działania, uchybienia i zaniedbania w tym za przestrzeganie przez podwykonawcę wymogu określonego w ust</w:t>
      </w:r>
      <w:r w:rsidRPr="0093613B">
        <w:rPr>
          <w:rFonts w:ascii="Times New Roman" w:hAnsi="Times New Roman" w:cs="Times New Roman"/>
          <w:sz w:val="24"/>
          <w:szCs w:val="24"/>
        </w:rPr>
        <w:t>.</w:t>
      </w:r>
      <w:r>
        <w:rPr>
          <w:rFonts w:ascii="Times New Roman" w:hAnsi="Times New Roman" w:cs="Times New Roman"/>
          <w:sz w:val="24"/>
          <w:szCs w:val="24"/>
        </w:rPr>
        <w:t xml:space="preserve"> 1</w:t>
      </w:r>
      <w:r w:rsidR="00F13627">
        <w:rPr>
          <w:rFonts w:ascii="Times New Roman" w:hAnsi="Times New Roman" w:cs="Times New Roman"/>
          <w:sz w:val="24"/>
          <w:szCs w:val="24"/>
        </w:rPr>
        <w:t>9</w:t>
      </w:r>
      <w:r w:rsidRPr="0093613B">
        <w:rPr>
          <w:rFonts w:ascii="Times New Roman" w:hAnsi="Times New Roman" w:cs="Times New Roman"/>
          <w:sz w:val="24"/>
          <w:szCs w:val="24"/>
        </w:rPr>
        <w:t>.</w:t>
      </w:r>
    </w:p>
    <w:p w14:paraId="44EC25E8" w14:textId="358A30A9" w:rsidR="00773EA8" w:rsidRDefault="00773EA8" w:rsidP="00773EA8">
      <w:pPr>
        <w:tabs>
          <w:tab w:val="left" w:pos="284"/>
        </w:tabs>
        <w:spacing w:after="0" w:line="240" w:lineRule="auto"/>
        <w:jc w:val="both"/>
        <w:rPr>
          <w:rFonts w:ascii="Times New Roman" w:eastAsia="Times New Roman" w:hAnsi="Times New Roman" w:cs="Times New Roman"/>
          <w:bCs/>
          <w:sz w:val="24"/>
          <w:szCs w:val="20"/>
          <w:lang w:eastAsia="pl-PL"/>
        </w:rPr>
      </w:pPr>
      <w:r w:rsidRPr="00727240">
        <w:rPr>
          <w:rFonts w:ascii="Times New Roman" w:eastAsia="Times New Roman" w:hAnsi="Times New Roman" w:cs="Times New Roman"/>
          <w:b/>
          <w:bCs/>
          <w:sz w:val="24"/>
          <w:szCs w:val="20"/>
          <w:lang w:eastAsia="pl-PL"/>
        </w:rPr>
        <w:t>2</w:t>
      </w:r>
      <w:r w:rsidR="00866DD3">
        <w:rPr>
          <w:rFonts w:ascii="Times New Roman" w:eastAsia="Times New Roman" w:hAnsi="Times New Roman" w:cs="Times New Roman"/>
          <w:b/>
          <w:bCs/>
          <w:sz w:val="24"/>
          <w:szCs w:val="20"/>
          <w:lang w:eastAsia="pl-PL"/>
        </w:rPr>
        <w:t>6</w:t>
      </w:r>
      <w:r w:rsidRPr="00727240">
        <w:rPr>
          <w:rFonts w:ascii="Times New Roman" w:eastAsia="Times New Roman" w:hAnsi="Times New Roman" w:cs="Times New Roman"/>
          <w:b/>
          <w:bCs/>
          <w:sz w:val="24"/>
          <w:szCs w:val="20"/>
          <w:lang w:eastAsia="pl-PL"/>
        </w:rPr>
        <w:t>.</w:t>
      </w:r>
      <w:r>
        <w:rPr>
          <w:rFonts w:ascii="Times New Roman" w:eastAsia="Times New Roman" w:hAnsi="Times New Roman" w:cs="Times New Roman"/>
          <w:b/>
          <w:bCs/>
          <w:sz w:val="24"/>
          <w:szCs w:val="20"/>
          <w:lang w:eastAsia="pl-PL"/>
        </w:rPr>
        <w:t> </w:t>
      </w:r>
      <w:r w:rsidRPr="00721CE1">
        <w:rPr>
          <w:rFonts w:ascii="Times New Roman" w:eastAsia="Times New Roman" w:hAnsi="Times New Roman" w:cs="Times New Roman"/>
          <w:b/>
          <w:bCs/>
          <w:sz w:val="24"/>
          <w:szCs w:val="20"/>
          <w:lang w:eastAsia="pl-PL"/>
        </w:rPr>
        <w:t xml:space="preserve">Termin płatności </w:t>
      </w:r>
      <w:r>
        <w:rPr>
          <w:rFonts w:ascii="Times New Roman" w:eastAsia="Times New Roman" w:hAnsi="Times New Roman" w:cs="Times New Roman"/>
          <w:b/>
          <w:bCs/>
          <w:sz w:val="24"/>
          <w:szCs w:val="20"/>
          <w:lang w:eastAsia="pl-PL"/>
        </w:rPr>
        <w:t xml:space="preserve">maksymalny </w:t>
      </w:r>
      <w:r w:rsidRPr="00721CE1">
        <w:rPr>
          <w:rFonts w:ascii="Times New Roman" w:eastAsia="Times New Roman" w:hAnsi="Times New Roman" w:cs="Times New Roman"/>
          <w:b/>
          <w:bCs/>
          <w:sz w:val="24"/>
          <w:szCs w:val="20"/>
          <w:lang w:eastAsia="pl-PL"/>
        </w:rPr>
        <w:t>60</w:t>
      </w:r>
      <w:r>
        <w:rPr>
          <w:rFonts w:ascii="Times New Roman" w:eastAsia="Times New Roman" w:hAnsi="Times New Roman" w:cs="Times New Roman"/>
          <w:b/>
          <w:bCs/>
          <w:sz w:val="24"/>
          <w:szCs w:val="20"/>
          <w:lang w:eastAsia="pl-PL"/>
        </w:rPr>
        <w:t xml:space="preserve"> </w:t>
      </w:r>
      <w:r w:rsidRPr="00721CE1">
        <w:rPr>
          <w:rFonts w:ascii="Times New Roman" w:eastAsia="Times New Roman" w:hAnsi="Times New Roman" w:cs="Times New Roman"/>
          <w:b/>
          <w:bCs/>
          <w:sz w:val="24"/>
          <w:szCs w:val="20"/>
          <w:lang w:eastAsia="pl-PL"/>
        </w:rPr>
        <w:t>dni</w:t>
      </w:r>
      <w:r w:rsidRPr="00721CE1">
        <w:rPr>
          <w:rFonts w:ascii="Times New Roman" w:eastAsia="Times New Roman" w:hAnsi="Times New Roman" w:cs="Times New Roman"/>
          <w:bCs/>
          <w:sz w:val="24"/>
          <w:szCs w:val="20"/>
          <w:lang w:eastAsia="pl-PL"/>
        </w:rPr>
        <w:t xml:space="preserve">, </w:t>
      </w:r>
      <w:r w:rsidRPr="00721CE1">
        <w:rPr>
          <w:rFonts w:ascii="Times New Roman" w:hAnsi="Times New Roman" w:cs="Times New Roman"/>
          <w:sz w:val="24"/>
          <w:szCs w:val="24"/>
        </w:rPr>
        <w:t>od daty otrzymania prawidłowo wystawionej faktury od Wykonawcy, przelewem na wskazany rachunek bankowy</w:t>
      </w:r>
      <w:r w:rsidRPr="00721CE1">
        <w:rPr>
          <w:rFonts w:ascii="Times New Roman" w:eastAsia="Times New Roman" w:hAnsi="Times New Roman" w:cs="Times New Roman"/>
          <w:bCs/>
          <w:sz w:val="24"/>
          <w:szCs w:val="20"/>
          <w:lang w:eastAsia="pl-PL"/>
        </w:rPr>
        <w:t>.</w:t>
      </w:r>
    </w:p>
    <w:p w14:paraId="4B25C7CD" w14:textId="43146A09" w:rsidR="00773EA8" w:rsidRDefault="00773EA8" w:rsidP="00773EA8">
      <w:pPr>
        <w:pStyle w:val="Default"/>
        <w:tabs>
          <w:tab w:val="left" w:pos="0"/>
          <w:tab w:val="left" w:pos="426"/>
        </w:tabs>
        <w:spacing w:line="276" w:lineRule="auto"/>
        <w:jc w:val="both"/>
        <w:rPr>
          <w:rStyle w:val="markedcontent"/>
          <w:b/>
          <w:bCs/>
        </w:rPr>
      </w:pPr>
      <w:r w:rsidRPr="000E6253">
        <w:rPr>
          <w:rFonts w:eastAsia="Times New Roman"/>
          <w:b/>
          <w:bCs/>
          <w:szCs w:val="20"/>
          <w:lang w:eastAsia="pl-PL"/>
        </w:rPr>
        <w:t>2</w:t>
      </w:r>
      <w:r w:rsidR="00866DD3">
        <w:rPr>
          <w:rFonts w:eastAsia="Times New Roman"/>
          <w:b/>
          <w:bCs/>
          <w:szCs w:val="20"/>
          <w:lang w:eastAsia="pl-PL"/>
        </w:rPr>
        <w:t>7</w:t>
      </w:r>
      <w:r w:rsidRPr="000E6253">
        <w:rPr>
          <w:rFonts w:eastAsia="Times New Roman"/>
          <w:b/>
          <w:bCs/>
          <w:szCs w:val="20"/>
          <w:lang w:eastAsia="pl-PL"/>
        </w:rPr>
        <w:t>.</w:t>
      </w:r>
      <w:r w:rsidR="0041312A">
        <w:rPr>
          <w:rFonts w:eastAsia="Times New Roman"/>
          <w:b/>
          <w:bCs/>
          <w:szCs w:val="20"/>
          <w:lang w:eastAsia="pl-PL"/>
        </w:rPr>
        <w:t> </w:t>
      </w:r>
      <w:r w:rsidR="0041312A" w:rsidRPr="0041312A">
        <w:rPr>
          <w:rFonts w:eastAsia="Times New Roman"/>
          <w:b/>
          <w:bCs/>
          <w:szCs w:val="20"/>
          <w:lang w:eastAsia="pl-PL"/>
        </w:rPr>
        <w:t xml:space="preserve">W przypadku obowiązywania stanu zagrożenia epidemicznego w okresie trwania umowy na Wykonawcy spoczywa obowiązek realizacji przedmiotu zamówienia </w:t>
      </w:r>
      <w:r w:rsidR="0041312A" w:rsidRPr="0041312A">
        <w:rPr>
          <w:rFonts w:eastAsia="Times New Roman"/>
          <w:b/>
          <w:bCs/>
          <w:szCs w:val="20"/>
          <w:lang w:eastAsia="pl-PL"/>
        </w:rPr>
        <w:lastRenderedPageBreak/>
        <w:t>z</w:t>
      </w:r>
      <w:r w:rsidR="0041312A">
        <w:rPr>
          <w:rFonts w:eastAsia="Times New Roman"/>
          <w:b/>
          <w:bCs/>
          <w:szCs w:val="20"/>
          <w:lang w:eastAsia="pl-PL"/>
        </w:rPr>
        <w:t> </w:t>
      </w:r>
      <w:r w:rsidR="0041312A" w:rsidRPr="0041312A">
        <w:rPr>
          <w:rFonts w:eastAsia="Times New Roman"/>
          <w:b/>
          <w:bCs/>
          <w:szCs w:val="20"/>
          <w:lang w:eastAsia="pl-PL"/>
        </w:rPr>
        <w:t>zachowaniem odpowiednich środków bezpieczeństwa (w tym stosowania środków ochrony indywidualnej przez dostawcę).</w:t>
      </w:r>
    </w:p>
    <w:p w14:paraId="3FE22925" w14:textId="716FA413" w:rsidR="00DB78A0" w:rsidRPr="00721CE1" w:rsidRDefault="00DB78A0" w:rsidP="00DB78A0">
      <w:pPr>
        <w:pStyle w:val="NormalnyWeb"/>
        <w:shd w:val="clear" w:color="auto" w:fill="FFFFFF"/>
        <w:spacing w:before="0" w:beforeAutospacing="0" w:after="0" w:line="276" w:lineRule="auto"/>
        <w:jc w:val="both"/>
        <w:rPr>
          <w:color w:val="000000"/>
        </w:rPr>
      </w:pPr>
      <w:r>
        <w:rPr>
          <w:b/>
          <w:bCs/>
          <w:color w:val="000000"/>
        </w:rPr>
        <w:t>2</w:t>
      </w:r>
      <w:r w:rsidR="00866DD3">
        <w:rPr>
          <w:b/>
          <w:bCs/>
          <w:color w:val="000000"/>
        </w:rPr>
        <w:t>8</w:t>
      </w:r>
      <w:r w:rsidRPr="00C00D85">
        <w:rPr>
          <w:b/>
          <w:bCs/>
          <w:color w:val="000000"/>
        </w:rPr>
        <w:t>.</w:t>
      </w:r>
      <w:r w:rsidRPr="00C00D85">
        <w:rPr>
          <w:color w:val="000000"/>
        </w:rPr>
        <w:t> </w:t>
      </w:r>
      <w:r w:rsidRPr="00C00D85">
        <w:rPr>
          <w:color w:val="000000"/>
          <w:u w:val="single"/>
        </w:rPr>
        <w:t>Wykonawca w chwili podpisania Umowy przyjmuje na siebie obowiązek zagwarantowania ciągłości dostaw</w:t>
      </w:r>
      <w:r w:rsidRPr="00C00D85">
        <w:rPr>
          <w:color w:val="000000"/>
        </w:rPr>
        <w:t xml:space="preserve"> tak, aby Umowę można było zrealizować (z wyjątkiem sytuacji, kiedy niedostarczony wyrób został wcześniej wstrzymany bądź wycofany z</w:t>
      </w:r>
      <w:r>
        <w:rPr>
          <w:color w:val="000000"/>
        </w:rPr>
        <w:t> </w:t>
      </w:r>
      <w:r w:rsidRPr="00C00D85">
        <w:rPr>
          <w:color w:val="000000"/>
        </w:rPr>
        <w:t xml:space="preserve">obrotu) lub w sytuacji kiedy Wykonawca przed złożeniem zamówienia przez Zamawiającego </w:t>
      </w:r>
      <w:r w:rsidRPr="00C00D85">
        <w:rPr>
          <w:color w:val="000000"/>
          <w:u w:val="single"/>
        </w:rPr>
        <w:t>przekazał mu pisemną informację od producenta wyrobu</w:t>
      </w:r>
      <w:r w:rsidRPr="00C00D85">
        <w:rPr>
          <w:color w:val="000000"/>
        </w:rPr>
        <w:t>, którego dotyczy Umowa o problemie z jego dostępnością.</w:t>
      </w:r>
      <w:r w:rsidRPr="00721CE1">
        <w:rPr>
          <w:color w:val="000000"/>
        </w:rPr>
        <w:t xml:space="preserve"> </w:t>
      </w:r>
    </w:p>
    <w:p w14:paraId="62514C27" w14:textId="212F28DE" w:rsidR="00DB78A0" w:rsidRDefault="00DB78A0" w:rsidP="00DB78A0">
      <w:pPr>
        <w:pStyle w:val="Default"/>
        <w:spacing w:line="276" w:lineRule="auto"/>
        <w:jc w:val="both"/>
        <w:rPr>
          <w:szCs w:val="22"/>
        </w:rPr>
      </w:pPr>
      <w:r>
        <w:rPr>
          <w:b/>
          <w:bCs/>
        </w:rPr>
        <w:t>2</w:t>
      </w:r>
      <w:r w:rsidR="00866DD3">
        <w:rPr>
          <w:b/>
          <w:bCs/>
        </w:rPr>
        <w:t>9</w:t>
      </w:r>
      <w:r w:rsidRPr="00DD366A">
        <w:rPr>
          <w:b/>
          <w:bCs/>
        </w:rPr>
        <w:t>.</w:t>
      </w:r>
      <w:r>
        <w:rPr>
          <w:b/>
          <w:bCs/>
        </w:rPr>
        <w:t> </w:t>
      </w:r>
      <w:r w:rsidRPr="00CD30F3">
        <w:t xml:space="preserve">Wykonawca oświadcza, że środki transportu, przy pomocy których świadczone będą dostawy są przeznaczone do tego celu i spełniają wszystkie wymagania wynikające </w:t>
      </w:r>
      <w:r w:rsidRPr="00CD30F3">
        <w:rPr>
          <w:szCs w:val="22"/>
        </w:rPr>
        <w:t>z</w:t>
      </w:r>
      <w:r>
        <w:rPr>
          <w:szCs w:val="22"/>
        </w:rPr>
        <w:t> </w:t>
      </w:r>
      <w:r w:rsidRPr="00CD30F3">
        <w:rPr>
          <w:szCs w:val="22"/>
        </w:rPr>
        <w:t xml:space="preserve">odrębnych przepisów. </w:t>
      </w:r>
    </w:p>
    <w:p w14:paraId="34B59AC6" w14:textId="35FF6BC8" w:rsidR="009A3D0A" w:rsidRDefault="009A3D0A" w:rsidP="006E23C9">
      <w:pPr>
        <w:pStyle w:val="Default"/>
        <w:jc w:val="both"/>
        <w:rPr>
          <w:szCs w:val="22"/>
        </w:rPr>
      </w:pPr>
    </w:p>
    <w:p w14:paraId="1FCED90C" w14:textId="20C1C9A4" w:rsidR="009A3D0A" w:rsidRPr="000F2F49" w:rsidRDefault="009A3D0A" w:rsidP="009A3D0A">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Pr="000F2F49">
        <w:rPr>
          <w:b/>
          <w:bCs/>
          <w:lang w:val="pl-PL"/>
        </w:rPr>
        <w:tab/>
      </w:r>
      <w:r w:rsidR="003643EF">
        <w:rPr>
          <w:b/>
          <w:bCs/>
          <w:lang w:val="pl-PL"/>
        </w:rPr>
        <w:t>OFERTY CZĘŚCIOWE</w:t>
      </w:r>
    </w:p>
    <w:p w14:paraId="22D6A6EF" w14:textId="77777777" w:rsidR="009A3D0A" w:rsidRPr="00CD30F3" w:rsidRDefault="009A3D0A" w:rsidP="006E23C9">
      <w:pPr>
        <w:pStyle w:val="Default"/>
        <w:jc w:val="both"/>
        <w:rPr>
          <w:szCs w:val="22"/>
        </w:rPr>
      </w:pPr>
    </w:p>
    <w:p w14:paraId="38D1010B" w14:textId="24195423" w:rsidR="00F07335" w:rsidRDefault="00F07335" w:rsidP="00E724E9">
      <w:pPr>
        <w:spacing w:after="0" w:line="276" w:lineRule="auto"/>
        <w:jc w:val="both"/>
        <w:rPr>
          <w:rFonts w:ascii="Times New Roman" w:eastAsia="Times New Roman" w:hAnsi="Times New Roman" w:cs="Times New Roman"/>
          <w:bCs/>
          <w:sz w:val="24"/>
          <w:szCs w:val="24"/>
          <w:lang w:eastAsia="pl-PL"/>
        </w:rPr>
      </w:pPr>
      <w:r w:rsidRPr="00523DD8">
        <w:rPr>
          <w:rFonts w:ascii="Times New Roman" w:eastAsia="Times New Roman" w:hAnsi="Times New Roman" w:cs="Times New Roman"/>
          <w:b/>
          <w:bCs/>
          <w:sz w:val="24"/>
          <w:szCs w:val="24"/>
          <w:lang w:eastAsia="pl-PL"/>
        </w:rPr>
        <w:t>1.</w:t>
      </w:r>
      <w:r w:rsidR="003643EF">
        <w:rPr>
          <w:rFonts w:ascii="Times New Roman" w:eastAsia="Times New Roman" w:hAnsi="Times New Roman" w:cs="Times New Roman"/>
          <w:sz w:val="24"/>
          <w:szCs w:val="24"/>
          <w:lang w:eastAsia="pl-PL"/>
        </w:rPr>
        <w:t> </w:t>
      </w:r>
      <w:r w:rsidRPr="00721CE1">
        <w:rPr>
          <w:rFonts w:ascii="Times New Roman" w:eastAsia="Times New Roman" w:hAnsi="Times New Roman" w:cs="Times New Roman"/>
          <w:bCs/>
          <w:sz w:val="24"/>
          <w:szCs w:val="24"/>
          <w:lang w:eastAsia="pl-PL"/>
        </w:rPr>
        <w:t xml:space="preserve">Zamawiający </w:t>
      </w:r>
      <w:r w:rsidR="00932678">
        <w:rPr>
          <w:rFonts w:ascii="Times New Roman" w:eastAsia="Times New Roman" w:hAnsi="Times New Roman" w:cs="Times New Roman"/>
          <w:bCs/>
          <w:sz w:val="24"/>
          <w:szCs w:val="24"/>
          <w:lang w:eastAsia="pl-PL"/>
        </w:rPr>
        <w:t xml:space="preserve">nie </w:t>
      </w:r>
      <w:r w:rsidRPr="00721CE1">
        <w:rPr>
          <w:rFonts w:ascii="Times New Roman" w:eastAsia="Times New Roman" w:hAnsi="Times New Roman" w:cs="Times New Roman"/>
          <w:bCs/>
          <w:sz w:val="24"/>
          <w:szCs w:val="24"/>
          <w:lang w:eastAsia="pl-PL"/>
        </w:rPr>
        <w:t>dopuszcza składani</w:t>
      </w:r>
      <w:r w:rsidR="00893072">
        <w:rPr>
          <w:rFonts w:ascii="Times New Roman" w:eastAsia="Times New Roman" w:hAnsi="Times New Roman" w:cs="Times New Roman"/>
          <w:bCs/>
          <w:sz w:val="24"/>
          <w:szCs w:val="24"/>
          <w:lang w:eastAsia="pl-PL"/>
        </w:rPr>
        <w:t>a</w:t>
      </w:r>
      <w:r w:rsidRPr="00721CE1">
        <w:rPr>
          <w:rFonts w:ascii="Times New Roman" w:eastAsia="Times New Roman" w:hAnsi="Times New Roman" w:cs="Times New Roman"/>
          <w:bCs/>
          <w:sz w:val="24"/>
          <w:szCs w:val="24"/>
          <w:lang w:eastAsia="pl-PL"/>
        </w:rPr>
        <w:t xml:space="preserve"> ofert częściowych.</w:t>
      </w:r>
    </w:p>
    <w:p w14:paraId="6E931A45" w14:textId="00E63915" w:rsidR="009162A8" w:rsidRDefault="009162A8" w:rsidP="00F07335">
      <w:pPr>
        <w:spacing w:after="0" w:line="240" w:lineRule="auto"/>
        <w:jc w:val="both"/>
        <w:rPr>
          <w:rFonts w:ascii="Times New Roman" w:eastAsia="Times New Roman" w:hAnsi="Times New Roman" w:cs="Times New Roman"/>
          <w:bCs/>
          <w:sz w:val="24"/>
          <w:szCs w:val="24"/>
          <w:lang w:eastAsia="pl-PL"/>
        </w:rPr>
      </w:pPr>
    </w:p>
    <w:p w14:paraId="6F55BB20" w14:textId="7C4B7827" w:rsidR="00523DD8" w:rsidRPr="000F2F49" w:rsidRDefault="00523DD8" w:rsidP="00523DD8">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Pr>
          <w:b/>
          <w:bCs/>
          <w:lang w:val="pl-PL"/>
        </w:rPr>
        <w:t>I</w:t>
      </w:r>
      <w:r w:rsidRPr="000F2F49">
        <w:rPr>
          <w:b/>
          <w:bCs/>
          <w:lang w:val="pl-PL"/>
        </w:rPr>
        <w:t>.</w:t>
      </w:r>
      <w:r w:rsidRPr="000F2F49">
        <w:rPr>
          <w:b/>
          <w:bCs/>
          <w:lang w:val="pl-PL"/>
        </w:rPr>
        <w:tab/>
        <w:t>WIZJA LOKALNA</w:t>
      </w:r>
    </w:p>
    <w:p w14:paraId="25455189" w14:textId="77777777" w:rsidR="00523DD8" w:rsidRDefault="00523DD8" w:rsidP="009162A8">
      <w:pPr>
        <w:spacing w:after="0" w:line="240" w:lineRule="auto"/>
        <w:jc w:val="both"/>
        <w:rPr>
          <w:rFonts w:ascii="Times New Roman" w:hAnsi="Times New Roman" w:cs="Times New Roman"/>
          <w:sz w:val="24"/>
          <w:szCs w:val="24"/>
        </w:rPr>
      </w:pPr>
    </w:p>
    <w:p w14:paraId="623CA18E" w14:textId="6FA14DCE" w:rsidR="00F76635" w:rsidRPr="005A4251" w:rsidRDefault="009162A8" w:rsidP="00677BE8">
      <w:pPr>
        <w:pStyle w:val="Akapitzlist"/>
        <w:numPr>
          <w:ilvl w:val="0"/>
          <w:numId w:val="34"/>
        </w:numPr>
        <w:tabs>
          <w:tab w:val="left" w:pos="284"/>
        </w:tabs>
        <w:spacing w:after="0" w:line="276" w:lineRule="auto"/>
        <w:ind w:left="0" w:firstLine="0"/>
        <w:jc w:val="both"/>
        <w:rPr>
          <w:rFonts w:ascii="Times New Roman" w:eastAsia="Times New Roman" w:hAnsi="Times New Roman" w:cs="Times New Roman"/>
          <w:bCs/>
          <w:sz w:val="24"/>
          <w:szCs w:val="24"/>
          <w:lang w:eastAsia="pl-PL"/>
        </w:rPr>
      </w:pPr>
      <w:r w:rsidRPr="0054419D">
        <w:rPr>
          <w:rFonts w:ascii="Times New Roman" w:hAnsi="Times New Roman" w:cs="Times New Roman"/>
          <w:sz w:val="24"/>
          <w:szCs w:val="24"/>
        </w:rPr>
        <w:t>Zamawiający nie przewiduje obowiązku odbycia przez Wykonawcę wizji lokalnej lub sprawdzenia przez</w:t>
      </w:r>
      <w:r w:rsidR="00523DD8" w:rsidRPr="0054419D">
        <w:rPr>
          <w:rFonts w:ascii="Times New Roman" w:hAnsi="Times New Roman" w:cs="Times New Roman"/>
          <w:sz w:val="24"/>
          <w:szCs w:val="24"/>
        </w:rPr>
        <w:t> </w:t>
      </w:r>
      <w:r w:rsidRPr="0054419D">
        <w:rPr>
          <w:rFonts w:ascii="Times New Roman" w:hAnsi="Times New Roman" w:cs="Times New Roman"/>
          <w:sz w:val="24"/>
          <w:szCs w:val="24"/>
        </w:rPr>
        <w:t>Wykonawcę dokumentów niezbędnych do realizacji zamówienia</w:t>
      </w:r>
      <w:r w:rsidR="008109F5" w:rsidRPr="0054419D">
        <w:rPr>
          <w:rFonts w:ascii="Times New Roman" w:hAnsi="Times New Roman" w:cs="Times New Roman"/>
          <w:sz w:val="24"/>
          <w:szCs w:val="24"/>
        </w:rPr>
        <w:t>.</w:t>
      </w:r>
    </w:p>
    <w:p w14:paraId="1A32C2B0" w14:textId="77777777" w:rsidR="005A4251" w:rsidRPr="005A4251" w:rsidRDefault="005A4251" w:rsidP="005A4251">
      <w:pPr>
        <w:tabs>
          <w:tab w:val="left" w:pos="284"/>
        </w:tabs>
        <w:spacing w:after="0" w:line="276" w:lineRule="auto"/>
        <w:jc w:val="both"/>
        <w:rPr>
          <w:rFonts w:ascii="Times New Roman" w:eastAsia="Times New Roman" w:hAnsi="Times New Roman" w:cs="Times New Roman"/>
          <w:bCs/>
          <w:sz w:val="24"/>
          <w:szCs w:val="24"/>
          <w:lang w:eastAsia="pl-PL"/>
        </w:rPr>
      </w:pPr>
    </w:p>
    <w:p w14:paraId="6025BF65" w14:textId="11978189" w:rsidR="009162A8" w:rsidRPr="000F2F49" w:rsidRDefault="009162A8" w:rsidP="009162A8">
      <w:pPr>
        <w:pStyle w:val="arimr"/>
        <w:widowControl/>
        <w:pBdr>
          <w:bottom w:val="double" w:sz="4" w:space="1" w:color="auto"/>
        </w:pBdr>
        <w:shd w:val="clear" w:color="auto" w:fill="DAEEF3"/>
        <w:suppressAutoHyphens/>
        <w:snapToGrid/>
        <w:spacing w:before="360" w:after="40" w:line="276" w:lineRule="auto"/>
        <w:ind w:left="568" w:hanging="568"/>
        <w:jc w:val="both"/>
        <w:rPr>
          <w:lang w:val="pl-PL"/>
        </w:rPr>
      </w:pPr>
      <w:r w:rsidRPr="000F2F49">
        <w:rPr>
          <w:b/>
          <w:lang w:val="pl-PL"/>
        </w:rPr>
        <w:t>V</w:t>
      </w:r>
      <w:r w:rsidR="00523DD8">
        <w:rPr>
          <w:b/>
          <w:lang w:val="pl-PL"/>
        </w:rPr>
        <w:t>I</w:t>
      </w:r>
      <w:r w:rsidRPr="000F2F49">
        <w:rPr>
          <w:b/>
          <w:lang w:val="pl-PL"/>
        </w:rPr>
        <w:t>I.</w:t>
      </w:r>
      <w:r w:rsidRPr="000F2F49">
        <w:rPr>
          <w:b/>
          <w:lang w:val="pl-PL"/>
        </w:rPr>
        <w:tab/>
        <w:t>PODWYKONAWSTWO</w:t>
      </w:r>
    </w:p>
    <w:p w14:paraId="232C7AE2" w14:textId="6E0CE723" w:rsidR="009162A8" w:rsidRDefault="009162A8" w:rsidP="005A4251">
      <w:pPr>
        <w:pStyle w:val="pkt"/>
        <w:numPr>
          <w:ilvl w:val="0"/>
          <w:numId w:val="37"/>
        </w:numPr>
        <w:tabs>
          <w:tab w:val="left" w:pos="284"/>
        </w:tabs>
        <w:spacing w:before="240" w:after="0" w:line="276" w:lineRule="auto"/>
        <w:ind w:left="0" w:firstLine="0"/>
        <w:rPr>
          <w:sz w:val="24"/>
          <w:szCs w:val="24"/>
        </w:rPr>
      </w:pPr>
      <w:r w:rsidRPr="008109F5">
        <w:rPr>
          <w:sz w:val="24"/>
          <w:szCs w:val="24"/>
        </w:rPr>
        <w:t>Wykonawca może powierzyć wykonanie części zamówienia podwykonawcy (podwykonawcom).</w:t>
      </w:r>
      <w:r w:rsidRPr="001365E3">
        <w:rPr>
          <w:sz w:val="24"/>
          <w:szCs w:val="24"/>
        </w:rPr>
        <w:t xml:space="preserve"> </w:t>
      </w:r>
    </w:p>
    <w:p w14:paraId="7C72E6DF" w14:textId="0298FB10" w:rsidR="009162A8" w:rsidRPr="001365E3" w:rsidRDefault="009162A8" w:rsidP="00E724E9">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 xml:space="preserve">Zamawiający </w:t>
      </w:r>
      <w:r w:rsidRPr="001365E3">
        <w:rPr>
          <w:b/>
          <w:sz w:val="24"/>
          <w:szCs w:val="24"/>
        </w:rPr>
        <w:t>nie zastrzega</w:t>
      </w:r>
      <w:r w:rsidRPr="001365E3">
        <w:rPr>
          <w:sz w:val="24"/>
          <w:szCs w:val="24"/>
        </w:rPr>
        <w:t xml:space="preserve"> obowiązku osobistego wykonania przez Wykonawcę kluczowych części zamówienia.</w:t>
      </w:r>
    </w:p>
    <w:p w14:paraId="5F0FF0BF" w14:textId="6F14C0C7" w:rsidR="009162A8" w:rsidRPr="001365E3" w:rsidRDefault="009162A8"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0193B36C" w14:textId="5EF916CA" w:rsidR="009162A8" w:rsidRPr="001365E3" w:rsidRDefault="009162A8" w:rsidP="00E724E9">
      <w:pPr>
        <w:pStyle w:val="pkt"/>
        <w:spacing w:line="276" w:lineRule="auto"/>
        <w:ind w:left="0" w:firstLine="0"/>
        <w:rPr>
          <w:sz w:val="24"/>
          <w:szCs w:val="24"/>
        </w:rPr>
      </w:pPr>
      <w:r w:rsidRPr="00C659FA">
        <w:rPr>
          <w:b/>
          <w:sz w:val="24"/>
          <w:szCs w:val="24"/>
        </w:rPr>
        <w:t>4.</w:t>
      </w:r>
      <w:r w:rsidR="00E724E9" w:rsidRPr="00C659FA">
        <w:rPr>
          <w:b/>
          <w:sz w:val="24"/>
          <w:szCs w:val="24"/>
        </w:rPr>
        <w:t> </w:t>
      </w:r>
      <w:r w:rsidRPr="00C659FA">
        <w:rPr>
          <w:sz w:val="24"/>
          <w:szCs w:val="24"/>
        </w:rPr>
        <w:t>Zamawiający</w:t>
      </w:r>
      <w:r w:rsidRPr="001365E3">
        <w:rPr>
          <w:sz w:val="24"/>
          <w:szCs w:val="24"/>
        </w:rPr>
        <w:t xml:space="preserve"> żąda, aby przed przystąpieniem do wykonania zamówienia Wykonawca podał nazwy, dane kontaktowe oraz przedstawicieli, podwykonawców zaangażowanych </w:t>
      </w:r>
      <w:r w:rsidR="00C659FA">
        <w:rPr>
          <w:sz w:val="24"/>
          <w:szCs w:val="24"/>
        </w:rPr>
        <w:t xml:space="preserve">                  </w:t>
      </w:r>
      <w:r w:rsidRPr="001365E3">
        <w:rPr>
          <w:sz w:val="24"/>
          <w:szCs w:val="24"/>
        </w:rPr>
        <w:t xml:space="preserve">w </w:t>
      </w:r>
      <w:r w:rsidR="00C659FA">
        <w:rPr>
          <w:sz w:val="24"/>
          <w:szCs w:val="24"/>
        </w:rPr>
        <w:t xml:space="preserve">realizację zamówienia, </w:t>
      </w:r>
      <w:r w:rsidRPr="001365E3">
        <w:rPr>
          <w:sz w:val="24"/>
          <w:szCs w:val="24"/>
        </w:rPr>
        <w:t xml:space="preserve">jeżeli są już znani. Wykonawca zawiadamia Zamawiającego o wszelkich zmianach w odniesieniu do informacji, o których mowa w zdaniu pierwszym, </w:t>
      </w:r>
      <w:r w:rsidR="00C659FA">
        <w:rPr>
          <w:sz w:val="24"/>
          <w:szCs w:val="24"/>
        </w:rPr>
        <w:t xml:space="preserve">              </w:t>
      </w:r>
      <w:r w:rsidRPr="001365E3">
        <w:rPr>
          <w:sz w:val="24"/>
          <w:szCs w:val="24"/>
        </w:rPr>
        <w:t>w trakcie realizacji zamówienia, a także przekazuje wymagane informacje na temat nowych podwykonawców, którym w późniejszym okresie zamierza powierzyć realizację</w:t>
      </w:r>
      <w:r w:rsidR="00C659FA">
        <w:rPr>
          <w:sz w:val="24"/>
          <w:szCs w:val="24"/>
        </w:rPr>
        <w:t xml:space="preserve"> zamówienia</w:t>
      </w:r>
      <w:r w:rsidRPr="001365E3">
        <w:rPr>
          <w:sz w:val="24"/>
          <w:szCs w:val="24"/>
        </w:rPr>
        <w:t>.</w:t>
      </w:r>
    </w:p>
    <w:p w14:paraId="1A56D628" w14:textId="31D9128C" w:rsidR="009162A8" w:rsidRPr="001365E3" w:rsidRDefault="009162A8" w:rsidP="00E724E9">
      <w:pPr>
        <w:pStyle w:val="pkt"/>
        <w:spacing w:before="0" w:after="0" w:line="276" w:lineRule="auto"/>
        <w:ind w:left="0" w:firstLine="0"/>
        <w:rPr>
          <w:sz w:val="24"/>
          <w:szCs w:val="24"/>
        </w:rPr>
      </w:pPr>
      <w:r w:rsidRPr="001365E3">
        <w:rPr>
          <w:b/>
          <w:sz w:val="24"/>
          <w:szCs w:val="24"/>
        </w:rPr>
        <w:t>5.</w:t>
      </w:r>
      <w:r w:rsidR="00E724E9">
        <w:rPr>
          <w:b/>
          <w:sz w:val="24"/>
          <w:szCs w:val="24"/>
        </w:rPr>
        <w:t> </w:t>
      </w:r>
      <w:r w:rsidRPr="001365E3">
        <w:rPr>
          <w:sz w:val="24"/>
          <w:szCs w:val="24"/>
        </w:rPr>
        <w:t xml:space="preserve">Jeżeli zmiana albo rezygnacja z podwykonawcy dotyczy podmiotu, na którego zasoby Wykonawca powoływał się na zasadach określonych w art. 118 ust. 1, w celu wykazania spełniania warunków udziału w postępowaniu lub kryteriów selekcji, Wykonawca jest </w:t>
      </w:r>
      <w:r w:rsidRPr="001365E3">
        <w:rPr>
          <w:sz w:val="24"/>
          <w:szCs w:val="24"/>
        </w:rPr>
        <w:lastRenderedPageBreak/>
        <w:t>obowiązany wykazać Zamawiającemu, że proponowany inny podwykonawca lub Wykonawca samodzielnie spełnia je w stopniu nie mniejszym niż podwykonawca, na którego zasoby Wykonawca powoływał się w trakcie postępowania o udzielenie zamówienia.</w:t>
      </w:r>
    </w:p>
    <w:p w14:paraId="10627E8C" w14:textId="3964A6A1" w:rsidR="009162A8" w:rsidRPr="001365E3" w:rsidRDefault="009162A8" w:rsidP="00E724E9">
      <w:pPr>
        <w:pStyle w:val="pkt"/>
        <w:spacing w:before="0" w:after="0" w:line="276" w:lineRule="auto"/>
        <w:ind w:left="0" w:firstLine="0"/>
        <w:rPr>
          <w:sz w:val="24"/>
          <w:szCs w:val="24"/>
        </w:rPr>
      </w:pPr>
      <w:r w:rsidRPr="001365E3">
        <w:rPr>
          <w:b/>
          <w:sz w:val="24"/>
          <w:szCs w:val="24"/>
        </w:rPr>
        <w:t>6.</w:t>
      </w:r>
      <w:r w:rsidRPr="001365E3">
        <w:rPr>
          <w:sz w:val="24"/>
          <w:szCs w:val="24"/>
        </w:rPr>
        <w:t xml:space="preserve"> Jeżeli powierzenie podwykonawcy wykonania części zamówienia następuje w trakcie jego realizacji, Wykonawca na żądanie Zamawiającego przedstawia oświadczenie, o którym mowa w art. 125 ust.1, lub oświadczenia lub dokumenty potwierdzające brak podstaw wykluczenia wobec tego podwykonawcy. </w:t>
      </w:r>
    </w:p>
    <w:p w14:paraId="2D9D80D0" w14:textId="7507CA8B" w:rsidR="009162A8" w:rsidRPr="001365E3" w:rsidRDefault="009162A8" w:rsidP="00802F05">
      <w:pPr>
        <w:pStyle w:val="pkt"/>
        <w:spacing w:before="0" w:after="0" w:line="276" w:lineRule="auto"/>
        <w:ind w:left="0" w:firstLine="0"/>
        <w:rPr>
          <w:sz w:val="24"/>
          <w:szCs w:val="24"/>
        </w:rPr>
      </w:pPr>
      <w:r w:rsidRPr="001365E3">
        <w:rPr>
          <w:b/>
          <w:sz w:val="24"/>
          <w:szCs w:val="24"/>
        </w:rPr>
        <w:t>7.</w:t>
      </w:r>
      <w:r w:rsidR="00802F05">
        <w:rPr>
          <w:b/>
          <w:sz w:val="24"/>
          <w:szCs w:val="24"/>
        </w:rPr>
        <w:t> </w:t>
      </w:r>
      <w:r w:rsidRPr="001365E3">
        <w:rPr>
          <w:sz w:val="24"/>
          <w:szCs w:val="24"/>
        </w:rPr>
        <w:t>Jeżeli Zamawiający stwierdzi, że wobec danego podwykonawcy zachodzą podstawy wykluczenia, Wykonawca obowiązany jest zastąpić tego podwykonawcę</w:t>
      </w:r>
      <w:r>
        <w:rPr>
          <w:sz w:val="24"/>
          <w:szCs w:val="24"/>
        </w:rPr>
        <w:t> </w:t>
      </w:r>
      <w:r w:rsidRPr="001365E3">
        <w:rPr>
          <w:sz w:val="24"/>
          <w:szCs w:val="24"/>
        </w:rPr>
        <w:t xml:space="preserve">lub zrezygnować </w:t>
      </w:r>
      <w:r w:rsidR="00802F05">
        <w:rPr>
          <w:sz w:val="24"/>
          <w:szCs w:val="24"/>
        </w:rPr>
        <w:t xml:space="preserve">                 </w:t>
      </w:r>
      <w:r w:rsidRPr="001365E3">
        <w:rPr>
          <w:sz w:val="24"/>
          <w:szCs w:val="24"/>
        </w:rPr>
        <w:t>z powierzenia wykonania części zamówienia podwykonawcy.</w:t>
      </w:r>
    </w:p>
    <w:p w14:paraId="0E637362" w14:textId="50DC543B" w:rsidR="009162A8" w:rsidRPr="001365E3" w:rsidRDefault="009162A8" w:rsidP="009162A8">
      <w:pPr>
        <w:pStyle w:val="pkt"/>
        <w:spacing w:before="0" w:after="0" w:line="276" w:lineRule="auto"/>
        <w:ind w:left="425" w:hanging="425"/>
        <w:rPr>
          <w:sz w:val="24"/>
          <w:szCs w:val="24"/>
        </w:rPr>
      </w:pPr>
      <w:r w:rsidRPr="001365E3">
        <w:rPr>
          <w:b/>
          <w:sz w:val="24"/>
          <w:szCs w:val="24"/>
        </w:rPr>
        <w:t>8.</w:t>
      </w:r>
      <w:r w:rsidR="00802F05">
        <w:rPr>
          <w:b/>
          <w:sz w:val="24"/>
          <w:szCs w:val="24"/>
        </w:rPr>
        <w:t> </w:t>
      </w:r>
      <w:r w:rsidRPr="001365E3">
        <w:rPr>
          <w:sz w:val="24"/>
          <w:szCs w:val="24"/>
        </w:rPr>
        <w:t xml:space="preserve">Przepisy pkt 6 i 7 stosuje się wobec dalszych podwykonawców. </w:t>
      </w:r>
    </w:p>
    <w:p w14:paraId="184E4132" w14:textId="7E01276F" w:rsidR="009162A8" w:rsidRPr="001365E3" w:rsidRDefault="009162A8" w:rsidP="00802F05">
      <w:pPr>
        <w:pStyle w:val="pkt"/>
        <w:spacing w:before="0" w:after="0" w:line="276" w:lineRule="auto"/>
        <w:ind w:left="0" w:firstLine="0"/>
        <w:rPr>
          <w:sz w:val="24"/>
          <w:szCs w:val="24"/>
        </w:rPr>
      </w:pPr>
      <w:r w:rsidRPr="001365E3">
        <w:rPr>
          <w:b/>
          <w:sz w:val="24"/>
          <w:szCs w:val="24"/>
        </w:rPr>
        <w:t>9.</w:t>
      </w:r>
      <w:r w:rsidR="00802F05">
        <w:rPr>
          <w:b/>
          <w:sz w:val="24"/>
          <w:szCs w:val="24"/>
        </w:rPr>
        <w:t> </w:t>
      </w:r>
      <w:r w:rsidRPr="001365E3">
        <w:rPr>
          <w:sz w:val="24"/>
          <w:szCs w:val="24"/>
        </w:rPr>
        <w:t>Powierzenie wykonania części zamówienia podwykonawcom nie zwalnia Wykonawcy z odpowiedzialności za należyte wykonanie tego zamówienia.</w:t>
      </w:r>
    </w:p>
    <w:p w14:paraId="04C8C917" w14:textId="77777777" w:rsidR="003643EF" w:rsidRPr="00721CE1" w:rsidRDefault="003643EF" w:rsidP="00F07335">
      <w:pPr>
        <w:spacing w:after="0" w:line="240" w:lineRule="auto"/>
        <w:jc w:val="both"/>
        <w:rPr>
          <w:rFonts w:ascii="Times New Roman" w:eastAsia="Times New Roman" w:hAnsi="Times New Roman" w:cs="Times New Roman"/>
          <w:bCs/>
          <w:sz w:val="24"/>
          <w:szCs w:val="24"/>
          <w:lang w:eastAsia="pl-PL"/>
        </w:rPr>
      </w:pPr>
    </w:p>
    <w:p w14:paraId="41CD80AF" w14:textId="2ED95D70" w:rsidR="003643EF" w:rsidRPr="000F2F49" w:rsidRDefault="003643EF" w:rsidP="003643EF">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00F234F8">
        <w:rPr>
          <w:b/>
          <w:bCs/>
          <w:lang w:val="pl-PL"/>
        </w:rPr>
        <w:t>II</w:t>
      </w:r>
      <w:r>
        <w:rPr>
          <w:b/>
          <w:bCs/>
          <w:lang w:val="pl-PL"/>
        </w:rPr>
        <w:t>I</w:t>
      </w:r>
      <w:r w:rsidRPr="000F2F49">
        <w:rPr>
          <w:b/>
          <w:bCs/>
          <w:lang w:val="pl-PL"/>
        </w:rPr>
        <w:t>.</w:t>
      </w:r>
      <w:r w:rsidRPr="000F2F49">
        <w:rPr>
          <w:b/>
          <w:bCs/>
          <w:lang w:val="pl-PL"/>
        </w:rPr>
        <w:tab/>
      </w:r>
      <w:r w:rsidR="009162A8" w:rsidRPr="00223309">
        <w:rPr>
          <w:b/>
          <w:szCs w:val="24"/>
          <w:lang w:val="pl-PL"/>
        </w:rPr>
        <w:t>TERMIN WYKONANIA ZAMÓWIENIA</w:t>
      </w:r>
      <w:r w:rsidR="009162A8">
        <w:rPr>
          <w:b/>
          <w:bCs/>
          <w:lang w:val="pl-PL"/>
        </w:rPr>
        <w:t xml:space="preserve"> </w:t>
      </w:r>
    </w:p>
    <w:p w14:paraId="4521E334" w14:textId="77777777" w:rsidR="004067B6" w:rsidRPr="006C5A65" w:rsidRDefault="004067B6" w:rsidP="00273AA7">
      <w:pPr>
        <w:autoSpaceDE w:val="0"/>
        <w:autoSpaceDN w:val="0"/>
        <w:adjustRightInd w:val="0"/>
        <w:spacing w:after="0" w:line="240" w:lineRule="auto"/>
        <w:jc w:val="both"/>
        <w:rPr>
          <w:rFonts w:ascii="Times New Roman" w:hAnsi="Times New Roman" w:cs="Times New Roman"/>
          <w:sz w:val="16"/>
          <w:szCs w:val="16"/>
        </w:rPr>
      </w:pPr>
    </w:p>
    <w:p w14:paraId="49165D04" w14:textId="2A8CC7D9" w:rsidR="00BF4E56" w:rsidRPr="00CD30F3" w:rsidRDefault="0050369C" w:rsidP="00BF4E56">
      <w:pPr>
        <w:autoSpaceDE w:val="0"/>
        <w:autoSpaceDN w:val="0"/>
        <w:adjustRightInd w:val="0"/>
        <w:spacing w:after="0" w:line="240" w:lineRule="auto"/>
        <w:jc w:val="both"/>
        <w:rPr>
          <w:rFonts w:ascii="Times New Roman" w:hAnsi="Times New Roman" w:cs="Times New Roman"/>
          <w:color w:val="000000"/>
          <w:sz w:val="24"/>
          <w:szCs w:val="24"/>
        </w:rPr>
      </w:pPr>
      <w:r w:rsidRPr="00B35975">
        <w:rPr>
          <w:rFonts w:ascii="Times New Roman" w:eastAsia="Times New Roman" w:hAnsi="Times New Roman" w:cs="Times New Roman"/>
          <w:b/>
          <w:sz w:val="24"/>
          <w:szCs w:val="20"/>
          <w:lang w:eastAsia="pl-PL"/>
        </w:rPr>
        <w:t>1</w:t>
      </w:r>
      <w:r w:rsidR="006C3C38" w:rsidRPr="00B35975">
        <w:rPr>
          <w:rFonts w:ascii="Times New Roman" w:eastAsia="Times New Roman" w:hAnsi="Times New Roman" w:cs="Times New Roman"/>
          <w:b/>
          <w:sz w:val="24"/>
          <w:szCs w:val="20"/>
          <w:lang w:eastAsia="pl-PL"/>
        </w:rPr>
        <w:t>.</w:t>
      </w:r>
      <w:r w:rsidR="003643EF" w:rsidRPr="00B35975">
        <w:rPr>
          <w:rFonts w:ascii="Times New Roman" w:eastAsia="Times New Roman" w:hAnsi="Times New Roman" w:cs="Times New Roman"/>
          <w:bCs/>
          <w:sz w:val="24"/>
          <w:szCs w:val="20"/>
          <w:lang w:eastAsia="pl-PL"/>
        </w:rPr>
        <w:t> </w:t>
      </w:r>
      <w:r w:rsidRPr="00B35975">
        <w:rPr>
          <w:rFonts w:ascii="Times New Roman" w:eastAsia="Times New Roman" w:hAnsi="Times New Roman" w:cs="Times New Roman"/>
          <w:bCs/>
          <w:sz w:val="24"/>
          <w:szCs w:val="24"/>
          <w:lang w:eastAsia="pl-PL"/>
        </w:rPr>
        <w:t xml:space="preserve">Zamawiający wymaga, aby zamówienie było realizowane </w:t>
      </w:r>
      <w:r w:rsidR="00B35975">
        <w:rPr>
          <w:rFonts w:ascii="Times New Roman" w:eastAsia="Times New Roman" w:hAnsi="Times New Roman" w:cs="Times New Roman"/>
          <w:bCs/>
          <w:sz w:val="24"/>
          <w:szCs w:val="24"/>
          <w:lang w:eastAsia="pl-PL"/>
        </w:rPr>
        <w:t xml:space="preserve">sukcesywnie </w:t>
      </w:r>
      <w:r w:rsidR="00646699" w:rsidRPr="00B35975">
        <w:rPr>
          <w:rFonts w:ascii="Times New Roman" w:eastAsia="Times New Roman" w:hAnsi="Times New Roman" w:cs="Times New Roman"/>
          <w:bCs/>
          <w:sz w:val="24"/>
          <w:szCs w:val="24"/>
          <w:lang w:eastAsia="pl-PL"/>
        </w:rPr>
        <w:t xml:space="preserve">w </w:t>
      </w:r>
      <w:r w:rsidR="00B35975">
        <w:rPr>
          <w:rFonts w:ascii="Times New Roman" w:eastAsia="Times New Roman" w:hAnsi="Times New Roman" w:cs="Times New Roman"/>
          <w:bCs/>
          <w:sz w:val="24"/>
          <w:szCs w:val="24"/>
          <w:lang w:eastAsia="pl-PL"/>
        </w:rPr>
        <w:t xml:space="preserve">ciągu </w:t>
      </w:r>
      <w:r w:rsidR="00610BE6">
        <w:rPr>
          <w:rFonts w:ascii="Times New Roman" w:eastAsia="Times New Roman" w:hAnsi="Times New Roman" w:cs="Times New Roman"/>
          <w:b/>
          <w:sz w:val="24"/>
          <w:szCs w:val="24"/>
          <w:lang w:eastAsia="pl-PL"/>
        </w:rPr>
        <w:t>jednego</w:t>
      </w:r>
      <w:r w:rsidR="001D533C">
        <w:rPr>
          <w:rFonts w:ascii="Times New Roman" w:eastAsia="Times New Roman" w:hAnsi="Times New Roman" w:cs="Times New Roman"/>
          <w:b/>
          <w:sz w:val="24"/>
          <w:szCs w:val="24"/>
          <w:lang w:eastAsia="pl-PL"/>
        </w:rPr>
        <w:t xml:space="preserve"> roku</w:t>
      </w:r>
      <w:r w:rsidR="0017118E">
        <w:rPr>
          <w:rFonts w:ascii="Times New Roman" w:eastAsia="Times New Roman" w:hAnsi="Times New Roman" w:cs="Times New Roman"/>
          <w:bCs/>
          <w:sz w:val="24"/>
          <w:szCs w:val="24"/>
          <w:lang w:eastAsia="pl-PL"/>
        </w:rPr>
        <w:t xml:space="preserve"> </w:t>
      </w:r>
      <w:r w:rsidR="00646699" w:rsidRPr="00B35975">
        <w:rPr>
          <w:rFonts w:ascii="Times New Roman" w:eastAsia="Times New Roman" w:hAnsi="Times New Roman" w:cs="Times New Roman"/>
          <w:bCs/>
          <w:sz w:val="24"/>
          <w:szCs w:val="24"/>
          <w:lang w:eastAsia="pl-PL"/>
        </w:rPr>
        <w:t xml:space="preserve">od </w:t>
      </w:r>
      <w:r w:rsidR="0065697A" w:rsidRPr="00B35975">
        <w:rPr>
          <w:rFonts w:ascii="Times New Roman" w:hAnsi="Times New Roman" w:cs="Times New Roman"/>
          <w:b/>
          <w:bCs/>
          <w:sz w:val="24"/>
          <w:szCs w:val="24"/>
        </w:rPr>
        <w:t xml:space="preserve">dnia </w:t>
      </w:r>
      <w:r w:rsidR="0017118E">
        <w:rPr>
          <w:rFonts w:ascii="Times New Roman" w:hAnsi="Times New Roman" w:cs="Times New Roman"/>
          <w:b/>
          <w:bCs/>
          <w:sz w:val="24"/>
          <w:szCs w:val="24"/>
        </w:rPr>
        <w:t>obowiązywania</w:t>
      </w:r>
      <w:r w:rsidR="0065697A" w:rsidRPr="00B35975">
        <w:rPr>
          <w:rFonts w:ascii="Times New Roman" w:hAnsi="Times New Roman" w:cs="Times New Roman"/>
          <w:b/>
          <w:bCs/>
          <w:sz w:val="24"/>
          <w:szCs w:val="24"/>
        </w:rPr>
        <w:t xml:space="preserve"> umowy</w:t>
      </w:r>
      <w:r w:rsidR="001E3299">
        <w:rPr>
          <w:rFonts w:ascii="Times New Roman" w:hAnsi="Times New Roman" w:cs="Times New Roman"/>
          <w:b/>
          <w:bCs/>
          <w:sz w:val="24"/>
          <w:szCs w:val="24"/>
        </w:rPr>
        <w:t xml:space="preserve">, tj. </w:t>
      </w:r>
      <w:r w:rsidR="001E3299" w:rsidRPr="008B0F6A">
        <w:rPr>
          <w:rFonts w:ascii="Times New Roman" w:hAnsi="Times New Roman" w:cs="Times New Roman"/>
          <w:b/>
          <w:bCs/>
          <w:sz w:val="24"/>
          <w:szCs w:val="24"/>
        </w:rPr>
        <w:t xml:space="preserve">od 01.11.2022r. do </w:t>
      </w:r>
      <w:r w:rsidR="001E3299" w:rsidRPr="001D533C">
        <w:rPr>
          <w:rFonts w:ascii="Times New Roman" w:hAnsi="Times New Roman" w:cs="Times New Roman"/>
          <w:b/>
          <w:bCs/>
          <w:sz w:val="24"/>
          <w:szCs w:val="24"/>
        </w:rPr>
        <w:t>31.10.202</w:t>
      </w:r>
      <w:r w:rsidR="001D533C" w:rsidRPr="001D533C">
        <w:rPr>
          <w:rFonts w:ascii="Times New Roman" w:hAnsi="Times New Roman" w:cs="Times New Roman"/>
          <w:b/>
          <w:bCs/>
          <w:sz w:val="24"/>
          <w:szCs w:val="24"/>
        </w:rPr>
        <w:t>3</w:t>
      </w:r>
      <w:r w:rsidR="001E3299" w:rsidRPr="001D533C">
        <w:rPr>
          <w:rFonts w:ascii="Times New Roman" w:hAnsi="Times New Roman" w:cs="Times New Roman"/>
          <w:b/>
          <w:bCs/>
          <w:sz w:val="24"/>
          <w:szCs w:val="24"/>
        </w:rPr>
        <w:t>r.</w:t>
      </w:r>
    </w:p>
    <w:p w14:paraId="1A6ADF07" w14:textId="799CD491" w:rsidR="0017118E" w:rsidRPr="008B0F6A" w:rsidRDefault="0017118E" w:rsidP="0017118E">
      <w:pPr>
        <w:pStyle w:val="pkt"/>
        <w:spacing w:before="0" w:after="0" w:line="276" w:lineRule="auto"/>
        <w:ind w:left="0" w:firstLine="0"/>
        <w:rPr>
          <w:sz w:val="24"/>
          <w:szCs w:val="24"/>
        </w:rPr>
      </w:pPr>
      <w:r w:rsidRPr="0017118E">
        <w:rPr>
          <w:b/>
          <w:bCs/>
          <w:sz w:val="24"/>
          <w:szCs w:val="24"/>
        </w:rPr>
        <w:t>2.</w:t>
      </w:r>
      <w:r>
        <w:rPr>
          <w:sz w:val="24"/>
          <w:szCs w:val="24"/>
        </w:rPr>
        <w:t xml:space="preserve"> </w:t>
      </w:r>
      <w:r w:rsidRPr="00223309">
        <w:rPr>
          <w:sz w:val="24"/>
          <w:szCs w:val="24"/>
        </w:rPr>
        <w:t xml:space="preserve">Szczegółowe zagadnienia dotyczące terminu realizacji umowy uregulowane są we wzorze umowy </w:t>
      </w:r>
      <w:r w:rsidRPr="008B0F6A">
        <w:rPr>
          <w:sz w:val="24"/>
          <w:szCs w:val="24"/>
        </w:rPr>
        <w:t xml:space="preserve">stanowiącej załącznik nr </w:t>
      </w:r>
      <w:r w:rsidR="003E1013" w:rsidRPr="008B0F6A">
        <w:rPr>
          <w:sz w:val="24"/>
          <w:szCs w:val="24"/>
        </w:rPr>
        <w:t xml:space="preserve">8 </w:t>
      </w:r>
      <w:r w:rsidRPr="008B0F6A">
        <w:rPr>
          <w:sz w:val="24"/>
          <w:szCs w:val="24"/>
        </w:rPr>
        <w:t>do SWZ.</w:t>
      </w:r>
    </w:p>
    <w:p w14:paraId="1496429E" w14:textId="63867612" w:rsidR="00F76635" w:rsidRPr="008B0F6A" w:rsidRDefault="00F76635" w:rsidP="0017118E">
      <w:pPr>
        <w:pStyle w:val="pkt"/>
        <w:spacing w:before="0" w:after="0" w:line="276" w:lineRule="auto"/>
        <w:ind w:left="0" w:firstLine="0"/>
        <w:rPr>
          <w:sz w:val="24"/>
          <w:szCs w:val="24"/>
        </w:rPr>
      </w:pPr>
    </w:p>
    <w:p w14:paraId="51C55444" w14:textId="1CEFE17B" w:rsidR="00802F05" w:rsidRPr="008B0F6A" w:rsidRDefault="00802F05" w:rsidP="00802F05">
      <w:pPr>
        <w:pStyle w:val="pkt"/>
        <w:pBdr>
          <w:bottom w:val="double" w:sz="4" w:space="1" w:color="auto"/>
        </w:pBdr>
        <w:shd w:val="clear" w:color="auto" w:fill="DAEEF3"/>
        <w:spacing w:before="360" w:after="40" w:line="276" w:lineRule="auto"/>
        <w:ind w:left="568" w:hanging="568"/>
        <w:rPr>
          <w:b/>
          <w:sz w:val="24"/>
          <w:szCs w:val="24"/>
        </w:rPr>
      </w:pPr>
      <w:r w:rsidRPr="008B0F6A">
        <w:rPr>
          <w:b/>
          <w:sz w:val="24"/>
          <w:szCs w:val="24"/>
        </w:rPr>
        <w:t>I</w:t>
      </w:r>
      <w:r w:rsidR="0017118E" w:rsidRPr="008B0F6A">
        <w:rPr>
          <w:b/>
          <w:sz w:val="24"/>
          <w:szCs w:val="24"/>
        </w:rPr>
        <w:t>X</w:t>
      </w:r>
      <w:r w:rsidRPr="008B0F6A">
        <w:rPr>
          <w:b/>
          <w:sz w:val="24"/>
          <w:szCs w:val="24"/>
        </w:rPr>
        <w:t>.</w:t>
      </w:r>
      <w:r w:rsidRPr="008B0F6A">
        <w:rPr>
          <w:b/>
          <w:sz w:val="24"/>
          <w:szCs w:val="24"/>
        </w:rPr>
        <w:tab/>
        <w:t>WARUNKI UDZIAŁU W POSTĘPOWANIU</w:t>
      </w:r>
    </w:p>
    <w:p w14:paraId="0AB2B3E7" w14:textId="13F358C2" w:rsidR="00CC3E71" w:rsidRPr="00CC3E71" w:rsidRDefault="00CC3E71" w:rsidP="00CC3E71">
      <w:pPr>
        <w:pStyle w:val="pkt"/>
        <w:spacing w:before="240" w:after="0" w:line="276" w:lineRule="auto"/>
        <w:ind w:left="0" w:firstLine="0"/>
        <w:rPr>
          <w:rStyle w:val="TeksttreciPogrubienie"/>
          <w:rFonts w:ascii="Times New Roman" w:hAnsi="Times New Roman" w:cs="Times New Roman"/>
          <w:b w:val="0"/>
          <w:bCs w:val="0"/>
          <w:sz w:val="24"/>
          <w:szCs w:val="24"/>
        </w:rPr>
      </w:pPr>
      <w:r w:rsidRPr="008B0F6A">
        <w:rPr>
          <w:rStyle w:val="TeksttreciPogrubienie"/>
          <w:rFonts w:ascii="Times New Roman" w:hAnsi="Times New Roman" w:cs="Times New Roman"/>
          <w:bCs w:val="0"/>
          <w:sz w:val="24"/>
          <w:szCs w:val="24"/>
        </w:rPr>
        <w:t>1. </w:t>
      </w:r>
      <w:r w:rsidRPr="008B0F6A">
        <w:rPr>
          <w:sz w:val="24"/>
          <w:szCs w:val="24"/>
        </w:rPr>
        <w:t>O udzielenie zamówienia mogą ubiegać się Wykonawcy, którzy nie podlegają wykluczeniu na zasadach określonych w Rozdziale X SWZ, oraz speł</w:t>
      </w:r>
      <w:r w:rsidRPr="00CC3E71">
        <w:rPr>
          <w:sz w:val="24"/>
          <w:szCs w:val="24"/>
        </w:rPr>
        <w:t>niają określone przez Zamawiającego warunki</w:t>
      </w:r>
      <w:r w:rsidRPr="00CC3E71">
        <w:rPr>
          <w:rStyle w:val="TeksttreciPogrubienie"/>
          <w:rFonts w:ascii="Times New Roman" w:hAnsi="Times New Roman" w:cs="Times New Roman"/>
          <w:sz w:val="24"/>
          <w:szCs w:val="24"/>
        </w:rPr>
        <w:t xml:space="preserve"> </w:t>
      </w:r>
      <w:r w:rsidRPr="00CC3E71">
        <w:rPr>
          <w:rStyle w:val="TeksttreciPogrubienie"/>
          <w:rFonts w:ascii="Times New Roman" w:hAnsi="Times New Roman" w:cs="Times New Roman"/>
          <w:b w:val="0"/>
          <w:sz w:val="24"/>
          <w:szCs w:val="24"/>
        </w:rPr>
        <w:t>udziału w postępowaniu.</w:t>
      </w:r>
      <w:bookmarkStart w:id="0" w:name="bookmark3"/>
    </w:p>
    <w:p w14:paraId="04AC600A" w14:textId="774106B3" w:rsidR="00CC3E71" w:rsidRDefault="00CC3E71" w:rsidP="00CC3E71">
      <w:pPr>
        <w:pStyle w:val="pkt"/>
        <w:tabs>
          <w:tab w:val="left" w:pos="284"/>
        </w:tabs>
        <w:spacing w:before="0" w:after="0" w:line="276" w:lineRule="auto"/>
        <w:ind w:left="0" w:firstLine="0"/>
        <w:rPr>
          <w:sz w:val="24"/>
          <w:szCs w:val="24"/>
        </w:rPr>
      </w:pPr>
      <w:r w:rsidRPr="00CC3E71">
        <w:rPr>
          <w:b/>
          <w:sz w:val="24"/>
          <w:szCs w:val="24"/>
        </w:rPr>
        <w:t>2.</w:t>
      </w:r>
      <w:r w:rsidRPr="00CC3E71">
        <w:rPr>
          <w:b/>
          <w:sz w:val="24"/>
          <w:szCs w:val="24"/>
        </w:rPr>
        <w:tab/>
      </w:r>
      <w:r w:rsidRPr="00CC3E71">
        <w:rPr>
          <w:sz w:val="24"/>
          <w:szCs w:val="24"/>
        </w:rPr>
        <w:t>O udzielenie</w:t>
      </w:r>
      <w:r w:rsidRPr="00223309">
        <w:rPr>
          <w:sz w:val="24"/>
          <w:szCs w:val="24"/>
        </w:rPr>
        <w:t xml:space="preserve"> zamówienia mogą ubiegać się Wykonawcy, którzy spełniają warunki dotyczące:</w:t>
      </w:r>
      <w:bookmarkEnd w:id="0"/>
    </w:p>
    <w:p w14:paraId="63ED1F2C" w14:textId="77777777" w:rsidR="00CC3E71" w:rsidRPr="00223309" w:rsidRDefault="00CC3E71" w:rsidP="00316B4A">
      <w:pPr>
        <w:pStyle w:val="Teksttreci0"/>
        <w:shd w:val="clear" w:color="auto" w:fill="auto"/>
        <w:spacing w:line="276" w:lineRule="auto"/>
        <w:ind w:left="709"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1AD1B606" w14:textId="77777777" w:rsidR="00CC3E71" w:rsidRPr="00223309" w:rsidRDefault="00CC3E71" w:rsidP="0041777A">
      <w:pPr>
        <w:pStyle w:val="Teksttreci0"/>
        <w:shd w:val="clear" w:color="auto" w:fill="auto"/>
        <w:spacing w:line="276" w:lineRule="auto"/>
        <w:ind w:left="426" w:right="20" w:firstLine="0"/>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7A40D240" w14:textId="77777777" w:rsidR="00CC3E71" w:rsidRPr="00223309" w:rsidRDefault="00CC3E71" w:rsidP="0041777A">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1098E2FB" w14:textId="4EF26DB1" w:rsidR="0041777A" w:rsidRPr="00721CE1" w:rsidRDefault="0041777A" w:rsidP="001E3299">
      <w:pPr>
        <w:tabs>
          <w:tab w:val="num" w:pos="1530"/>
        </w:tabs>
        <w:spacing w:after="0" w:line="240" w:lineRule="auto"/>
        <w:ind w:left="426"/>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 xml:space="preserve">posiadają uprawnienia do wykonywania określonej działalności lub czynności, jeżeli przepisy prawa nakładają obowiązek ich posiadania; </w:t>
      </w:r>
      <w:r w:rsidR="001E3299" w:rsidRPr="001E3299">
        <w:rPr>
          <w:rFonts w:ascii="Times New Roman" w:eastAsia="Times New Roman" w:hAnsi="Times New Roman" w:cs="Times New Roman"/>
          <w:sz w:val="24"/>
          <w:szCs w:val="24"/>
          <w:lang w:eastAsia="pl-PL"/>
        </w:rPr>
        <w:t>Zamawiający uzna warunek za spełniony jeżeli Wykonawca przedłoży aktualne zezwolenie na prowadzenie działalności objętej przedmiotem zamówienia – tj. zezwolenie lub zgodę na prowadzenie obrotu środkami farmaceutycznymi i innymi artykułami zgodnie z ustawą  z dn.  6 września 2001r. Prawo Farmaceutyczne (t. j. Dz. U. z 2021r.</w:t>
      </w:r>
      <w:r w:rsidR="001E3299">
        <w:rPr>
          <w:rFonts w:ascii="Times New Roman" w:eastAsia="Times New Roman" w:hAnsi="Times New Roman" w:cs="Times New Roman"/>
          <w:sz w:val="24"/>
          <w:szCs w:val="24"/>
          <w:lang w:eastAsia="pl-PL"/>
        </w:rPr>
        <w:t xml:space="preserve"> </w:t>
      </w:r>
      <w:r w:rsidR="001E3299" w:rsidRPr="001E3299">
        <w:rPr>
          <w:rFonts w:ascii="Times New Roman" w:eastAsia="Times New Roman" w:hAnsi="Times New Roman" w:cs="Times New Roman"/>
          <w:sz w:val="24"/>
          <w:szCs w:val="24"/>
          <w:lang w:eastAsia="pl-PL"/>
        </w:rPr>
        <w:t>poz. 1977, 2120, z</w:t>
      </w:r>
      <w:r w:rsidR="001E3299">
        <w:rPr>
          <w:rFonts w:ascii="Times New Roman" w:eastAsia="Times New Roman" w:hAnsi="Times New Roman" w:cs="Times New Roman"/>
          <w:sz w:val="24"/>
          <w:szCs w:val="24"/>
          <w:lang w:eastAsia="pl-PL"/>
        </w:rPr>
        <w:t xml:space="preserve"> </w:t>
      </w:r>
      <w:r w:rsidR="001E3299" w:rsidRPr="001E3299">
        <w:rPr>
          <w:rFonts w:ascii="Times New Roman" w:eastAsia="Times New Roman" w:hAnsi="Times New Roman" w:cs="Times New Roman"/>
          <w:sz w:val="24"/>
          <w:szCs w:val="24"/>
          <w:lang w:eastAsia="pl-PL"/>
        </w:rPr>
        <w:t>2022r. poz. 830,</w:t>
      </w:r>
      <w:r w:rsidR="001E3299">
        <w:rPr>
          <w:rFonts w:ascii="Times New Roman" w:eastAsia="Times New Roman" w:hAnsi="Times New Roman" w:cs="Times New Roman"/>
          <w:sz w:val="24"/>
          <w:szCs w:val="24"/>
          <w:lang w:eastAsia="pl-PL"/>
        </w:rPr>
        <w:t xml:space="preserve"> </w:t>
      </w:r>
      <w:r w:rsidR="001E3299" w:rsidRPr="001E3299">
        <w:rPr>
          <w:rFonts w:ascii="Times New Roman" w:eastAsia="Times New Roman" w:hAnsi="Times New Roman" w:cs="Times New Roman"/>
          <w:sz w:val="24"/>
          <w:szCs w:val="24"/>
          <w:lang w:eastAsia="pl-PL"/>
        </w:rPr>
        <w:t>974, 1095, 1344)  oraz innymi przepisami regulującymi obrót powyższymi produktami.</w:t>
      </w:r>
    </w:p>
    <w:p w14:paraId="54389F0A" w14:textId="74C9EB78" w:rsidR="00CC3E71" w:rsidRPr="00223309" w:rsidRDefault="00316B4A" w:rsidP="00316B4A">
      <w:pPr>
        <w:pStyle w:val="Teksttreci0"/>
        <w:shd w:val="clear" w:color="auto" w:fill="auto"/>
        <w:spacing w:line="276" w:lineRule="auto"/>
        <w:ind w:left="720" w:right="20" w:hanging="294"/>
        <w:jc w:val="both"/>
        <w:rPr>
          <w:rFonts w:ascii="Times New Roman" w:hAnsi="Times New Roman"/>
          <w:b/>
          <w:sz w:val="24"/>
          <w:szCs w:val="24"/>
        </w:rPr>
      </w:pPr>
      <w:r>
        <w:rPr>
          <w:rFonts w:ascii="Times New Roman" w:hAnsi="Times New Roman"/>
          <w:b/>
          <w:sz w:val="24"/>
          <w:szCs w:val="24"/>
        </w:rPr>
        <w:t>3) </w:t>
      </w:r>
      <w:r w:rsidR="00CC3E71" w:rsidRPr="00223309">
        <w:rPr>
          <w:rFonts w:ascii="Times New Roman" w:hAnsi="Times New Roman"/>
          <w:b/>
          <w:sz w:val="24"/>
          <w:szCs w:val="24"/>
        </w:rPr>
        <w:t>sytuacji ekonomicznej lub finansowej:</w:t>
      </w:r>
    </w:p>
    <w:p w14:paraId="57FE8F8B" w14:textId="3127F227" w:rsidR="00C402C6" w:rsidRPr="008B0F6A" w:rsidRDefault="00C402C6" w:rsidP="00C402C6">
      <w:pPr>
        <w:pStyle w:val="Teksttreci0"/>
        <w:shd w:val="clear" w:color="auto" w:fill="auto"/>
        <w:spacing w:line="276" w:lineRule="auto"/>
        <w:ind w:left="426" w:right="20" w:firstLine="0"/>
        <w:jc w:val="both"/>
        <w:rPr>
          <w:rFonts w:ascii="Times New Roman" w:hAnsi="Times New Roman"/>
          <w:sz w:val="24"/>
          <w:szCs w:val="24"/>
        </w:rPr>
      </w:pPr>
      <w:r w:rsidRPr="008B0F6A">
        <w:rPr>
          <w:rFonts w:ascii="Times New Roman" w:hAnsi="Times New Roman"/>
          <w:sz w:val="24"/>
          <w:szCs w:val="24"/>
        </w:rPr>
        <w:t>Zamawiający nie stawia warunku w powyższym zakresie.</w:t>
      </w:r>
    </w:p>
    <w:p w14:paraId="215FE8BE" w14:textId="7F4C6D9C" w:rsidR="00CC3E71" w:rsidRPr="008B0F6A" w:rsidRDefault="000D22D9" w:rsidP="000D22D9">
      <w:pPr>
        <w:pStyle w:val="Teksttreci0"/>
        <w:shd w:val="clear" w:color="auto" w:fill="auto"/>
        <w:spacing w:line="276" w:lineRule="auto"/>
        <w:ind w:left="426" w:right="20" w:firstLine="0"/>
        <w:jc w:val="both"/>
        <w:rPr>
          <w:rFonts w:ascii="Times New Roman" w:hAnsi="Times New Roman"/>
          <w:b/>
          <w:sz w:val="24"/>
          <w:szCs w:val="24"/>
        </w:rPr>
      </w:pPr>
      <w:r w:rsidRPr="008B0F6A">
        <w:rPr>
          <w:rFonts w:ascii="Times New Roman" w:hAnsi="Times New Roman"/>
          <w:b/>
          <w:sz w:val="24"/>
          <w:szCs w:val="24"/>
        </w:rPr>
        <w:t>4) </w:t>
      </w:r>
      <w:r w:rsidR="00CC3E71" w:rsidRPr="008B0F6A">
        <w:rPr>
          <w:rFonts w:ascii="Times New Roman" w:hAnsi="Times New Roman"/>
          <w:b/>
          <w:sz w:val="24"/>
          <w:szCs w:val="24"/>
        </w:rPr>
        <w:t>zdolności technicznej lub zawodowej:</w:t>
      </w:r>
    </w:p>
    <w:p w14:paraId="7ED8D3A6" w14:textId="0B6B3964" w:rsidR="0041777A" w:rsidRPr="0041777A" w:rsidRDefault="0041777A" w:rsidP="0041777A">
      <w:pPr>
        <w:spacing w:after="0" w:line="240" w:lineRule="auto"/>
        <w:ind w:left="426"/>
        <w:jc w:val="both"/>
        <w:rPr>
          <w:rFonts w:ascii="Times New Roman" w:hAnsi="Times New Roman" w:cs="Times New Roman"/>
          <w:bCs/>
          <w:color w:val="000000" w:themeColor="text1"/>
          <w:sz w:val="24"/>
          <w:szCs w:val="24"/>
        </w:rPr>
      </w:pPr>
      <w:r w:rsidRPr="008B0F6A">
        <w:rPr>
          <w:rFonts w:ascii="Times New Roman" w:hAnsi="Times New Roman" w:cs="Times New Roman"/>
          <w:color w:val="000000" w:themeColor="text1"/>
          <w:sz w:val="24"/>
          <w:szCs w:val="24"/>
        </w:rPr>
        <w:lastRenderedPageBreak/>
        <w:t xml:space="preserve">Zamawiający uzna ww. warunek za spełniony jeżeli Wykonawca wykaże, iż w okresie ostatnich </w:t>
      </w:r>
      <w:r w:rsidRPr="008B0F6A">
        <w:rPr>
          <w:rFonts w:ascii="Times New Roman" w:hAnsi="Times New Roman" w:cs="Times New Roman"/>
          <w:b/>
          <w:bCs/>
          <w:color w:val="000000" w:themeColor="text1"/>
          <w:sz w:val="24"/>
          <w:szCs w:val="24"/>
        </w:rPr>
        <w:t>3 lat</w:t>
      </w:r>
      <w:r w:rsidRPr="008B0F6A">
        <w:rPr>
          <w:rFonts w:ascii="Times New Roman" w:hAnsi="Times New Roman" w:cs="Times New Roman"/>
          <w:color w:val="000000" w:themeColor="text1"/>
          <w:sz w:val="24"/>
          <w:szCs w:val="24"/>
        </w:rPr>
        <w:t xml:space="preserve"> przed upływem terminu składania ofert, a jeżeli okres prowadzenia działalności jest krótszy - w tym okresie, wykonał  lub wykonuje co najmniej </w:t>
      </w:r>
      <w:r w:rsidRPr="008B0F6A">
        <w:rPr>
          <w:rFonts w:ascii="Times New Roman" w:hAnsi="Times New Roman" w:cs="Times New Roman"/>
          <w:b/>
          <w:bCs/>
          <w:color w:val="000000" w:themeColor="text1"/>
          <w:sz w:val="24"/>
          <w:szCs w:val="24"/>
          <w:u w:val="single"/>
        </w:rPr>
        <w:t>dwie</w:t>
      </w:r>
      <w:r w:rsidRPr="008B0F6A">
        <w:rPr>
          <w:rFonts w:ascii="Times New Roman" w:hAnsi="Times New Roman" w:cs="Times New Roman"/>
          <w:b/>
          <w:bCs/>
          <w:color w:val="000000" w:themeColor="text1"/>
          <w:sz w:val="24"/>
          <w:szCs w:val="24"/>
        </w:rPr>
        <w:t xml:space="preserve"> dostawy</w:t>
      </w:r>
      <w:r w:rsidRPr="008B0F6A">
        <w:rPr>
          <w:rFonts w:ascii="Times New Roman" w:hAnsi="Times New Roman" w:cs="Times New Roman"/>
          <w:color w:val="000000" w:themeColor="text1"/>
          <w:sz w:val="24"/>
          <w:szCs w:val="24"/>
        </w:rPr>
        <w:t xml:space="preserve"> </w:t>
      </w:r>
      <w:r w:rsidRPr="008B0F6A">
        <w:rPr>
          <w:rFonts w:ascii="Times New Roman" w:hAnsi="Times New Roman" w:cs="Times New Roman"/>
          <w:sz w:val="24"/>
          <w:szCs w:val="24"/>
        </w:rPr>
        <w:t xml:space="preserve">odpowiadające swoim charakterem przedmiotowi zamówienia </w:t>
      </w:r>
      <w:r w:rsidRPr="008B0F6A">
        <w:rPr>
          <w:rFonts w:ascii="Times New Roman" w:hAnsi="Times New Roman" w:cs="Times New Roman"/>
          <w:color w:val="000000" w:themeColor="text1"/>
          <w:sz w:val="24"/>
          <w:szCs w:val="24"/>
        </w:rPr>
        <w:t>o wartości brutto każdej z nich  nie mniejszej niż 10</w:t>
      </w:r>
      <w:r w:rsidRPr="008B0F6A">
        <w:rPr>
          <w:rFonts w:ascii="Times New Roman" w:hAnsi="Times New Roman" w:cs="Times New Roman"/>
          <w:color w:val="000000" w:themeColor="text1"/>
          <w:sz w:val="24"/>
          <w:szCs w:val="24"/>
          <w:shd w:val="clear" w:color="auto" w:fill="FFFFFF" w:themeFill="background1"/>
        </w:rPr>
        <w:t>0.000,00</w:t>
      </w:r>
      <w:r w:rsidRPr="008B0F6A">
        <w:rPr>
          <w:rFonts w:ascii="Times New Roman" w:hAnsi="Times New Roman" w:cs="Times New Roman"/>
          <w:color w:val="000000" w:themeColor="text1"/>
          <w:sz w:val="24"/>
          <w:szCs w:val="24"/>
        </w:rPr>
        <w:t xml:space="preserve"> złotych - </w:t>
      </w:r>
      <w:r w:rsidRPr="008B0F6A">
        <w:rPr>
          <w:rFonts w:ascii="Times New Roman" w:hAnsi="Times New Roman" w:cs="Times New Roman"/>
          <w:bCs/>
          <w:color w:val="000000" w:themeColor="text1"/>
          <w:sz w:val="24"/>
          <w:szCs w:val="24"/>
        </w:rPr>
        <w:t>co winno być potwierdzone dowodami, że dostawa została wykonana lub jest wykonywana należycie załączając referencje lub dokumenty o podobnym charakterze</w:t>
      </w:r>
      <w:r w:rsidR="00A30B75" w:rsidRPr="008B0F6A">
        <w:rPr>
          <w:rFonts w:ascii="Times New Roman" w:hAnsi="Times New Roman" w:cs="Times New Roman"/>
          <w:bCs/>
          <w:color w:val="000000" w:themeColor="text1"/>
          <w:sz w:val="24"/>
          <w:szCs w:val="24"/>
        </w:rPr>
        <w:t xml:space="preserve"> -</w:t>
      </w:r>
      <w:r w:rsidRPr="008B0F6A">
        <w:rPr>
          <w:rFonts w:ascii="Times New Roman" w:hAnsi="Times New Roman" w:cs="Times New Roman"/>
          <w:bCs/>
          <w:color w:val="000000" w:themeColor="text1"/>
          <w:sz w:val="24"/>
          <w:szCs w:val="24"/>
        </w:rPr>
        <w:t xml:space="preserve"> (załącznik nr </w:t>
      </w:r>
      <w:r w:rsidR="003E1013" w:rsidRPr="008B0F6A">
        <w:rPr>
          <w:rFonts w:ascii="Times New Roman" w:hAnsi="Times New Roman" w:cs="Times New Roman"/>
          <w:bCs/>
          <w:color w:val="000000" w:themeColor="text1"/>
          <w:sz w:val="24"/>
          <w:szCs w:val="24"/>
        </w:rPr>
        <w:t>6</w:t>
      </w:r>
      <w:r w:rsidRPr="008B0F6A">
        <w:rPr>
          <w:rFonts w:ascii="Times New Roman" w:hAnsi="Times New Roman" w:cs="Times New Roman"/>
          <w:bCs/>
          <w:color w:val="000000" w:themeColor="text1"/>
          <w:sz w:val="24"/>
          <w:szCs w:val="24"/>
        </w:rPr>
        <w:t xml:space="preserve"> do SWZ).</w:t>
      </w:r>
    </w:p>
    <w:p w14:paraId="7601FF1B" w14:textId="77777777" w:rsidR="0041777A" w:rsidRPr="00223309" w:rsidRDefault="0041777A" w:rsidP="0041777A">
      <w:pPr>
        <w:pStyle w:val="Teksttreci0"/>
        <w:shd w:val="clear" w:color="auto" w:fill="auto"/>
        <w:spacing w:line="276" w:lineRule="auto"/>
        <w:ind w:left="720" w:right="20" w:firstLine="0"/>
        <w:jc w:val="both"/>
        <w:rPr>
          <w:rFonts w:ascii="Times New Roman" w:hAnsi="Times New Roman"/>
          <w:b/>
          <w:sz w:val="24"/>
          <w:szCs w:val="24"/>
        </w:rPr>
      </w:pPr>
    </w:p>
    <w:p w14:paraId="436A595D" w14:textId="61D74E68" w:rsidR="00011746" w:rsidRPr="00223309" w:rsidRDefault="00011746" w:rsidP="00011746">
      <w:pPr>
        <w:pStyle w:val="pkt"/>
        <w:spacing w:before="0" w:after="0" w:line="276" w:lineRule="auto"/>
        <w:ind w:left="0" w:firstLine="0"/>
        <w:rPr>
          <w:bCs/>
          <w:sz w:val="24"/>
          <w:szCs w:val="24"/>
        </w:rPr>
      </w:pPr>
      <w:r>
        <w:rPr>
          <w:b/>
          <w:color w:val="000000" w:themeColor="text1"/>
          <w:sz w:val="24"/>
          <w:szCs w:val="24"/>
        </w:rPr>
        <w:t>3. </w:t>
      </w:r>
      <w:r w:rsidRPr="00223309">
        <w:rPr>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61F32777" w14:textId="77777777" w:rsidR="00011746" w:rsidRDefault="00011746" w:rsidP="00011746">
      <w:pPr>
        <w:pStyle w:val="pkt"/>
        <w:tabs>
          <w:tab w:val="left" w:pos="284"/>
        </w:tabs>
        <w:spacing w:before="0" w:after="0" w:line="276" w:lineRule="auto"/>
        <w:ind w:left="0" w:firstLine="0"/>
        <w:rPr>
          <w:bCs/>
          <w:sz w:val="24"/>
          <w:szCs w:val="24"/>
        </w:rPr>
      </w:pPr>
      <w:r w:rsidRPr="00223309">
        <w:rPr>
          <w:b/>
          <w:bCs/>
          <w:sz w:val="24"/>
          <w:szCs w:val="24"/>
        </w:rPr>
        <w:t>4.</w:t>
      </w:r>
      <w:r w:rsidRPr="00223309">
        <w:rPr>
          <w:b/>
          <w:bCs/>
          <w:sz w:val="24"/>
          <w:szCs w:val="24"/>
        </w:rPr>
        <w:tab/>
      </w:r>
      <w:r w:rsidRPr="00223309">
        <w:rPr>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Pr="00223309">
        <w:rPr>
          <w:bCs/>
          <w:sz w:val="24"/>
          <w:szCs w:val="24"/>
        </w:rPr>
        <w:t xml:space="preserve">   </w:t>
      </w:r>
    </w:p>
    <w:p w14:paraId="76672FD0" w14:textId="483DE289" w:rsidR="00A15E38" w:rsidRDefault="00A15E38" w:rsidP="00021E0E">
      <w:pPr>
        <w:tabs>
          <w:tab w:val="left" w:pos="426"/>
        </w:tabs>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p>
    <w:p w14:paraId="60D52F59" w14:textId="387E042B" w:rsidR="00011746" w:rsidRPr="00011746" w:rsidRDefault="00011746" w:rsidP="00011746">
      <w:pPr>
        <w:pBdr>
          <w:bottom w:val="double" w:sz="4" w:space="1" w:color="auto"/>
        </w:pBdr>
        <w:shd w:val="clear" w:color="auto" w:fill="DAEEF3"/>
        <w:spacing w:before="360" w:after="40" w:line="276" w:lineRule="auto"/>
        <w:ind w:left="568" w:hanging="568"/>
        <w:jc w:val="both"/>
        <w:rPr>
          <w:rFonts w:ascii="Times New Roman" w:hAnsi="Times New Roman" w:cs="Times New Roman"/>
          <w:iCs/>
          <w:sz w:val="24"/>
          <w:szCs w:val="24"/>
        </w:rPr>
      </w:pPr>
      <w:r w:rsidRPr="00011746">
        <w:rPr>
          <w:rFonts w:ascii="Times New Roman" w:hAnsi="Times New Roman" w:cs="Times New Roman"/>
          <w:b/>
          <w:iCs/>
          <w:sz w:val="24"/>
          <w:szCs w:val="24"/>
        </w:rPr>
        <w:t>X.</w:t>
      </w:r>
      <w:r w:rsidRPr="00011746">
        <w:rPr>
          <w:rFonts w:ascii="Times New Roman" w:hAnsi="Times New Roman" w:cs="Times New Roman"/>
          <w:b/>
          <w:iCs/>
          <w:sz w:val="24"/>
          <w:szCs w:val="24"/>
        </w:rPr>
        <w:tab/>
      </w:r>
      <w:r w:rsidRPr="00011746">
        <w:rPr>
          <w:rFonts w:ascii="Times New Roman" w:hAnsi="Times New Roman" w:cs="Times New Roman"/>
          <w:b/>
          <w:sz w:val="24"/>
          <w:szCs w:val="24"/>
        </w:rPr>
        <w:t>PODSTAWY WYKLUCZENIA Z POSTĘPOWANIA</w:t>
      </w:r>
    </w:p>
    <w:p w14:paraId="0FB0AD42" w14:textId="77777777" w:rsidR="00471588" w:rsidRPr="00721CE1" w:rsidRDefault="00471588" w:rsidP="00854165">
      <w:pPr>
        <w:tabs>
          <w:tab w:val="left" w:pos="0"/>
          <w:tab w:val="left" w:pos="284"/>
        </w:tabs>
        <w:spacing w:after="0" w:line="240" w:lineRule="auto"/>
        <w:ind w:left="425" w:hanging="425"/>
        <w:rPr>
          <w:rFonts w:ascii="Times New Roman" w:hAnsi="Times New Roman" w:cs="Times New Roman"/>
          <w:bCs/>
          <w:color w:val="000000" w:themeColor="text1"/>
          <w:sz w:val="24"/>
          <w:szCs w:val="24"/>
        </w:rPr>
      </w:pPr>
    </w:p>
    <w:p w14:paraId="25898AE4" w14:textId="3DC3D8DD" w:rsidR="00011746" w:rsidRPr="00223309" w:rsidRDefault="00011746" w:rsidP="000A0900">
      <w:pPr>
        <w:pStyle w:val="pkt"/>
        <w:spacing w:before="240" w:after="0" w:line="276" w:lineRule="auto"/>
        <w:ind w:left="0" w:firstLine="0"/>
        <w:rPr>
          <w:sz w:val="24"/>
          <w:szCs w:val="24"/>
        </w:rPr>
      </w:pPr>
      <w:r w:rsidRPr="00011746">
        <w:rPr>
          <w:b/>
          <w:bCs/>
          <w:sz w:val="24"/>
          <w:szCs w:val="24"/>
        </w:rPr>
        <w:t>1.</w:t>
      </w:r>
      <w:r>
        <w:rPr>
          <w:sz w:val="24"/>
          <w:szCs w:val="24"/>
        </w:rPr>
        <w:t> </w:t>
      </w:r>
      <w:r w:rsidRPr="00223309">
        <w:rPr>
          <w:sz w:val="24"/>
          <w:szCs w:val="24"/>
        </w:rPr>
        <w:t>Z postępowania o udzielenie zamówienia wyklucza się Wykonawców, w stosunku do których zachodzi którakolwiek z okoliczności wskazanych w art. 108 ust. 1 ustawy Pzp tj.:</w:t>
      </w:r>
    </w:p>
    <w:p w14:paraId="28A21D91"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1) </w:t>
      </w:r>
      <w:r w:rsidRPr="00706DAC">
        <w:rPr>
          <w:rFonts w:ascii="Times New Roman" w:hAnsi="Times New Roman"/>
          <w:sz w:val="24"/>
          <w:szCs w:val="20"/>
        </w:rPr>
        <w:tab/>
        <w:t>będącego osobą fizyczną, którego prawomocnie skazano za przestępstwo:</w:t>
      </w:r>
    </w:p>
    <w:p w14:paraId="6E54FF81" w14:textId="77777777" w:rsidR="00011746" w:rsidRPr="00706DAC" w:rsidRDefault="00011746" w:rsidP="00011746">
      <w:pPr>
        <w:pStyle w:val="Teksttreci0"/>
        <w:spacing w:line="276" w:lineRule="auto"/>
        <w:ind w:left="852" w:hanging="396"/>
        <w:jc w:val="both"/>
        <w:rPr>
          <w:rFonts w:ascii="Times New Roman" w:hAnsi="Times New Roman"/>
          <w:sz w:val="24"/>
          <w:szCs w:val="20"/>
        </w:rPr>
      </w:pPr>
      <w:r w:rsidRPr="00706DAC">
        <w:rPr>
          <w:rFonts w:ascii="Times New Roman" w:hAnsi="Times New Roman"/>
          <w:sz w:val="24"/>
          <w:szCs w:val="20"/>
        </w:rPr>
        <w:t>a)</w:t>
      </w:r>
      <w:r w:rsidRPr="00706DAC">
        <w:rPr>
          <w:rFonts w:ascii="Times New Roman" w:hAnsi="Times New Roman"/>
          <w:sz w:val="24"/>
          <w:szCs w:val="20"/>
        </w:rPr>
        <w:tab/>
        <w:t>udziału w zorganizowanej grupie przestępczej albo związku mającym na celu popełnienie przestępstwa lub przestępstwa skarbowego, o którym mowa w art. 258 Kodeksu karnego,</w:t>
      </w:r>
    </w:p>
    <w:p w14:paraId="4DDAE66B"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b) </w:t>
      </w:r>
      <w:r w:rsidRPr="00706DAC">
        <w:rPr>
          <w:rFonts w:ascii="Times New Roman" w:hAnsi="Times New Roman"/>
          <w:sz w:val="24"/>
          <w:szCs w:val="20"/>
        </w:rPr>
        <w:tab/>
        <w:t>handlu ludźmi, o którym mowa w art. 189a Kodeksu karnego,</w:t>
      </w:r>
    </w:p>
    <w:p w14:paraId="61C68457" w14:textId="3CBBE6BF" w:rsidR="00011746" w:rsidRPr="001226E1" w:rsidRDefault="00011746" w:rsidP="00011746">
      <w:pPr>
        <w:pStyle w:val="Teksttreci0"/>
        <w:spacing w:line="276" w:lineRule="auto"/>
        <w:ind w:left="852" w:hanging="426"/>
        <w:jc w:val="both"/>
        <w:rPr>
          <w:rFonts w:ascii="Times New Roman" w:hAnsi="Times New Roman" w:cs="Times New Roman"/>
          <w:sz w:val="24"/>
          <w:szCs w:val="24"/>
        </w:rPr>
      </w:pPr>
      <w:r w:rsidRPr="00706DAC">
        <w:rPr>
          <w:rFonts w:ascii="Times New Roman" w:hAnsi="Times New Roman"/>
          <w:sz w:val="24"/>
          <w:szCs w:val="20"/>
        </w:rPr>
        <w:t xml:space="preserve">c) </w:t>
      </w:r>
      <w:r w:rsidRPr="00706DAC">
        <w:rPr>
          <w:rFonts w:ascii="Times New Roman" w:hAnsi="Times New Roman"/>
          <w:sz w:val="24"/>
          <w:szCs w:val="20"/>
        </w:rPr>
        <w:tab/>
        <w:t>o którym mowa w art. 228-230a, art. 250a Kodeksu karnego lub w art. 46 lub art. 48 ustawy z dnia 25 czerwca 2010r. o sporcie</w:t>
      </w:r>
      <w:r w:rsidR="001226E1">
        <w:rPr>
          <w:rFonts w:ascii="Times New Roman" w:hAnsi="Times New Roman"/>
          <w:sz w:val="24"/>
          <w:szCs w:val="20"/>
        </w:rPr>
        <w:t xml:space="preserve"> </w:t>
      </w:r>
      <w:r w:rsidR="001226E1" w:rsidRPr="001226E1">
        <w:rPr>
          <w:rFonts w:ascii="Times New Roman" w:hAnsi="Times New Roman" w:cs="Times New Roman"/>
          <w:sz w:val="24"/>
          <w:szCs w:val="24"/>
        </w:rPr>
        <w:t xml:space="preserve">(Dz. U. z 2020r. poz. 1133 oraz z 2021r. poz. 2054) </w:t>
      </w:r>
      <w:r w:rsidR="001226E1" w:rsidRPr="001226E1">
        <w:rPr>
          <w:rFonts w:ascii="Times New Roman" w:hAnsi="Times New Roman" w:cs="Times New Roman"/>
          <w:color w:val="000000" w:themeColor="text1"/>
          <w:sz w:val="24"/>
          <w:szCs w:val="24"/>
        </w:rPr>
        <w:t xml:space="preserve">lub w </w:t>
      </w:r>
      <w:hyperlink r:id="rId10" w:history="1">
        <w:r w:rsidR="001226E1" w:rsidRPr="001226E1">
          <w:rPr>
            <w:rStyle w:val="Hipercze"/>
            <w:rFonts w:ascii="Times New Roman" w:hAnsi="Times New Roman" w:cs="Times New Roman"/>
            <w:color w:val="000000" w:themeColor="text1"/>
            <w:sz w:val="24"/>
            <w:szCs w:val="24"/>
            <w:u w:val="none"/>
          </w:rPr>
          <w:t>art. 54 ust. 1-4</w:t>
        </w:r>
      </w:hyperlink>
      <w:r w:rsidR="001226E1" w:rsidRPr="001226E1">
        <w:rPr>
          <w:rFonts w:ascii="Times New Roman" w:hAnsi="Times New Roman" w:cs="Times New Roman"/>
          <w:sz w:val="24"/>
          <w:szCs w:val="24"/>
        </w:rPr>
        <w:t xml:space="preserve"> ustawy z dnia 12 maja 2011r. o refundacji leków, środków spożywczych specjalnego przeznaczenia żywieniowego oraz wyrobów medycznych (Dz. U. z 2021r. poz. 523, 1292, 1559 i 2054),</w:t>
      </w:r>
    </w:p>
    <w:p w14:paraId="17CFE5E9"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d) </w:t>
      </w:r>
      <w:r w:rsidRPr="00706DAC">
        <w:rPr>
          <w:rFonts w:ascii="Times New Roman" w:hAnsi="Times New Roman"/>
          <w:sz w:val="24"/>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DB3C921"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e) </w:t>
      </w:r>
      <w:r w:rsidRPr="00706DAC">
        <w:rPr>
          <w:rFonts w:ascii="Times New Roman" w:hAnsi="Times New Roman"/>
          <w:sz w:val="24"/>
          <w:szCs w:val="20"/>
        </w:rPr>
        <w:tab/>
        <w:t>o charakterze terrorystycznym, o którym mowa w art. 115 § 20 Kodeksu karnego, lub mające na celu popełnienie tego przestępstwa,</w:t>
      </w:r>
    </w:p>
    <w:p w14:paraId="1537B448"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f) </w:t>
      </w:r>
      <w:r w:rsidRPr="00706DAC">
        <w:rPr>
          <w:rFonts w:ascii="Times New Roman" w:hAnsi="Times New Roman"/>
          <w:sz w:val="24"/>
          <w:szCs w:val="20"/>
        </w:rPr>
        <w:tab/>
        <w:t>powierzenia wykonywania pracy małoletniemu cudzoziemcowi, o którym mowa w</w:t>
      </w:r>
      <w:r>
        <w:rPr>
          <w:rFonts w:ascii="Times New Roman" w:hAnsi="Times New Roman"/>
          <w:sz w:val="24"/>
          <w:szCs w:val="20"/>
        </w:rPr>
        <w:t> </w:t>
      </w:r>
      <w:r w:rsidRPr="00706DAC">
        <w:rPr>
          <w:rFonts w:ascii="Times New Roman" w:hAnsi="Times New Roman"/>
          <w:sz w:val="24"/>
          <w:szCs w:val="20"/>
        </w:rPr>
        <w:t>art. 9 ust. 2 ustawy z dnia 15 czerwca 2012r. o skutkach powierzania wykonywania pracy cudzoziemcom przebywającym wbrew przepisom na terytorium Rzeczypospolitej Polskiej (Dz. U. poz. 769),</w:t>
      </w:r>
    </w:p>
    <w:p w14:paraId="150BF7F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g) </w:t>
      </w:r>
      <w:r w:rsidRPr="00706DAC">
        <w:rPr>
          <w:rFonts w:ascii="Times New Roman" w:hAnsi="Times New Roman"/>
          <w:sz w:val="24"/>
          <w:szCs w:val="20"/>
        </w:rPr>
        <w:tab/>
        <w:t xml:space="preserve">przeciwko obrotowi gospodarczemu, o których mowa w art. 296-307 Kodeksu karnego, przestępstwo oszustwa, o którym mowa w art. 286 Kodeksu karnego, </w:t>
      </w:r>
      <w:r w:rsidRPr="00706DAC">
        <w:rPr>
          <w:rFonts w:ascii="Times New Roman" w:hAnsi="Times New Roman"/>
          <w:sz w:val="24"/>
          <w:szCs w:val="20"/>
        </w:rPr>
        <w:lastRenderedPageBreak/>
        <w:t>przestępstwo przeciwko wiarygodności dokumentów, o których mowa w art. 270-277d Kodeksu karnego, lub przestępstwo skarbowe,</w:t>
      </w:r>
    </w:p>
    <w:p w14:paraId="07346EFD"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h) </w:t>
      </w:r>
      <w:r w:rsidRPr="00706DAC">
        <w:rPr>
          <w:rFonts w:ascii="Times New Roman" w:hAnsi="Times New Roman"/>
          <w:sz w:val="24"/>
          <w:szCs w:val="20"/>
        </w:rPr>
        <w:tab/>
        <w:t>o którym mowa w art. 9 ust. 1 i 3 lub art. 10 ustawy z dnia 15 czerwca 2012r. o</w:t>
      </w:r>
      <w:r>
        <w:rPr>
          <w:rFonts w:ascii="Times New Roman" w:hAnsi="Times New Roman"/>
          <w:sz w:val="24"/>
          <w:szCs w:val="20"/>
        </w:rPr>
        <w:t> </w:t>
      </w:r>
      <w:r w:rsidRPr="00706DAC">
        <w:rPr>
          <w:rFonts w:ascii="Times New Roman" w:hAnsi="Times New Roman"/>
          <w:sz w:val="24"/>
          <w:szCs w:val="20"/>
        </w:rPr>
        <w:t>skutkach powierzania wykonywania pracy cudzoziemcom przebywającym wbrew przepisom na terytorium Rzeczypospolitej Polskiej</w:t>
      </w:r>
    </w:p>
    <w:p w14:paraId="0192927E"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lub za odpowiedni czyn zabroniony określony w przepisach prawa obcego;</w:t>
      </w:r>
    </w:p>
    <w:p w14:paraId="6F0A9030"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2) </w:t>
      </w:r>
      <w:r>
        <w:rPr>
          <w:rFonts w:ascii="Times New Roman" w:hAnsi="Times New Roman"/>
          <w:sz w:val="24"/>
          <w:szCs w:val="20"/>
        </w:rPr>
        <w:tab/>
      </w:r>
      <w:r w:rsidRPr="00706DAC">
        <w:rPr>
          <w:rFonts w:ascii="Times New Roman" w:hAnsi="Times New Roman"/>
          <w:sz w:val="24"/>
          <w:szCs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w:t>
      </w:r>
      <w:r>
        <w:rPr>
          <w:rFonts w:ascii="Times New Roman" w:hAnsi="Times New Roman"/>
          <w:sz w:val="24"/>
          <w:szCs w:val="20"/>
        </w:rPr>
        <w:t>p</w:t>
      </w:r>
      <w:r w:rsidRPr="00706DAC">
        <w:rPr>
          <w:rFonts w:ascii="Times New Roman" w:hAnsi="Times New Roman"/>
          <w:sz w:val="24"/>
          <w:szCs w:val="20"/>
        </w:rPr>
        <w:t>kt 1;</w:t>
      </w:r>
    </w:p>
    <w:p w14:paraId="034A65E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3) </w:t>
      </w:r>
      <w:r w:rsidRPr="00706DAC">
        <w:rPr>
          <w:rFonts w:ascii="Times New Roman" w:hAnsi="Times New Roman"/>
          <w:sz w:val="24"/>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Times New Roman" w:hAnsi="Times New Roman"/>
          <w:sz w:val="24"/>
          <w:szCs w:val="20"/>
        </w:rPr>
        <w:t> </w:t>
      </w:r>
      <w:r w:rsidRPr="00706DAC">
        <w:rPr>
          <w:rFonts w:ascii="Times New Roman" w:hAnsi="Times New Roman"/>
          <w:sz w:val="24"/>
          <w:szCs w:val="20"/>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834BDB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4) </w:t>
      </w:r>
      <w:r w:rsidRPr="00706DAC">
        <w:rPr>
          <w:rFonts w:ascii="Times New Roman" w:hAnsi="Times New Roman"/>
          <w:sz w:val="24"/>
          <w:szCs w:val="20"/>
        </w:rPr>
        <w:tab/>
        <w:t>wobec którego prawomocnie orzeczono zakaz ubiegania się o zamówienia publiczne;</w:t>
      </w:r>
    </w:p>
    <w:p w14:paraId="7A5EEB0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5) </w:t>
      </w:r>
      <w:r w:rsidRPr="00706DAC">
        <w:rPr>
          <w:rFonts w:ascii="Times New Roman" w:hAnsi="Times New Roman"/>
          <w:sz w:val="24"/>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w:t>
      </w:r>
      <w:r>
        <w:rPr>
          <w:rFonts w:ascii="Times New Roman" w:hAnsi="Times New Roman"/>
          <w:sz w:val="24"/>
          <w:szCs w:val="20"/>
        </w:rPr>
        <w:t> </w:t>
      </w:r>
      <w:r w:rsidRPr="00706DAC">
        <w:rPr>
          <w:rFonts w:ascii="Times New Roman" w:hAnsi="Times New Roman"/>
          <w:sz w:val="24"/>
          <w:szCs w:val="20"/>
        </w:rPr>
        <w:t>konsumentów, złożyli odrębne oferty, oferty częściowe lub wnioski o dopuszczenie do udziału w postępowaniu, chyba że wykażą, że przygotowali te oferty lub wnioski niezależnie od siebie;</w:t>
      </w:r>
    </w:p>
    <w:p w14:paraId="266C2CD6" w14:textId="77777777" w:rsidR="00011746" w:rsidRPr="000F2F49"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6) </w:t>
      </w:r>
      <w:r>
        <w:rPr>
          <w:rFonts w:ascii="Times New Roman" w:hAnsi="Times New Roman"/>
          <w:sz w:val="24"/>
          <w:szCs w:val="20"/>
        </w:rPr>
        <w:t> </w:t>
      </w:r>
      <w:r w:rsidRPr="00706DAC">
        <w:rPr>
          <w:rFonts w:ascii="Times New Roman" w:hAnsi="Times New Roman"/>
          <w:sz w:val="24"/>
          <w:szCs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1F00E2CA" w14:textId="0219FC5B" w:rsidR="00011746" w:rsidRPr="000F2F49" w:rsidRDefault="00011746" w:rsidP="000A0900">
      <w:pPr>
        <w:pStyle w:val="Teksttreci0"/>
        <w:shd w:val="clear" w:color="auto" w:fill="auto"/>
        <w:spacing w:line="276" w:lineRule="auto"/>
        <w:ind w:firstLine="0"/>
        <w:jc w:val="both"/>
        <w:rPr>
          <w:rFonts w:ascii="Times New Roman" w:hAnsi="Times New Roman"/>
          <w:sz w:val="24"/>
          <w:szCs w:val="20"/>
        </w:rPr>
      </w:pPr>
      <w:r>
        <w:rPr>
          <w:rFonts w:ascii="Times New Roman" w:hAnsi="Times New Roman"/>
          <w:b/>
          <w:sz w:val="24"/>
          <w:szCs w:val="20"/>
        </w:rPr>
        <w:t>2.</w:t>
      </w:r>
      <w:r w:rsidR="00C04811">
        <w:rPr>
          <w:rFonts w:ascii="Times New Roman" w:hAnsi="Times New Roman"/>
          <w:b/>
          <w:sz w:val="24"/>
          <w:szCs w:val="20"/>
        </w:rPr>
        <w:t> </w:t>
      </w:r>
      <w:r w:rsidRPr="00706DAC">
        <w:rPr>
          <w:rFonts w:ascii="Times New Roman" w:hAnsi="Times New Roman"/>
          <w:sz w:val="24"/>
          <w:szCs w:val="20"/>
        </w:rPr>
        <w:t>Z postępowania o udzielenie zamówienia wyklucza się Wykonawców, w stosunku do których zachodzi którakolwiek z okoliczności wskazanych w art. 109 ust. 1 pkt 4 ustawy Pzp t.j.:</w:t>
      </w:r>
    </w:p>
    <w:p w14:paraId="00091915" w14:textId="77777777" w:rsidR="00011746" w:rsidRPr="00223309" w:rsidRDefault="00011746" w:rsidP="00011746">
      <w:pPr>
        <w:pStyle w:val="pkt"/>
        <w:spacing w:before="0" w:after="0" w:line="276" w:lineRule="auto"/>
        <w:ind w:left="850" w:hanging="425"/>
        <w:rPr>
          <w:bCs/>
          <w:kern w:val="32"/>
          <w:sz w:val="24"/>
          <w:szCs w:val="24"/>
        </w:rPr>
      </w:pPr>
      <w:r w:rsidRPr="00223309">
        <w:rPr>
          <w:kern w:val="32"/>
          <w:sz w:val="24"/>
          <w:szCs w:val="24"/>
        </w:rPr>
        <w:t>1)</w:t>
      </w:r>
      <w:r w:rsidRPr="00223309">
        <w:rPr>
          <w:b/>
          <w:kern w:val="32"/>
          <w:sz w:val="24"/>
          <w:szCs w:val="24"/>
        </w:rPr>
        <w:tab/>
      </w:r>
      <w:r w:rsidRPr="00223309">
        <w:rPr>
          <w:bCs/>
          <w:kern w:val="32"/>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813E8DB" w14:textId="6ECB1240" w:rsidR="00011746" w:rsidRDefault="00011746" w:rsidP="00C04811">
      <w:pPr>
        <w:pStyle w:val="pkt"/>
        <w:spacing w:before="0" w:after="0" w:line="276" w:lineRule="auto"/>
        <w:ind w:left="284" w:hanging="284"/>
        <w:rPr>
          <w:sz w:val="24"/>
          <w:szCs w:val="24"/>
        </w:rPr>
      </w:pPr>
      <w:r w:rsidRPr="00223309">
        <w:rPr>
          <w:b/>
          <w:sz w:val="24"/>
          <w:szCs w:val="24"/>
        </w:rPr>
        <w:t>3.</w:t>
      </w:r>
      <w:r w:rsidRPr="00223309">
        <w:rPr>
          <w:b/>
          <w:sz w:val="24"/>
          <w:szCs w:val="24"/>
        </w:rPr>
        <w:tab/>
      </w:r>
      <w:r w:rsidRPr="00223309">
        <w:rPr>
          <w:sz w:val="24"/>
          <w:szCs w:val="24"/>
        </w:rPr>
        <w:t xml:space="preserve">Wykluczenie Wykonawcy następuje zgodnie z art. 111 ustawy Pzp. </w:t>
      </w:r>
    </w:p>
    <w:p w14:paraId="701367F4" w14:textId="76F7E8E4" w:rsidR="000A0900" w:rsidRPr="000A0900" w:rsidRDefault="000A0900" w:rsidP="000A0900">
      <w:pPr>
        <w:pStyle w:val="pkt"/>
        <w:spacing w:after="0" w:line="276" w:lineRule="auto"/>
        <w:ind w:left="0" w:firstLine="0"/>
        <w:rPr>
          <w:sz w:val="24"/>
          <w:szCs w:val="24"/>
        </w:rPr>
      </w:pPr>
      <w:r w:rsidRPr="000A0900">
        <w:rPr>
          <w:b/>
          <w:sz w:val="24"/>
          <w:szCs w:val="24"/>
        </w:rPr>
        <w:t>4.</w:t>
      </w:r>
      <w:r>
        <w:rPr>
          <w:sz w:val="24"/>
          <w:szCs w:val="24"/>
        </w:rPr>
        <w:t> </w:t>
      </w:r>
      <w:r w:rsidRPr="000A0900">
        <w:rPr>
          <w:sz w:val="24"/>
          <w:szCs w:val="24"/>
        </w:rPr>
        <w:t xml:space="preserve">Zamawiający wyklucza z postępowania Wykonawcę w przypadku, gdy zachodzą wobec niego przesłanki wykluczenia z postępowania na podstawie art. 7 ust. 1 ustawy z dnia 13 </w:t>
      </w:r>
      <w:r w:rsidRPr="000A0900">
        <w:rPr>
          <w:sz w:val="24"/>
          <w:szCs w:val="24"/>
        </w:rPr>
        <w:lastRenderedPageBreak/>
        <w:t>kwietnia 2022r. o szczególnych rozwiązaniach w zakresie przeciwdziałania wspieraniu agresji na Ukrainę oraz służących ochronie bezpieczeństwa narodowego (Dz.U. poz. 835) tj.:</w:t>
      </w:r>
    </w:p>
    <w:p w14:paraId="3387EA76" w14:textId="35E62421" w:rsidR="000A0900" w:rsidRPr="000A0900" w:rsidRDefault="000A0900" w:rsidP="000A0900">
      <w:pPr>
        <w:pStyle w:val="pkt"/>
        <w:spacing w:after="0" w:line="276" w:lineRule="auto"/>
        <w:ind w:left="284" w:hanging="284"/>
        <w:rPr>
          <w:sz w:val="24"/>
          <w:szCs w:val="24"/>
        </w:rPr>
      </w:pPr>
      <w:r w:rsidRPr="000A0900">
        <w:rPr>
          <w:sz w:val="24"/>
          <w:szCs w:val="24"/>
        </w:rPr>
        <w:t xml:space="preserve">    1)</w:t>
      </w:r>
      <w:r>
        <w:rPr>
          <w:sz w:val="24"/>
          <w:szCs w:val="24"/>
        </w:rPr>
        <w:t> </w:t>
      </w:r>
      <w:r w:rsidRPr="000A0900">
        <w:rPr>
          <w:sz w:val="24"/>
          <w:szCs w:val="24"/>
        </w:rPr>
        <w:t>wykonawcę oraz uczestnika konkursu wymienionego w wykazach określonych w</w:t>
      </w:r>
      <w:r>
        <w:rPr>
          <w:sz w:val="24"/>
          <w:szCs w:val="24"/>
        </w:rPr>
        <w:t> </w:t>
      </w:r>
      <w:r w:rsidRPr="000A0900">
        <w:rPr>
          <w:sz w:val="24"/>
          <w:szCs w:val="24"/>
        </w:rPr>
        <w:t>rozporządzeniu 765/2006 i rozporządzeniu 269/2014 albo wpisanego na listę na podstawie decyzji w sprawie wpisu na listę rozstrzygającej o zastosowaniu środka, o</w:t>
      </w:r>
      <w:r>
        <w:rPr>
          <w:sz w:val="24"/>
          <w:szCs w:val="24"/>
        </w:rPr>
        <w:t> </w:t>
      </w:r>
      <w:r w:rsidRPr="000A0900">
        <w:rPr>
          <w:sz w:val="24"/>
          <w:szCs w:val="24"/>
        </w:rPr>
        <w:t>którym mowa w art. 1 pkt 3;</w:t>
      </w:r>
    </w:p>
    <w:p w14:paraId="003A7D39" w14:textId="1FAE6C4A" w:rsidR="000A0900" w:rsidRPr="000A0900" w:rsidRDefault="000A0900" w:rsidP="000A0900">
      <w:pPr>
        <w:pStyle w:val="pkt"/>
        <w:spacing w:after="0" w:line="276" w:lineRule="auto"/>
        <w:ind w:left="284" w:hanging="284"/>
        <w:rPr>
          <w:sz w:val="24"/>
          <w:szCs w:val="24"/>
        </w:rPr>
      </w:pPr>
      <w:r w:rsidRPr="000A0900">
        <w:rPr>
          <w:sz w:val="24"/>
          <w:szCs w:val="24"/>
        </w:rPr>
        <w:t xml:space="preserve">   2)</w:t>
      </w:r>
      <w:r>
        <w:rPr>
          <w:sz w:val="24"/>
          <w:szCs w:val="24"/>
        </w:rPr>
        <w:t> </w:t>
      </w:r>
      <w:r w:rsidRPr="000A0900">
        <w:rPr>
          <w:sz w:val="24"/>
          <w:szCs w:val="24"/>
        </w:rPr>
        <w:t>wykonawcę oraz uczestnika konkursu, którego beneficjentem rzeczywistym w</w:t>
      </w:r>
      <w:r>
        <w:rPr>
          <w:sz w:val="24"/>
          <w:szCs w:val="24"/>
        </w:rPr>
        <w:t> </w:t>
      </w:r>
      <w:r w:rsidRPr="000A0900">
        <w:rPr>
          <w:sz w:val="24"/>
          <w:szCs w:val="24"/>
        </w:rPr>
        <w:t>rozumieniu ustawy z dnia 1 marca 2018r. o przeciwdziałaniu praniu pieniędzy oraz finansowaniu terroryzmu (Dz. U. z 2022r. poz. 593</w:t>
      </w:r>
      <w:r>
        <w:rPr>
          <w:sz w:val="24"/>
          <w:szCs w:val="24"/>
        </w:rPr>
        <w:t xml:space="preserve"> i 655) jest osoba wymieniona w </w:t>
      </w:r>
      <w:r w:rsidRPr="000A0900">
        <w:rPr>
          <w:sz w:val="24"/>
          <w:szCs w:val="24"/>
        </w:rPr>
        <w:t>wykazach określonych w rozporządzeniu 765/2006 i rozporządzeniu 269/2014 albo wpisana na listę lub będąca takim beneficjentem rzeczywist</w:t>
      </w:r>
      <w:r>
        <w:rPr>
          <w:sz w:val="24"/>
          <w:szCs w:val="24"/>
        </w:rPr>
        <w:t>ym od dnia 24 lutego 2022r., o </w:t>
      </w:r>
      <w:r w:rsidRPr="000A0900">
        <w:rPr>
          <w:sz w:val="24"/>
          <w:szCs w:val="24"/>
        </w:rPr>
        <w:t>ile została wpisana na listę na podstawie decyzji w sprawie w</w:t>
      </w:r>
      <w:r>
        <w:rPr>
          <w:sz w:val="24"/>
          <w:szCs w:val="24"/>
        </w:rPr>
        <w:t>pisu na listę rozstrzygającej o </w:t>
      </w:r>
      <w:r w:rsidRPr="000A0900">
        <w:rPr>
          <w:sz w:val="24"/>
          <w:szCs w:val="24"/>
        </w:rPr>
        <w:t>zastosowaniu środka, o którym mowa w art. 1 pkt 3;</w:t>
      </w:r>
    </w:p>
    <w:p w14:paraId="5EE2AAB4" w14:textId="337DF266" w:rsidR="000A0900" w:rsidRPr="000A0900" w:rsidRDefault="000A0900" w:rsidP="000A0900">
      <w:pPr>
        <w:pStyle w:val="pkt"/>
        <w:spacing w:after="0" w:line="276" w:lineRule="auto"/>
        <w:ind w:left="284" w:hanging="284"/>
        <w:rPr>
          <w:sz w:val="24"/>
          <w:szCs w:val="24"/>
        </w:rPr>
      </w:pPr>
      <w:r>
        <w:rPr>
          <w:sz w:val="24"/>
          <w:szCs w:val="24"/>
        </w:rPr>
        <w:t xml:space="preserve">   3) </w:t>
      </w:r>
      <w:r w:rsidRPr="000A0900">
        <w:rPr>
          <w:sz w:val="24"/>
          <w:szCs w:val="24"/>
        </w:rPr>
        <w:t>wykonawcę oraz uczestnika konkursu, którego jednostką dominującą w rozumieniu art. 3</w:t>
      </w:r>
      <w:r w:rsidR="003742F1">
        <w:rPr>
          <w:sz w:val="24"/>
          <w:szCs w:val="24"/>
        </w:rPr>
        <w:t> </w:t>
      </w:r>
      <w:r w:rsidRPr="000A0900">
        <w:rPr>
          <w:sz w:val="24"/>
          <w:szCs w:val="24"/>
        </w:rPr>
        <w:t>ust. 1 pkt 37 ustawy z dnia 29 września 1994r. o rachunkowości (Dz. U. z 2021r. poz. 217, 2105 i 2106), jest podmiot wymieniony w wykazach określonych w rozporządzeniu 765/2006 i rozporządzeniu 269/2014 albo wpisany na listę lub będący taką jednostką dominującą od dnia 24 lutego 2022r., o ile został wpisany na listę na podstawie decyzji w</w:t>
      </w:r>
      <w:r>
        <w:rPr>
          <w:sz w:val="24"/>
          <w:szCs w:val="24"/>
        </w:rPr>
        <w:t> </w:t>
      </w:r>
      <w:r w:rsidRPr="000A0900">
        <w:rPr>
          <w:sz w:val="24"/>
          <w:szCs w:val="24"/>
        </w:rPr>
        <w:t>sprawie wpisu na listę rozstrzygającej o zastosowaniu środka, o którym mowa w art. 1</w:t>
      </w:r>
      <w:r w:rsidR="003742F1">
        <w:rPr>
          <w:sz w:val="24"/>
          <w:szCs w:val="24"/>
        </w:rPr>
        <w:t> </w:t>
      </w:r>
      <w:r w:rsidRPr="000A0900">
        <w:rPr>
          <w:sz w:val="24"/>
          <w:szCs w:val="24"/>
        </w:rPr>
        <w:t>pkt 3.</w:t>
      </w:r>
    </w:p>
    <w:p w14:paraId="7F8809FF" w14:textId="5876F0CA" w:rsidR="00697BA0" w:rsidRDefault="000A0900" w:rsidP="000A0900">
      <w:pPr>
        <w:pStyle w:val="pkt"/>
        <w:spacing w:before="0" w:after="0" w:line="276" w:lineRule="auto"/>
        <w:ind w:left="0" w:firstLine="0"/>
        <w:rPr>
          <w:sz w:val="24"/>
          <w:szCs w:val="24"/>
        </w:rPr>
      </w:pPr>
      <w:r w:rsidRPr="000A0900">
        <w:rPr>
          <w:sz w:val="24"/>
          <w:szCs w:val="24"/>
        </w:rPr>
        <w:t>Wykluczenie Wykonawcy następuje zgodnie z art. 7 ustawy o szczególnych rozwiązaniach w</w:t>
      </w:r>
      <w:r>
        <w:rPr>
          <w:sz w:val="24"/>
          <w:szCs w:val="24"/>
        </w:rPr>
        <w:t> </w:t>
      </w:r>
      <w:r w:rsidRPr="000A0900">
        <w:rPr>
          <w:sz w:val="24"/>
          <w:szCs w:val="24"/>
        </w:rPr>
        <w:t>zakresie przeciwdziałania wspieraniu agresji na Ukrainę oraz służących ochronie bezpieczeństwa narodowego.</w:t>
      </w:r>
    </w:p>
    <w:p w14:paraId="5DE3BCFD" w14:textId="04D6270E" w:rsidR="00697BA0" w:rsidRDefault="00697BA0" w:rsidP="00C04811">
      <w:pPr>
        <w:pStyle w:val="pkt"/>
        <w:spacing w:before="0" w:after="0" w:line="276" w:lineRule="auto"/>
        <w:ind w:left="284" w:hanging="284"/>
        <w:rPr>
          <w:sz w:val="24"/>
          <w:szCs w:val="24"/>
        </w:rPr>
      </w:pPr>
    </w:p>
    <w:p w14:paraId="20F1938E" w14:textId="3555BC9F" w:rsidR="00324B20" w:rsidRPr="00324B20" w:rsidRDefault="00324B20" w:rsidP="00324B20">
      <w:pPr>
        <w:pBdr>
          <w:bottom w:val="double" w:sz="4" w:space="1" w:color="auto"/>
        </w:pBdr>
        <w:shd w:val="clear" w:color="auto" w:fill="DAEEF3"/>
        <w:spacing w:before="360" w:after="40" w:line="276" w:lineRule="auto"/>
        <w:ind w:left="426" w:hanging="426"/>
        <w:jc w:val="both"/>
        <w:rPr>
          <w:rFonts w:ascii="Times New Roman" w:hAnsi="Times New Roman" w:cs="Times New Roman"/>
          <w:bCs/>
          <w:sz w:val="24"/>
          <w:szCs w:val="24"/>
        </w:rPr>
      </w:pPr>
      <w:r w:rsidRPr="00673276">
        <w:rPr>
          <w:rFonts w:ascii="Times New Roman" w:hAnsi="Times New Roman" w:cs="Times New Roman"/>
          <w:b/>
          <w:sz w:val="24"/>
          <w:szCs w:val="24"/>
        </w:rPr>
        <w:t>XI. OŚWIADCZENIA</w:t>
      </w:r>
      <w:r w:rsidRPr="00324B20">
        <w:rPr>
          <w:rFonts w:ascii="Times New Roman" w:hAnsi="Times New Roman" w:cs="Times New Roman"/>
          <w:b/>
          <w:sz w:val="24"/>
          <w:szCs w:val="24"/>
        </w:rPr>
        <w:t xml:space="preserve"> I DOKUMENTY, JAKIE ZOBOWIĄZANI SĄ DOSTARCZYĆ WYKONAWCY W CELU POTWIERDZENIA SPEŁNIANIA WARUNKÓW UDZIAŁU W POSTĘPOWANIU ORAZ WYKAZANIA BRAKU PODSTAW WYKLUCZENIA (PODMIOTOWE ŚRODKI DOWODOWE)</w:t>
      </w:r>
    </w:p>
    <w:p w14:paraId="6EB683DA" w14:textId="3753A631" w:rsidR="00324B20" w:rsidRPr="00A30B75" w:rsidRDefault="00324B20" w:rsidP="00324B20">
      <w:pPr>
        <w:pStyle w:val="pkt"/>
        <w:spacing w:before="240" w:after="0" w:line="276" w:lineRule="auto"/>
        <w:ind w:left="426" w:hanging="426"/>
        <w:rPr>
          <w:sz w:val="24"/>
          <w:szCs w:val="24"/>
        </w:rPr>
      </w:pPr>
      <w:r w:rsidRPr="006454A7">
        <w:rPr>
          <w:b/>
          <w:sz w:val="24"/>
        </w:rPr>
        <w:t>1.</w:t>
      </w:r>
      <w:r w:rsidRPr="000F2F49">
        <w:rPr>
          <w:b/>
        </w:rPr>
        <w:tab/>
      </w:r>
      <w:r w:rsidRPr="00223309">
        <w:rPr>
          <w:sz w:val="24"/>
          <w:szCs w:val="24"/>
        </w:rPr>
        <w:t xml:space="preserve">Do oferty Wykonawca zobowiązany jest dołączyć aktualne na dzień składania ofert oświadczenie o </w:t>
      </w:r>
      <w:r w:rsidR="00A30B75" w:rsidRPr="00223309">
        <w:rPr>
          <w:sz w:val="24"/>
          <w:szCs w:val="24"/>
        </w:rPr>
        <w:t xml:space="preserve">braku podstaw do wykluczenia z postępowania </w:t>
      </w:r>
      <w:r w:rsidR="00A30B75">
        <w:rPr>
          <w:sz w:val="24"/>
          <w:szCs w:val="24"/>
        </w:rPr>
        <w:t xml:space="preserve">oraz o </w:t>
      </w:r>
      <w:r w:rsidRPr="00223309">
        <w:rPr>
          <w:sz w:val="24"/>
          <w:szCs w:val="24"/>
        </w:rPr>
        <w:t xml:space="preserve">spełnianiu warunków udziału w postępowaniu - </w:t>
      </w:r>
      <w:r w:rsidRPr="008B0F6A">
        <w:rPr>
          <w:sz w:val="24"/>
          <w:szCs w:val="24"/>
        </w:rPr>
        <w:t xml:space="preserve">zgodnie z załącznikiem nr </w:t>
      </w:r>
      <w:r w:rsidR="003E1013" w:rsidRPr="008B0F6A">
        <w:rPr>
          <w:sz w:val="24"/>
          <w:szCs w:val="24"/>
        </w:rPr>
        <w:t>3</w:t>
      </w:r>
      <w:r w:rsidRPr="008B0F6A">
        <w:rPr>
          <w:sz w:val="24"/>
          <w:szCs w:val="24"/>
        </w:rPr>
        <w:t xml:space="preserve"> do SWZ.</w:t>
      </w:r>
    </w:p>
    <w:p w14:paraId="6AED3728"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Informacje zawarte w oświadczeniu, o którym mowa w ust. 1 stanowią wstępne potwierdzenie, że Wykonawca nie podlega wykluczeniu oraz spełnia warunki udziału w postępowaniu.</w:t>
      </w:r>
    </w:p>
    <w:p w14:paraId="2969E834" w14:textId="64EE55CF" w:rsidR="00324B20" w:rsidRDefault="00324B20" w:rsidP="00324B2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Zamawiający wzywa Wykonawcę, którego oferta została najwyżej oceniona, do złożenia w wyznaczonym terminie, nie krótszym niż 5 dni od dnia wezwania, podmiotowych</w:t>
      </w:r>
      <w:r w:rsidR="009260F8">
        <w:rPr>
          <w:sz w:val="24"/>
          <w:szCs w:val="24"/>
        </w:rPr>
        <w:t xml:space="preserve">                   </w:t>
      </w:r>
      <w:r w:rsidRPr="00223309">
        <w:rPr>
          <w:sz w:val="24"/>
          <w:szCs w:val="24"/>
        </w:rPr>
        <w:t xml:space="preserve"> środków dowodowych, jeżeli wymagał ich złożenia w ogłoszeniu</w:t>
      </w:r>
      <w:r w:rsidR="009260F8">
        <w:rPr>
          <w:sz w:val="24"/>
          <w:szCs w:val="24"/>
        </w:rPr>
        <w:t xml:space="preserve"> </w:t>
      </w:r>
      <w:r w:rsidRPr="00223309">
        <w:rPr>
          <w:sz w:val="24"/>
          <w:szCs w:val="24"/>
        </w:rPr>
        <w:t>o zamówieniu lub dokumentach zamówienia, aktualnych na dzień złożenia podmiotowych środków dowodowych.</w:t>
      </w:r>
    </w:p>
    <w:p w14:paraId="265EC2AA" w14:textId="1C5EB83F" w:rsidR="00940160" w:rsidRDefault="00940160" w:rsidP="00324B20">
      <w:pPr>
        <w:pStyle w:val="pkt"/>
        <w:spacing w:before="0" w:after="0" w:line="276" w:lineRule="auto"/>
        <w:ind w:left="426" w:hanging="426"/>
        <w:rPr>
          <w:sz w:val="24"/>
          <w:szCs w:val="24"/>
        </w:rPr>
      </w:pPr>
    </w:p>
    <w:p w14:paraId="78CEFD1C" w14:textId="77777777" w:rsidR="00940160" w:rsidRPr="00223309" w:rsidRDefault="00940160" w:rsidP="00324B20">
      <w:pPr>
        <w:pStyle w:val="pkt"/>
        <w:spacing w:before="0" w:after="0" w:line="276" w:lineRule="auto"/>
        <w:ind w:left="426" w:hanging="426"/>
        <w:rPr>
          <w:sz w:val="24"/>
          <w:szCs w:val="24"/>
        </w:rPr>
      </w:pPr>
    </w:p>
    <w:p w14:paraId="5EFDD14E" w14:textId="77777777" w:rsidR="00324B20" w:rsidRPr="00A110E6" w:rsidRDefault="00324B20" w:rsidP="00324B20">
      <w:pPr>
        <w:pStyle w:val="pkt"/>
        <w:spacing w:before="0" w:after="0" w:line="276" w:lineRule="auto"/>
        <w:ind w:left="426" w:hanging="426"/>
        <w:rPr>
          <w:b/>
          <w:bCs/>
          <w:sz w:val="24"/>
          <w:szCs w:val="24"/>
        </w:rPr>
      </w:pPr>
      <w:r w:rsidRPr="00223309">
        <w:rPr>
          <w:b/>
          <w:sz w:val="24"/>
          <w:szCs w:val="24"/>
        </w:rPr>
        <w:lastRenderedPageBreak/>
        <w:t>4.</w:t>
      </w:r>
      <w:r w:rsidRPr="00223309">
        <w:rPr>
          <w:b/>
          <w:sz w:val="24"/>
          <w:szCs w:val="24"/>
        </w:rPr>
        <w:tab/>
      </w:r>
      <w:r w:rsidRPr="00A110E6">
        <w:rPr>
          <w:b/>
          <w:bCs/>
          <w:sz w:val="24"/>
          <w:szCs w:val="24"/>
          <w:u w:val="single"/>
        </w:rPr>
        <w:t>Podmiotowe środki dowodowe wymagane od Wykonawcy obejmują:</w:t>
      </w:r>
    </w:p>
    <w:p w14:paraId="4A5382F0" w14:textId="797310FC" w:rsidR="00324B20" w:rsidRPr="00D169D9" w:rsidRDefault="00324B20" w:rsidP="00502214">
      <w:pPr>
        <w:spacing w:line="276" w:lineRule="auto"/>
        <w:ind w:left="709" w:hanging="284"/>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późn.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w:t>
      </w:r>
      <w:r w:rsidRPr="008B0F6A">
        <w:rPr>
          <w:rFonts w:ascii="Times New Roman" w:hAnsi="Times New Roman" w:cs="Times New Roman"/>
          <w:sz w:val="24"/>
          <w:szCs w:val="24"/>
        </w:rPr>
        <w:t xml:space="preserve">kapitałowej - załącznik nr </w:t>
      </w:r>
      <w:r w:rsidR="003E1013" w:rsidRPr="008B0F6A">
        <w:rPr>
          <w:rFonts w:ascii="Times New Roman" w:hAnsi="Times New Roman" w:cs="Times New Roman"/>
          <w:sz w:val="24"/>
          <w:szCs w:val="24"/>
        </w:rPr>
        <w:t>5</w:t>
      </w:r>
      <w:r w:rsidRPr="008B0F6A">
        <w:rPr>
          <w:rFonts w:ascii="Times New Roman" w:hAnsi="Times New Roman" w:cs="Times New Roman"/>
          <w:sz w:val="24"/>
          <w:szCs w:val="24"/>
        </w:rPr>
        <w:t xml:space="preserve"> do SWZ;</w:t>
      </w:r>
    </w:p>
    <w:p w14:paraId="00D316B8" w14:textId="77777777" w:rsidR="00324B20" w:rsidRPr="0030272C" w:rsidRDefault="00324B20" w:rsidP="00502214">
      <w:pPr>
        <w:spacing w:line="276" w:lineRule="auto"/>
        <w:ind w:left="709" w:hanging="284"/>
        <w:jc w:val="both"/>
        <w:rPr>
          <w:rFonts w:ascii="Times New Roman" w:hAnsi="Times New Roman" w:cs="Times New Roman"/>
          <w:sz w:val="24"/>
          <w:szCs w:val="24"/>
        </w:rPr>
      </w:pPr>
      <w:r w:rsidRPr="0030272C">
        <w:rPr>
          <w:rFonts w:ascii="Times New Roman" w:hAnsi="Times New Roman" w:cs="Times New Roman"/>
          <w:sz w:val="24"/>
          <w:szCs w:val="24"/>
        </w:rPr>
        <w:t>2)</w:t>
      </w:r>
      <w:r w:rsidRPr="00502214">
        <w:rPr>
          <w:rFonts w:ascii="Times New Roman" w:hAnsi="Times New Roman" w:cs="Times New Roman"/>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D1B490A" w14:textId="69AE812E" w:rsidR="00324B20" w:rsidRPr="00D169D9" w:rsidRDefault="00324B20" w:rsidP="00A14C5B">
      <w:pPr>
        <w:spacing w:line="276" w:lineRule="auto"/>
        <w:ind w:left="709" w:hanging="283"/>
        <w:jc w:val="both"/>
        <w:rPr>
          <w:rFonts w:ascii="Times New Roman" w:hAnsi="Times New Roman" w:cs="Times New Roman"/>
          <w:sz w:val="24"/>
          <w:szCs w:val="24"/>
        </w:rPr>
      </w:pPr>
      <w:r w:rsidRPr="0030272C">
        <w:rPr>
          <w:rFonts w:ascii="Times New Roman" w:hAnsi="Times New Roman" w:cs="Times New Roman"/>
          <w:sz w:val="24"/>
          <w:szCs w:val="24"/>
        </w:rPr>
        <w:t>3)</w:t>
      </w:r>
      <w:r w:rsidRPr="0030272C">
        <w:rPr>
          <w:rFonts w:ascii="Times New Roman" w:hAnsi="Times New Roman" w:cs="Times New Roman"/>
          <w:b/>
          <w:bCs/>
          <w:sz w:val="24"/>
          <w:szCs w:val="24"/>
        </w:rPr>
        <w:tab/>
      </w:r>
      <w:r w:rsidR="002700AE" w:rsidRPr="00875916">
        <w:rPr>
          <w:rFonts w:ascii="Times New Roman" w:hAnsi="Times New Roman" w:cs="Times New Roman"/>
          <w:sz w:val="24"/>
          <w:szCs w:val="24"/>
        </w:rPr>
        <w:t xml:space="preserve">wykaz dostaw </w:t>
      </w:r>
      <w:r w:rsidR="00875916">
        <w:rPr>
          <w:rFonts w:ascii="Times New Roman" w:hAnsi="Times New Roman" w:cs="Times New Roman"/>
          <w:sz w:val="24"/>
          <w:szCs w:val="24"/>
        </w:rPr>
        <w:t xml:space="preserve">lub usług </w:t>
      </w:r>
      <w:r w:rsidR="002700AE" w:rsidRPr="00875916">
        <w:rPr>
          <w:rFonts w:ascii="Times New Roman" w:hAnsi="Times New Roman" w:cs="Times New Roman"/>
          <w:sz w:val="24"/>
          <w:szCs w:val="24"/>
        </w:rPr>
        <w:t>wykonanych</w:t>
      </w:r>
      <w:r w:rsidR="00875916">
        <w:rPr>
          <w:rFonts w:ascii="Times New Roman" w:hAnsi="Times New Roman" w:cs="Times New Roman"/>
          <w:sz w:val="24"/>
          <w:szCs w:val="24"/>
        </w:rPr>
        <w:t>, a w przypadku świadczeń okresowych lub ciągłych</w:t>
      </w:r>
      <w:r w:rsidR="00FF1DAC">
        <w:rPr>
          <w:rFonts w:ascii="Times New Roman" w:hAnsi="Times New Roman" w:cs="Times New Roman"/>
          <w:sz w:val="24"/>
          <w:szCs w:val="24"/>
        </w:rPr>
        <w:t xml:space="preserve"> również wykonywanych w okresie </w:t>
      </w:r>
      <w:r w:rsidR="002700AE" w:rsidRPr="00875916">
        <w:rPr>
          <w:rFonts w:ascii="Times New Roman" w:hAnsi="Times New Roman" w:cs="Times New Roman"/>
          <w:sz w:val="24"/>
          <w:szCs w:val="24"/>
        </w:rPr>
        <w:t>ostatnich 3 lat</w:t>
      </w:r>
      <w:r w:rsidR="00FF1DAC">
        <w:rPr>
          <w:rFonts w:ascii="Times New Roman" w:hAnsi="Times New Roman" w:cs="Times New Roman"/>
          <w:sz w:val="24"/>
          <w:szCs w:val="24"/>
        </w:rPr>
        <w:t xml:space="preserve"> przed upływem terminu składania ofert albo wniosków o dopuszczenie do udziału w postępowaniu</w:t>
      </w:r>
      <w:r w:rsidR="002700AE" w:rsidRPr="00875916">
        <w:rPr>
          <w:rFonts w:ascii="Times New Roman" w:hAnsi="Times New Roman" w:cs="Times New Roman"/>
          <w:sz w:val="24"/>
          <w:szCs w:val="24"/>
        </w:rPr>
        <w:t xml:space="preserve">, a jeżeli okres prowadzenia działalności jest krótszy - w tym okresie, wraz z podaniem ich  wartości, </w:t>
      </w:r>
      <w:r w:rsidR="00F41DB0">
        <w:rPr>
          <w:rFonts w:ascii="Times New Roman" w:hAnsi="Times New Roman" w:cs="Times New Roman"/>
          <w:sz w:val="24"/>
          <w:szCs w:val="24"/>
        </w:rPr>
        <w:t xml:space="preserve">przedmiotu, </w:t>
      </w:r>
      <w:r w:rsidR="002700AE" w:rsidRPr="00875916">
        <w:rPr>
          <w:rFonts w:ascii="Times New Roman" w:hAnsi="Times New Roman" w:cs="Times New Roman"/>
          <w:sz w:val="24"/>
          <w:szCs w:val="24"/>
        </w:rPr>
        <w:t xml:space="preserve">daty, miejsca wykonania i podmiotów, na rzecz których </w:t>
      </w:r>
      <w:r w:rsidR="00FF1DAC">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 xml:space="preserve">zostały wykonane, oraz załączeniem dowodów określających czy te </w:t>
      </w:r>
      <w:r w:rsidR="00FF1DAC">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 xml:space="preserve">zostały wykonane </w:t>
      </w:r>
      <w:r w:rsidR="00074D53">
        <w:rPr>
          <w:rFonts w:ascii="Times New Roman" w:hAnsi="Times New Roman" w:cs="Times New Roman"/>
          <w:sz w:val="24"/>
          <w:szCs w:val="24"/>
        </w:rPr>
        <w:t>lub są wykonywane należycie</w:t>
      </w:r>
      <w:r w:rsidR="002700AE" w:rsidRPr="00875916">
        <w:rPr>
          <w:rFonts w:ascii="Times New Roman" w:hAnsi="Times New Roman" w:cs="Times New Roman"/>
          <w:sz w:val="24"/>
          <w:szCs w:val="24"/>
        </w:rPr>
        <w:t xml:space="preserve">, przy czym dowodami, o których mowa, są referencje bądź inne dokumenty sporządzone przez podmiot, na rzecz którego </w:t>
      </w:r>
      <w:r w:rsidR="00074D53">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były wykonywane,</w:t>
      </w:r>
      <w:r w:rsidR="005638E1">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 a </w:t>
      </w:r>
      <w:r w:rsidR="00074D53">
        <w:rPr>
          <w:rFonts w:ascii="Times New Roman" w:hAnsi="Times New Roman" w:cs="Times New Roman"/>
          <w:sz w:val="24"/>
          <w:szCs w:val="24"/>
        </w:rPr>
        <w:t xml:space="preserve">w przypadku świadczeń okresowych lub ciągłych są wykonywane, a </w:t>
      </w:r>
      <w:r w:rsidR="002700AE" w:rsidRPr="00875916">
        <w:rPr>
          <w:rFonts w:ascii="Times New Roman" w:hAnsi="Times New Roman" w:cs="Times New Roman"/>
          <w:sz w:val="24"/>
          <w:szCs w:val="24"/>
        </w:rPr>
        <w:t xml:space="preserve">jeżeli </w:t>
      </w:r>
      <w:r w:rsidR="005638E1">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z uzasadnionej przyczyny </w:t>
      </w:r>
      <w:r w:rsidR="00966954">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o obiektywnym charakterze Wykonawca nie jest w stanie uzyskać </w:t>
      </w:r>
      <w:r w:rsidRPr="00875916">
        <w:rPr>
          <w:rFonts w:ascii="Times New Roman" w:hAnsi="Times New Roman" w:cs="Times New Roman"/>
          <w:sz w:val="24"/>
          <w:szCs w:val="24"/>
        </w:rPr>
        <w:t xml:space="preserve">tych dokumentów </w:t>
      </w:r>
      <w:r w:rsidR="00966954">
        <w:rPr>
          <w:rFonts w:ascii="Times New Roman" w:hAnsi="Times New Roman" w:cs="Times New Roman"/>
          <w:sz w:val="24"/>
          <w:szCs w:val="24"/>
        </w:rPr>
        <w:t>– oświadczenie Wykonawcy. W przypadku świadczeń okresowych lub ciągłych nadal wykonywanych referencje bądź inne dokumenty potwierdzające ich należyt</w:t>
      </w:r>
      <w:r w:rsidR="00F41DB0">
        <w:rPr>
          <w:rFonts w:ascii="Times New Roman" w:hAnsi="Times New Roman" w:cs="Times New Roman"/>
          <w:sz w:val="24"/>
          <w:szCs w:val="24"/>
        </w:rPr>
        <w:t>e</w:t>
      </w:r>
      <w:r w:rsidR="00966954">
        <w:rPr>
          <w:rFonts w:ascii="Times New Roman" w:hAnsi="Times New Roman" w:cs="Times New Roman"/>
          <w:sz w:val="24"/>
          <w:szCs w:val="24"/>
        </w:rPr>
        <w:t xml:space="preserve"> wykonywanie powinny być wydane nie wcześniej niż 3 miesiące przed upływem terminu składania ofert albo wniosków o dopuszczenie </w:t>
      </w:r>
      <w:r w:rsidR="00F41DB0">
        <w:rPr>
          <w:rFonts w:ascii="Times New Roman" w:hAnsi="Times New Roman" w:cs="Times New Roman"/>
          <w:sz w:val="24"/>
          <w:szCs w:val="24"/>
        </w:rPr>
        <w:t>do udziału w postępowaniu</w:t>
      </w:r>
      <w:r w:rsidR="00966954">
        <w:rPr>
          <w:rFonts w:ascii="Times New Roman" w:hAnsi="Times New Roman" w:cs="Times New Roman"/>
          <w:sz w:val="24"/>
          <w:szCs w:val="24"/>
        </w:rPr>
        <w:t xml:space="preserve"> </w:t>
      </w:r>
      <w:r w:rsidRPr="00875916">
        <w:rPr>
          <w:rFonts w:ascii="Times New Roman" w:hAnsi="Times New Roman" w:cs="Times New Roman"/>
          <w:sz w:val="24"/>
          <w:szCs w:val="24"/>
        </w:rPr>
        <w:t xml:space="preserve">- inne odpowiednie </w:t>
      </w:r>
      <w:r w:rsidRPr="008B0F6A">
        <w:rPr>
          <w:rFonts w:ascii="Times New Roman" w:hAnsi="Times New Roman" w:cs="Times New Roman"/>
          <w:sz w:val="24"/>
          <w:szCs w:val="24"/>
        </w:rPr>
        <w:t xml:space="preserve">dokumenty - załącznik nr </w:t>
      </w:r>
      <w:r w:rsidR="00C37944" w:rsidRPr="008B0F6A">
        <w:rPr>
          <w:rFonts w:ascii="Times New Roman" w:hAnsi="Times New Roman" w:cs="Times New Roman"/>
          <w:sz w:val="24"/>
          <w:szCs w:val="24"/>
        </w:rPr>
        <w:t>6</w:t>
      </w:r>
      <w:r w:rsidRPr="008B0F6A">
        <w:rPr>
          <w:rFonts w:ascii="Times New Roman" w:hAnsi="Times New Roman" w:cs="Times New Roman"/>
          <w:sz w:val="24"/>
          <w:szCs w:val="24"/>
        </w:rPr>
        <w:t xml:space="preserve"> do SWZ;</w:t>
      </w:r>
    </w:p>
    <w:p w14:paraId="6569A4BD" w14:textId="1AF08F7E" w:rsidR="003674B0" w:rsidRDefault="00324B20" w:rsidP="003674B0">
      <w:pPr>
        <w:spacing w:after="0" w:line="276" w:lineRule="auto"/>
        <w:ind w:left="709" w:hanging="284"/>
        <w:jc w:val="both"/>
        <w:rPr>
          <w:rFonts w:ascii="Times New Roman" w:eastAsia="Times New Roman" w:hAnsi="Times New Roman" w:cs="Times New Roman"/>
          <w:sz w:val="24"/>
          <w:szCs w:val="24"/>
          <w:lang w:eastAsia="pl-PL"/>
        </w:rPr>
      </w:pPr>
      <w:r w:rsidRPr="0030272C">
        <w:rPr>
          <w:rFonts w:ascii="Times New Roman" w:hAnsi="Times New Roman" w:cs="Times New Roman"/>
          <w:sz w:val="24"/>
          <w:szCs w:val="24"/>
        </w:rPr>
        <w:t>4)</w:t>
      </w:r>
      <w:r w:rsidR="00284B7E">
        <w:rPr>
          <w:rFonts w:ascii="Times New Roman" w:hAnsi="Times New Roman" w:cs="Times New Roman"/>
          <w:sz w:val="24"/>
          <w:szCs w:val="24"/>
        </w:rPr>
        <w:t> </w:t>
      </w:r>
      <w:r w:rsidR="003674B0" w:rsidRPr="001E3299">
        <w:rPr>
          <w:rFonts w:ascii="Times New Roman" w:eastAsia="Times New Roman" w:hAnsi="Times New Roman" w:cs="Times New Roman"/>
          <w:sz w:val="24"/>
          <w:szCs w:val="24"/>
          <w:lang w:eastAsia="pl-PL"/>
        </w:rPr>
        <w:t>aktualne zezwolenie na prowadzenie działalności objętej przedmiotem zamówienia – tj. zezwolenie lub zgodę na prowadzenie obrotu środkami farmaceutycznymi i innymi artykułami zgodnie z ustawą  z dn.  6 września 2001r. Prawo Farmaceutyczne (t. j. Dz. U. z 2021r.</w:t>
      </w:r>
      <w:r w:rsidR="003674B0">
        <w:rPr>
          <w:rFonts w:ascii="Times New Roman" w:eastAsia="Times New Roman" w:hAnsi="Times New Roman" w:cs="Times New Roman"/>
          <w:sz w:val="24"/>
          <w:szCs w:val="24"/>
          <w:lang w:eastAsia="pl-PL"/>
        </w:rPr>
        <w:t xml:space="preserve"> </w:t>
      </w:r>
      <w:r w:rsidR="003674B0" w:rsidRPr="001E3299">
        <w:rPr>
          <w:rFonts w:ascii="Times New Roman" w:eastAsia="Times New Roman" w:hAnsi="Times New Roman" w:cs="Times New Roman"/>
          <w:sz w:val="24"/>
          <w:szCs w:val="24"/>
          <w:lang w:eastAsia="pl-PL"/>
        </w:rPr>
        <w:t>poz. 1977, 2120, z</w:t>
      </w:r>
      <w:r w:rsidR="003674B0">
        <w:rPr>
          <w:rFonts w:ascii="Times New Roman" w:eastAsia="Times New Roman" w:hAnsi="Times New Roman" w:cs="Times New Roman"/>
          <w:sz w:val="24"/>
          <w:szCs w:val="24"/>
          <w:lang w:eastAsia="pl-PL"/>
        </w:rPr>
        <w:t xml:space="preserve"> </w:t>
      </w:r>
      <w:r w:rsidR="003674B0" w:rsidRPr="001E3299">
        <w:rPr>
          <w:rFonts w:ascii="Times New Roman" w:eastAsia="Times New Roman" w:hAnsi="Times New Roman" w:cs="Times New Roman"/>
          <w:sz w:val="24"/>
          <w:szCs w:val="24"/>
          <w:lang w:eastAsia="pl-PL"/>
        </w:rPr>
        <w:t>2022r. poz. 830,</w:t>
      </w:r>
      <w:r w:rsidR="003674B0">
        <w:rPr>
          <w:rFonts w:ascii="Times New Roman" w:eastAsia="Times New Roman" w:hAnsi="Times New Roman" w:cs="Times New Roman"/>
          <w:sz w:val="24"/>
          <w:szCs w:val="24"/>
          <w:lang w:eastAsia="pl-PL"/>
        </w:rPr>
        <w:t xml:space="preserve"> </w:t>
      </w:r>
      <w:r w:rsidR="003674B0" w:rsidRPr="001E3299">
        <w:rPr>
          <w:rFonts w:ascii="Times New Roman" w:eastAsia="Times New Roman" w:hAnsi="Times New Roman" w:cs="Times New Roman"/>
          <w:sz w:val="24"/>
          <w:szCs w:val="24"/>
          <w:lang w:eastAsia="pl-PL"/>
        </w:rPr>
        <w:t>974, 1095, 1344) oraz innymi przepisami regulującymi obrót powyższymi produktami</w:t>
      </w:r>
      <w:r w:rsidR="003674B0">
        <w:rPr>
          <w:rFonts w:ascii="Times New Roman" w:eastAsia="Times New Roman" w:hAnsi="Times New Roman" w:cs="Times New Roman"/>
          <w:sz w:val="24"/>
          <w:szCs w:val="24"/>
          <w:lang w:eastAsia="pl-PL"/>
        </w:rPr>
        <w:t>.</w:t>
      </w:r>
    </w:p>
    <w:p w14:paraId="4F0AE0F4" w14:textId="77777777" w:rsidR="00A62B66" w:rsidRDefault="00A62B66" w:rsidP="00CA0DE8">
      <w:pPr>
        <w:spacing w:after="0" w:line="276" w:lineRule="auto"/>
        <w:ind w:left="709" w:hanging="425"/>
        <w:jc w:val="both"/>
        <w:rPr>
          <w:rFonts w:ascii="Times New Roman" w:eastAsia="Times New Roman" w:hAnsi="Times New Roman" w:cs="Times New Roman"/>
          <w:sz w:val="24"/>
          <w:szCs w:val="24"/>
          <w:lang w:eastAsia="pl-PL"/>
        </w:rPr>
      </w:pPr>
    </w:p>
    <w:p w14:paraId="282FD5D6" w14:textId="77777777" w:rsidR="00324B20" w:rsidRPr="0030272C" w:rsidRDefault="00324B20" w:rsidP="00324B20">
      <w:pPr>
        <w:spacing w:line="276" w:lineRule="auto"/>
        <w:ind w:left="426" w:hanging="426"/>
        <w:jc w:val="both"/>
        <w:rPr>
          <w:rFonts w:ascii="Times New Roman" w:hAnsi="Times New Roman" w:cs="Times New Roman"/>
          <w:sz w:val="24"/>
          <w:szCs w:val="24"/>
        </w:rPr>
      </w:pPr>
      <w:r w:rsidRPr="0030272C">
        <w:rPr>
          <w:rFonts w:ascii="Times New Roman" w:hAnsi="Times New Roman" w:cs="Times New Roman"/>
          <w:b/>
          <w:sz w:val="24"/>
          <w:szCs w:val="24"/>
        </w:rPr>
        <w:t>5.</w:t>
      </w:r>
      <w:r w:rsidRPr="0030272C">
        <w:rPr>
          <w:rFonts w:ascii="Times New Roman" w:hAnsi="Times New Roman" w:cs="Times New Roman"/>
          <w:b/>
          <w:sz w:val="24"/>
          <w:szCs w:val="24"/>
        </w:rPr>
        <w:tab/>
      </w:r>
      <w:r w:rsidRPr="0030272C">
        <w:rPr>
          <w:rFonts w:ascii="Times New Roman" w:hAnsi="Times New Roman" w:cs="Times New Roman"/>
          <w:sz w:val="24"/>
          <w:szCs w:val="24"/>
        </w:rPr>
        <w:t xml:space="preserve">Jeżeli Wykonawca ma siedzibę lub miejsce zamieszkania poza terytorium Rzeczypospolitej Polskiej, zamiast dokumentu, o którym mowa </w:t>
      </w:r>
      <w:r w:rsidRPr="001F30DB">
        <w:rPr>
          <w:rFonts w:ascii="Times New Roman" w:hAnsi="Times New Roman" w:cs="Times New Roman"/>
          <w:sz w:val="24"/>
          <w:szCs w:val="24"/>
        </w:rPr>
        <w:t>w ust. 4 pkt 2,</w:t>
      </w:r>
      <w:r w:rsidRPr="0030272C">
        <w:rPr>
          <w:rFonts w:ascii="Times New Roman" w:hAnsi="Times New Roman" w:cs="Times New Roman"/>
          <w:sz w:val="24"/>
          <w:szCs w:val="24"/>
        </w:rPr>
        <w:t xml:space="preserve"> składa dokument lub dokumenty wystawione w kraju, w którym Wykonawca ma siedzibę lub miejsce zamieszkania, potwierdzające odpowiednio, że:</w:t>
      </w:r>
    </w:p>
    <w:p w14:paraId="68FE5D29" w14:textId="3DA3C530" w:rsidR="00324B20" w:rsidRPr="0030272C" w:rsidRDefault="00B7505E" w:rsidP="00324B20">
      <w:pPr>
        <w:spacing w:line="276" w:lineRule="auto"/>
        <w:ind w:left="851" w:hanging="426"/>
        <w:jc w:val="both"/>
        <w:rPr>
          <w:rFonts w:ascii="Times New Roman" w:hAnsi="Times New Roman" w:cs="Times New Roman"/>
          <w:sz w:val="24"/>
          <w:szCs w:val="24"/>
        </w:rPr>
      </w:pPr>
      <w:r>
        <w:rPr>
          <w:rFonts w:ascii="Times New Roman" w:hAnsi="Times New Roman" w:cs="Times New Roman"/>
          <w:sz w:val="24"/>
          <w:szCs w:val="24"/>
        </w:rPr>
        <w:t>a</w:t>
      </w:r>
      <w:r w:rsidR="00324B20" w:rsidRPr="0030272C">
        <w:rPr>
          <w:rFonts w:ascii="Times New Roman" w:hAnsi="Times New Roman" w:cs="Times New Roman"/>
          <w:sz w:val="24"/>
          <w:szCs w:val="24"/>
        </w:rPr>
        <w:t xml:space="preserve">)  nie otwarto jego likwidacji, nie ogłoszono upadłości, jego aktywami nie zarządza likwidator lub sąd, nie zawarł układu z wierzycielami, jego działalność gospodarcza </w:t>
      </w:r>
      <w:r w:rsidR="00324B20" w:rsidRPr="0030272C">
        <w:rPr>
          <w:rFonts w:ascii="Times New Roman" w:hAnsi="Times New Roman" w:cs="Times New Roman"/>
          <w:sz w:val="24"/>
          <w:szCs w:val="24"/>
        </w:rPr>
        <w:lastRenderedPageBreak/>
        <w:t>nie jest zawieszona ani nie znajduje się on w innej tego rodzaju sytuacji wynikającej z podobnej procedury przewidzianej w przepisach miejsca wszczęcia tej procedury</w:t>
      </w:r>
    </w:p>
    <w:p w14:paraId="0148D30D" w14:textId="77777777" w:rsidR="00324B20" w:rsidRPr="0030272C" w:rsidRDefault="00324B20" w:rsidP="00324B20">
      <w:pPr>
        <w:spacing w:line="276" w:lineRule="auto"/>
        <w:ind w:left="851" w:hanging="426"/>
        <w:jc w:val="both"/>
        <w:rPr>
          <w:rFonts w:ascii="Times New Roman" w:hAnsi="Times New Roman" w:cs="Times New Roman"/>
          <w:color w:val="000000"/>
          <w:sz w:val="24"/>
          <w:szCs w:val="24"/>
        </w:rPr>
      </w:pPr>
      <w:r w:rsidRPr="0030272C">
        <w:rPr>
          <w:rFonts w:ascii="Times New Roman" w:hAnsi="Times New Roman" w:cs="Times New Roman"/>
          <w:color w:val="000000"/>
          <w:sz w:val="24"/>
          <w:szCs w:val="24"/>
        </w:rPr>
        <w:t>wystawione nie wcześniej niż 3 miesiące przed ich złożeniem.</w:t>
      </w:r>
    </w:p>
    <w:p w14:paraId="61D55570"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Jeżeli w kraju, w którym Wykonawca ma siedzibę lub miejsce zamieszkania, nie wydaje się dokumentów, o których mowa w ust. 5, lub gdy dokumenty te nie odnoszą się do wszystkich przypadków, o których mowa w </w:t>
      </w:r>
      <w:hyperlink r:id="rId11" w:anchor="/document/18903829?unitId=art(108)ust(1)pkt(1)&amp;cm=DOCUMENT" w:tgtFrame="_blank" w:history="1">
        <w:r w:rsidRPr="00223309">
          <w:rPr>
            <w:sz w:val="24"/>
            <w:szCs w:val="24"/>
          </w:rPr>
          <w:t>art. 108 ust. 1 pkt 1</w:t>
        </w:r>
      </w:hyperlink>
      <w:r w:rsidRPr="00223309">
        <w:rPr>
          <w:sz w:val="24"/>
          <w:szCs w:val="24"/>
        </w:rPr>
        <w:t xml:space="preserve">, </w:t>
      </w:r>
      <w:hyperlink r:id="rId12" w:anchor="/document/18903829?unitId=art(108)ust(1)pkt(2)&amp;cm=DOCUMENT" w:tgtFrame="_blank" w:history="1">
        <w:r w:rsidRPr="00223309">
          <w:rPr>
            <w:sz w:val="24"/>
            <w:szCs w:val="24"/>
          </w:rPr>
          <w:t>2</w:t>
        </w:r>
      </w:hyperlink>
      <w:r w:rsidRPr="00223309">
        <w:rPr>
          <w:sz w:val="24"/>
          <w:szCs w:val="24"/>
        </w:rPr>
        <w:t xml:space="preserve"> i </w:t>
      </w:r>
      <w:hyperlink r:id="rId13" w:anchor="/document/18903829?unitId=art(108)ust(1)pkt(4)&amp;cm=DOCUMENT" w:tgtFrame="_blank" w:history="1">
        <w:r w:rsidRPr="00223309">
          <w:rPr>
            <w:sz w:val="24"/>
            <w:szCs w:val="24"/>
          </w:rPr>
          <w:t>4</w:t>
        </w:r>
      </w:hyperlink>
      <w:r w:rsidRPr="00223309">
        <w:rPr>
          <w:sz w:val="24"/>
          <w:szCs w:val="24"/>
        </w:rPr>
        <w:t xml:space="preserve">, </w:t>
      </w:r>
      <w:hyperlink r:id="rId14" w:anchor="/document/18903829?unitId=art(109)ust(1)pkt(1)&amp;cm=DOCUMENT" w:tgtFrame="_blank" w:history="1">
        <w:r w:rsidRPr="00223309">
          <w:rPr>
            <w:sz w:val="24"/>
            <w:szCs w:val="24"/>
          </w:rPr>
          <w:t>art. 109 ust. 1 pkt 1</w:t>
        </w:r>
      </w:hyperlink>
      <w:r w:rsidRPr="00223309">
        <w:rPr>
          <w:sz w:val="24"/>
          <w:szCs w:val="24"/>
        </w:rPr>
        <w:t xml:space="preserve">, </w:t>
      </w:r>
      <w:hyperlink r:id="rId15" w:anchor="/document/18903829?unitId=art(109)ust(1)pkt(2)lit(a)&amp;cm=DOCUMENT" w:tgtFrame="_blank" w:history="1">
        <w:r w:rsidRPr="00223309">
          <w:rPr>
            <w:sz w:val="24"/>
            <w:szCs w:val="24"/>
          </w:rPr>
          <w:t>2 lit. a</w:t>
        </w:r>
      </w:hyperlink>
      <w:r w:rsidRPr="00223309">
        <w:rPr>
          <w:sz w:val="24"/>
          <w:szCs w:val="24"/>
        </w:rPr>
        <w:t xml:space="preserve"> i </w:t>
      </w:r>
      <w:hyperlink r:id="rId16" w:anchor="/document/18903829?unitId=art(109)ust(1)pkt(2)lit(b)&amp;cm=DOCUMENT" w:tgtFrame="_blank" w:history="1">
        <w:r w:rsidRPr="00223309">
          <w:rPr>
            <w:sz w:val="24"/>
            <w:szCs w:val="24"/>
          </w:rPr>
          <w:t>b</w:t>
        </w:r>
      </w:hyperlink>
      <w:r w:rsidRPr="00223309">
        <w:rPr>
          <w:sz w:val="24"/>
          <w:szCs w:val="24"/>
        </w:rPr>
        <w:t xml:space="preserve"> oraz </w:t>
      </w:r>
      <w:hyperlink r:id="rId17" w:anchor="/document/18903829?unitId=art(109)ust(1)pkt(3)&amp;cm=DOCUMENT" w:tgtFrame="_blank" w:history="1">
        <w:r w:rsidRPr="00223309">
          <w:rPr>
            <w:sz w:val="24"/>
            <w:szCs w:val="24"/>
          </w:rPr>
          <w:t>pkt 3</w:t>
        </w:r>
      </w:hyperlink>
      <w:r w:rsidRPr="00223309">
        <w:rPr>
          <w:sz w:val="24"/>
          <w:szCs w:val="24"/>
        </w:rPr>
        <w:t xml:space="preserve">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o którym mowa powinien być wystawiony nie wcześniej niż 3 miesiące przed jego złożeniem. </w:t>
      </w:r>
    </w:p>
    <w:p w14:paraId="503BA0F9"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7.</w:t>
      </w:r>
      <w:r w:rsidRPr="00223309">
        <w:rPr>
          <w:b/>
          <w:sz w:val="24"/>
          <w:szCs w:val="24"/>
        </w:rPr>
        <w:tab/>
      </w:r>
      <w:r w:rsidRPr="00223309">
        <w:rPr>
          <w:sz w:val="24"/>
          <w:szCs w:val="24"/>
        </w:rPr>
        <w:t xml:space="preserve">Zamawiający </w:t>
      </w:r>
      <w:r w:rsidRPr="00223309">
        <w:rPr>
          <w:sz w:val="24"/>
          <w:szCs w:val="24"/>
          <w:u w:val="single"/>
        </w:rPr>
        <w:t>nie wzywa</w:t>
      </w:r>
      <w:r w:rsidRPr="00223309">
        <w:rPr>
          <w:sz w:val="24"/>
          <w:szCs w:val="24"/>
        </w:rPr>
        <w:t xml:space="preserve"> do złożenia podmiotowych środków dowodowych, jeżeli:</w:t>
      </w:r>
    </w:p>
    <w:p w14:paraId="1A9B5C5B"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1)</w:t>
      </w:r>
      <w:r w:rsidRPr="001F30DB">
        <w:rPr>
          <w:rFonts w:ascii="Times New Roman" w:hAnsi="Times New Roman" w:cs="Times New Roman"/>
          <w:sz w:val="24"/>
          <w:szCs w:val="24"/>
        </w:rPr>
        <w:tab/>
        <w:t xml:space="preserve">może je uzyskać za pomocą bezpłatnych i ogólnodostępnych baz danych, w szczególności rejestrów publicznych w rozumieniu ustawy z dnia 17.02.2005r. o informatyzacji działalności podmiotów realizujących zadania publiczne, </w:t>
      </w:r>
      <w:r w:rsidRPr="001F30DB">
        <w:rPr>
          <w:rFonts w:ascii="Times New Roman" w:hAnsi="Times New Roman" w:cs="Times New Roman"/>
          <w:b/>
          <w:sz w:val="24"/>
          <w:szCs w:val="24"/>
          <w:u w:val="single"/>
        </w:rPr>
        <w:t>o ile Wykonawca wskazał w oświadczeniu, o którym mowa w art. 125 ust. 1 ustawy Pzp dane umożliwiające dostęp do tych środków;</w:t>
      </w:r>
    </w:p>
    <w:p w14:paraId="5532D81D"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2)</w:t>
      </w:r>
      <w:r w:rsidRPr="001F30DB">
        <w:rPr>
          <w:rFonts w:ascii="Times New Roman" w:hAnsi="Times New Roman" w:cs="Times New Roman"/>
        </w:rPr>
        <w:tab/>
      </w:r>
      <w:r w:rsidRPr="001F30DB">
        <w:rPr>
          <w:rFonts w:ascii="Times New Roman" w:hAnsi="Times New Roman" w:cs="Times New Roman"/>
          <w:sz w:val="24"/>
          <w:szCs w:val="24"/>
        </w:rPr>
        <w:t>podmiotowym środkiem dowodowym jest oświadczenie, którego treść odpowiada zakresowi oświadczenia, o którym mowa w art. 125 ust. 1.</w:t>
      </w:r>
    </w:p>
    <w:p w14:paraId="1A99AE33"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8.</w:t>
      </w:r>
      <w:r w:rsidRPr="00223309">
        <w:rPr>
          <w:b/>
          <w:sz w:val="24"/>
          <w:szCs w:val="24"/>
        </w:rPr>
        <w:tab/>
      </w:r>
      <w:r w:rsidRPr="00223309">
        <w:rPr>
          <w:sz w:val="24"/>
          <w:szCs w:val="24"/>
        </w:rPr>
        <w:t>Wykonawca nie jest zobowiązany do złożenia podmiotowych środków dowodowych, które Zamawiający posiada, jeżeli Wykonawca wskaże te środki oraz potwierdzi ich prawidłowość i aktualność.</w:t>
      </w:r>
    </w:p>
    <w:p w14:paraId="14BC8FF4"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 xml:space="preserve">W zakresie nieuregulowanym ustawą Pzp lub niniejszą SWZ do oświadczeń i dokumentów składanych przez Wykonawcę w postępowaniu zastosowanie mają                      w szczególności przepisy rozporządzenia Ministra Rozwoju Pracy i Technologii z dnia 23 grudnia 2020r. w sprawie podmiotowych środków dowodowych oraz innych dokumentów lub oświadczeń, jakich może żądać Zamawiający od Wykonawcy oraz rozporządzenia Prezesa Rady Ministrów z dnia </w:t>
      </w:r>
      <w:r w:rsidRPr="00223309">
        <w:rPr>
          <w:caps/>
          <w:sz w:val="24"/>
          <w:szCs w:val="24"/>
        </w:rPr>
        <w:t xml:space="preserve">30 </w:t>
      </w:r>
      <w:r w:rsidRPr="00223309">
        <w:rPr>
          <w:sz w:val="24"/>
          <w:szCs w:val="24"/>
        </w:rPr>
        <w:t>grudnia 2020r. w sprawie sposobu sporządzania i przekazywania informacji oraz wymagań technicznych dla dokumentów elektronicznych oraz środków komunikacji elektronicznej w postępowaniu o udzielenie zamówienia publicznego lub konkursie.</w:t>
      </w:r>
    </w:p>
    <w:p w14:paraId="06C16396" w14:textId="77777777" w:rsidR="009D50A8" w:rsidRPr="00721CE1" w:rsidRDefault="009D50A8" w:rsidP="009D50A8">
      <w:pPr>
        <w:autoSpaceDE w:val="0"/>
        <w:autoSpaceDN w:val="0"/>
        <w:adjustRightInd w:val="0"/>
        <w:spacing w:after="0" w:line="240" w:lineRule="auto"/>
        <w:jc w:val="both"/>
        <w:rPr>
          <w:rFonts w:ascii="Times New Roman" w:hAnsi="Times New Roman" w:cs="Times New Roman"/>
          <w:bCs/>
          <w:color w:val="000000"/>
          <w:sz w:val="24"/>
          <w:szCs w:val="24"/>
          <w:lang w:eastAsia="pl-PL"/>
        </w:rPr>
      </w:pPr>
    </w:p>
    <w:p w14:paraId="3CCC6FE0" w14:textId="5F157C5F" w:rsidR="000F0FD0" w:rsidRPr="000F0FD0" w:rsidRDefault="000F0FD0" w:rsidP="000F0FD0">
      <w:pPr>
        <w:pBdr>
          <w:bottom w:val="double" w:sz="4" w:space="1" w:color="auto"/>
        </w:pBdr>
        <w:shd w:val="clear" w:color="auto" w:fill="DAEEF3"/>
        <w:spacing w:before="360" w:after="40" w:line="276" w:lineRule="auto"/>
        <w:ind w:left="568" w:hanging="568"/>
        <w:jc w:val="both"/>
        <w:rPr>
          <w:rFonts w:ascii="Times New Roman" w:hAnsi="Times New Roman" w:cs="Times New Roman"/>
          <w:sz w:val="24"/>
          <w:szCs w:val="24"/>
        </w:rPr>
      </w:pPr>
      <w:r w:rsidRPr="000F0FD0">
        <w:rPr>
          <w:rFonts w:ascii="Times New Roman" w:hAnsi="Times New Roman" w:cs="Times New Roman"/>
          <w:b/>
          <w:sz w:val="24"/>
          <w:szCs w:val="24"/>
        </w:rPr>
        <w:t>XII.</w:t>
      </w:r>
      <w:r w:rsidRPr="000F0FD0">
        <w:rPr>
          <w:rFonts w:ascii="Times New Roman" w:hAnsi="Times New Roman" w:cs="Times New Roman"/>
          <w:b/>
          <w:sz w:val="24"/>
          <w:szCs w:val="24"/>
        </w:rPr>
        <w:tab/>
        <w:t>POLEGANIE NA ZASOBACH INNYCH PODMIOTÓW</w:t>
      </w:r>
    </w:p>
    <w:p w14:paraId="7C31A678" w14:textId="19E70D78" w:rsidR="000F0FD0" w:rsidRPr="00223309" w:rsidRDefault="000F0FD0" w:rsidP="000F0FD0">
      <w:pPr>
        <w:pStyle w:val="pkt"/>
        <w:spacing w:before="240" w:after="0" w:line="276" w:lineRule="auto"/>
        <w:ind w:left="426" w:hanging="426"/>
        <w:rPr>
          <w:sz w:val="24"/>
          <w:szCs w:val="24"/>
        </w:rPr>
      </w:pPr>
      <w:r w:rsidRPr="000F0FD0">
        <w:rPr>
          <w:b/>
          <w:bCs/>
          <w:sz w:val="24"/>
          <w:szCs w:val="24"/>
        </w:rPr>
        <w:t>1.</w:t>
      </w:r>
      <w:r>
        <w:rPr>
          <w:sz w:val="24"/>
          <w:szCs w:val="24"/>
        </w:rPr>
        <w:t xml:space="preserve">   </w:t>
      </w:r>
      <w:r w:rsidRPr="00223309">
        <w:rPr>
          <w:sz w:val="24"/>
          <w:szCs w:val="24"/>
        </w:rPr>
        <w:t>Wykonawca może w celu potwierdzenia spełniania warunków udziału w postępowaniu</w:t>
      </w:r>
      <w:r w:rsidRPr="00223309">
        <w:rPr>
          <w:rFonts w:ascii="Cambria" w:hAnsi="Cambria" w:cs="Arial"/>
          <w:sz w:val="24"/>
          <w:szCs w:val="24"/>
        </w:rPr>
        <w:t xml:space="preserve"> </w:t>
      </w:r>
      <w:r w:rsidRPr="00223309">
        <w:rPr>
          <w:sz w:val="24"/>
          <w:szCs w:val="24"/>
        </w:rPr>
        <w:t>polegać na zdolnościach technicznych lub zawodowych podmiotów udostępniających zasoby, niezależnie od charakteru prawnego łączących go z nimi stosunków prawnych.</w:t>
      </w:r>
    </w:p>
    <w:p w14:paraId="17CC4394"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lastRenderedPageBreak/>
        <w:t>2.</w:t>
      </w:r>
      <w:r w:rsidRPr="00223309">
        <w:rPr>
          <w:b/>
          <w:sz w:val="24"/>
          <w:szCs w:val="24"/>
        </w:rPr>
        <w:tab/>
      </w:r>
      <w:r w:rsidRPr="00223309">
        <w:rPr>
          <w:sz w:val="24"/>
          <w:szCs w:val="24"/>
        </w:rPr>
        <w:t>W odniesieniu do warunków dotyczących doświadczenia, Wykonawcy mogą polegać na zdolnościach podmiotów udostępniających zasoby, jeśli podmioty te wykonają świadczenie do realizacji którego te zdolności są wymagane.</w:t>
      </w:r>
    </w:p>
    <w:p w14:paraId="12495385" w14:textId="048A2E11" w:rsidR="000F0FD0" w:rsidRPr="00D169D9" w:rsidRDefault="000F0FD0" w:rsidP="000F0FD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w:t>
      </w:r>
      <w:r w:rsidRPr="008B0F6A">
        <w:rPr>
          <w:sz w:val="24"/>
          <w:szCs w:val="24"/>
        </w:rPr>
        <w:t xml:space="preserve">stanowi załącznik nr </w:t>
      </w:r>
      <w:r w:rsidR="003E1013" w:rsidRPr="008B0F6A">
        <w:rPr>
          <w:sz w:val="24"/>
          <w:szCs w:val="24"/>
        </w:rPr>
        <w:t>4a</w:t>
      </w:r>
      <w:r w:rsidRPr="008B0F6A">
        <w:rPr>
          <w:sz w:val="24"/>
          <w:szCs w:val="24"/>
        </w:rPr>
        <w:t xml:space="preserve"> do SWZ.</w:t>
      </w:r>
    </w:p>
    <w:p w14:paraId="2215C51F"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38380BC1"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 xml:space="preserve">Jeżeli zdolności techniczne lub zawodowe podmiotu udostępniającego zasoby nie potwierdzają spełniania przez Wykonawcę warunków udziału w postępowaniu lub zachodzą wobec tego podmiotu podstawy wykluczenia, </w:t>
      </w:r>
      <w:r>
        <w:rPr>
          <w:sz w:val="24"/>
          <w:szCs w:val="24"/>
        </w:rPr>
        <w:t>Z</w:t>
      </w:r>
      <w:r w:rsidRPr="00223309">
        <w:rPr>
          <w:sz w:val="24"/>
          <w:szCs w:val="24"/>
        </w:rPr>
        <w:t xml:space="preserve">amawiający żąda, aby Wykonawca w terminie określonym przez </w:t>
      </w:r>
      <w:r>
        <w:rPr>
          <w:sz w:val="24"/>
          <w:szCs w:val="24"/>
        </w:rPr>
        <w:t>Z</w:t>
      </w:r>
      <w:r w:rsidRPr="00223309">
        <w:rPr>
          <w:sz w:val="24"/>
          <w:szCs w:val="24"/>
        </w:rPr>
        <w:t>amawiającego zastąpił ten podmiot innym podmiotem lub podmiotami albo wykazał, że samodzielnie spełnia warunki udziału w postępowaniu.</w:t>
      </w:r>
    </w:p>
    <w:p w14:paraId="5927CE9E"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6.</w:t>
      </w:r>
      <w:r w:rsidRPr="00223309">
        <w:rPr>
          <w:b/>
          <w:sz w:val="24"/>
          <w:szCs w:val="24"/>
        </w:rPr>
        <w:tab/>
        <w:t xml:space="preserve">UWAGA: </w:t>
      </w:r>
      <w:r w:rsidRPr="00223309">
        <w:rPr>
          <w:b/>
          <w:bCs/>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72E65A1" w14:textId="4415EE4F" w:rsidR="000F0FD0" w:rsidRPr="00D169D9" w:rsidRDefault="000F0FD0" w:rsidP="000F0FD0">
      <w:pPr>
        <w:pStyle w:val="pkt"/>
        <w:spacing w:before="0" w:after="0" w:line="276" w:lineRule="auto"/>
        <w:ind w:left="426" w:hanging="426"/>
        <w:rPr>
          <w:sz w:val="24"/>
          <w:szCs w:val="24"/>
        </w:rPr>
      </w:pPr>
      <w:r w:rsidRPr="00223309">
        <w:rPr>
          <w:b/>
          <w:sz w:val="24"/>
          <w:szCs w:val="24"/>
        </w:rPr>
        <w:t>7.</w:t>
      </w:r>
      <w:r w:rsidRPr="000F2F49">
        <w:rPr>
          <w:b/>
        </w:rPr>
        <w:tab/>
      </w:r>
      <w:r w:rsidRPr="00223309">
        <w:rPr>
          <w:sz w:val="24"/>
          <w:szCs w:val="24"/>
        </w:rPr>
        <w:t>Wykonawca, w przypadku polegania na zdolnościach lub sytuacji podmiotów udostępniających zasoby, przedstawia, wraz z oświadczeniem, o którym mowa w Rozdziale X</w:t>
      </w:r>
      <w:r w:rsidR="003476EF">
        <w:rPr>
          <w:sz w:val="24"/>
          <w:szCs w:val="24"/>
        </w:rPr>
        <w:t>I</w:t>
      </w:r>
      <w:r w:rsidRPr="00223309">
        <w:rPr>
          <w:sz w:val="24"/>
          <w:szCs w:val="24"/>
        </w:rPr>
        <w:t xml:space="preserve">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w:t>
      </w:r>
      <w:r w:rsidR="003476EF">
        <w:rPr>
          <w:sz w:val="24"/>
          <w:szCs w:val="24"/>
        </w:rPr>
        <w:t>I</w:t>
      </w:r>
      <w:r w:rsidRPr="00223309">
        <w:rPr>
          <w:sz w:val="24"/>
          <w:szCs w:val="24"/>
        </w:rPr>
        <w:t xml:space="preserve"> SWZ- </w:t>
      </w:r>
      <w:r w:rsidRPr="008B0F6A">
        <w:rPr>
          <w:sz w:val="24"/>
          <w:szCs w:val="24"/>
        </w:rPr>
        <w:t xml:space="preserve">załącznik nr </w:t>
      </w:r>
      <w:r w:rsidR="003E7982" w:rsidRPr="008B0F6A">
        <w:rPr>
          <w:sz w:val="24"/>
          <w:szCs w:val="24"/>
        </w:rPr>
        <w:t>4</w:t>
      </w:r>
      <w:r w:rsidRPr="008B0F6A">
        <w:rPr>
          <w:sz w:val="24"/>
          <w:szCs w:val="24"/>
        </w:rPr>
        <w:t xml:space="preserve"> do SWZ.</w:t>
      </w:r>
    </w:p>
    <w:p w14:paraId="5159886F" w14:textId="72D3FAF0" w:rsidR="003476EF" w:rsidRDefault="003476EF" w:rsidP="000F0FD0">
      <w:pPr>
        <w:pStyle w:val="pkt"/>
        <w:spacing w:before="0" w:after="0" w:line="276" w:lineRule="auto"/>
        <w:ind w:left="426" w:hanging="426"/>
        <w:rPr>
          <w:b/>
          <w:bCs/>
          <w:sz w:val="24"/>
          <w:szCs w:val="24"/>
        </w:rPr>
      </w:pPr>
    </w:p>
    <w:p w14:paraId="6E9972C2" w14:textId="1F6C97DF" w:rsidR="003476EF" w:rsidRPr="000F2F49" w:rsidRDefault="003476EF" w:rsidP="003476EF">
      <w:pPr>
        <w:pStyle w:val="Teksttreci40"/>
        <w:pBdr>
          <w:bottom w:val="double" w:sz="4" w:space="1" w:color="auto"/>
        </w:pBdr>
        <w:shd w:val="clear" w:color="auto" w:fill="DAEEF3"/>
        <w:spacing w:before="360" w:after="40" w:line="276" w:lineRule="auto"/>
        <w:ind w:left="568" w:right="23" w:hanging="568"/>
        <w:rPr>
          <w:rFonts w:ascii="Times New Roman" w:hAnsi="Times New Roman"/>
          <w:b/>
          <w:sz w:val="24"/>
          <w:szCs w:val="20"/>
        </w:rPr>
      </w:pPr>
      <w:r w:rsidRPr="000F2F49">
        <w:rPr>
          <w:rFonts w:ascii="Times New Roman" w:hAnsi="Times New Roman"/>
          <w:b/>
          <w:sz w:val="24"/>
          <w:szCs w:val="20"/>
        </w:rPr>
        <w:t>XI</w:t>
      </w:r>
      <w:r w:rsidR="00E903EE">
        <w:rPr>
          <w:rFonts w:ascii="Times New Roman" w:hAnsi="Times New Roman"/>
          <w:b/>
          <w:sz w:val="24"/>
          <w:szCs w:val="20"/>
        </w:rPr>
        <w:t>I</w:t>
      </w:r>
      <w:r w:rsidRPr="000F2F49">
        <w:rPr>
          <w:rFonts w:ascii="Times New Roman" w:hAnsi="Times New Roman"/>
          <w:b/>
          <w:sz w:val="24"/>
          <w:szCs w:val="20"/>
        </w:rPr>
        <w:t>I.</w:t>
      </w:r>
      <w:r w:rsidRPr="000F2F49">
        <w:rPr>
          <w:rFonts w:ascii="Times New Roman" w:hAnsi="Times New Roman"/>
          <w:b/>
          <w:sz w:val="24"/>
          <w:szCs w:val="20"/>
        </w:rPr>
        <w:tab/>
        <w:t xml:space="preserve">INFORMACJA DLA WYKONAWCÓW WSPÓLNIE UBIEGAJĄCYCH SIĘ </w:t>
      </w:r>
      <w:r>
        <w:rPr>
          <w:rFonts w:ascii="Times New Roman" w:hAnsi="Times New Roman"/>
          <w:b/>
          <w:sz w:val="24"/>
          <w:szCs w:val="20"/>
        </w:rPr>
        <w:t xml:space="preserve">                   </w:t>
      </w:r>
      <w:r w:rsidRPr="000F2F49">
        <w:rPr>
          <w:rFonts w:ascii="Times New Roman" w:hAnsi="Times New Roman"/>
          <w:b/>
          <w:sz w:val="24"/>
          <w:szCs w:val="20"/>
        </w:rPr>
        <w:t>O UDZIELENIE ZAMÓWIENIA (SPÓŁKI CYWILNE/ KONSORCJA)</w:t>
      </w:r>
    </w:p>
    <w:p w14:paraId="0FD47DCE" w14:textId="77777777" w:rsidR="003476EF" w:rsidRPr="00223309" w:rsidRDefault="003476EF" w:rsidP="003476EF">
      <w:pPr>
        <w:pStyle w:val="pkt"/>
        <w:spacing w:before="240" w:after="0" w:line="276" w:lineRule="auto"/>
        <w:ind w:left="426" w:hanging="426"/>
        <w:rPr>
          <w:sz w:val="24"/>
          <w:szCs w:val="24"/>
        </w:rPr>
      </w:pPr>
      <w:r w:rsidRPr="00223309">
        <w:rPr>
          <w:b/>
          <w:sz w:val="24"/>
          <w:szCs w:val="24"/>
        </w:rPr>
        <w:t>1.</w:t>
      </w:r>
      <w:r w:rsidRPr="00223309">
        <w:rPr>
          <w:b/>
          <w:sz w:val="24"/>
          <w:szCs w:val="24"/>
        </w:rPr>
        <w:tab/>
      </w:r>
      <w:r w:rsidRPr="00223309">
        <w:rPr>
          <w:sz w:val="24"/>
          <w:szCs w:val="24"/>
        </w:rPr>
        <w:t xml:space="preserve">Wykonawcy mogą wspólnie ubiegać się o udzielenie zamówienia. W takim przypadku Wykonawcy ustanawiają pełnomocnika do reprezentowania ich w postępowaniu albo do reprezentowania i zawarcia umowy w sprawie zamówienia publicznego. </w:t>
      </w:r>
      <w:r w:rsidRPr="00223309">
        <w:rPr>
          <w:b/>
          <w:sz w:val="24"/>
          <w:szCs w:val="24"/>
        </w:rPr>
        <w:t>Pełnomocnictwo winno być załączone do oferty.</w:t>
      </w:r>
      <w:r w:rsidRPr="00223309">
        <w:rPr>
          <w:sz w:val="24"/>
          <w:szCs w:val="24"/>
        </w:rPr>
        <w:t xml:space="preserve"> </w:t>
      </w:r>
    </w:p>
    <w:p w14:paraId="65EB0F17" w14:textId="55132EB5" w:rsidR="003476EF" w:rsidRPr="00223309" w:rsidRDefault="003476EF" w:rsidP="003476EF">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przypadku Wykonawców wspólnie ubiegających się o udzielenie zamówienia, oświadczenia, o których mowa w Rozdziale X</w:t>
      </w:r>
      <w:r>
        <w:rPr>
          <w:sz w:val="24"/>
          <w:szCs w:val="24"/>
        </w:rPr>
        <w:t>I</w:t>
      </w:r>
      <w:r w:rsidRPr="00223309">
        <w:rPr>
          <w:sz w:val="24"/>
          <w:szCs w:val="24"/>
        </w:rPr>
        <w:t xml:space="preserve"> ust. 1 SWZ, składa każdy                             z Wykonawców</w:t>
      </w:r>
      <w:r w:rsidRPr="008B0F6A">
        <w:rPr>
          <w:sz w:val="24"/>
          <w:szCs w:val="24"/>
        </w:rPr>
        <w:t xml:space="preserve">- </w:t>
      </w:r>
      <w:r w:rsidR="00FB3813" w:rsidRPr="008B0F6A">
        <w:rPr>
          <w:sz w:val="24"/>
          <w:szCs w:val="24"/>
        </w:rPr>
        <w:t>z</w:t>
      </w:r>
      <w:r w:rsidRPr="008B0F6A">
        <w:rPr>
          <w:sz w:val="24"/>
          <w:szCs w:val="24"/>
        </w:rPr>
        <w:t xml:space="preserve">ałącznik nr </w:t>
      </w:r>
      <w:r w:rsidR="003E1013" w:rsidRPr="008B0F6A">
        <w:rPr>
          <w:sz w:val="24"/>
          <w:szCs w:val="24"/>
        </w:rPr>
        <w:t>3</w:t>
      </w:r>
      <w:r w:rsidRPr="008B0F6A">
        <w:rPr>
          <w:sz w:val="24"/>
          <w:szCs w:val="24"/>
        </w:rPr>
        <w:t xml:space="preserve"> do SWZ. Oświadczenia</w:t>
      </w:r>
      <w:r w:rsidRPr="00223309">
        <w:rPr>
          <w:sz w:val="24"/>
          <w:szCs w:val="24"/>
        </w:rPr>
        <w:t xml:space="preserve"> te potwierdzają brak podstaw </w:t>
      </w:r>
      <w:r w:rsidRPr="00223309">
        <w:rPr>
          <w:sz w:val="24"/>
          <w:szCs w:val="24"/>
        </w:rPr>
        <w:lastRenderedPageBreak/>
        <w:t>wykluczenia oraz spełnianie warunków udziału w zakresie, w jakim każdy                                z Wykonawców wykazuje spełnianie warunków udziału w postępowaniu.</w:t>
      </w:r>
    </w:p>
    <w:p w14:paraId="05AEDB99" w14:textId="2745F97B" w:rsidR="003476EF" w:rsidRPr="00223309" w:rsidRDefault="003476EF" w:rsidP="003476EF">
      <w:pPr>
        <w:pStyle w:val="pkt"/>
        <w:spacing w:before="0" w:after="0" w:line="276" w:lineRule="auto"/>
        <w:ind w:left="426" w:hanging="426"/>
        <w:rPr>
          <w:bCs/>
          <w:sz w:val="24"/>
          <w:szCs w:val="24"/>
        </w:rPr>
      </w:pPr>
      <w:r w:rsidRPr="00223309">
        <w:rPr>
          <w:b/>
          <w:sz w:val="24"/>
          <w:szCs w:val="24"/>
        </w:rPr>
        <w:t>3.</w:t>
      </w:r>
      <w:r w:rsidRPr="00223309">
        <w:rPr>
          <w:b/>
          <w:sz w:val="24"/>
          <w:szCs w:val="24"/>
        </w:rPr>
        <w:tab/>
      </w:r>
      <w:r w:rsidRPr="00223309">
        <w:rPr>
          <w:bCs/>
          <w:sz w:val="24"/>
          <w:szCs w:val="24"/>
        </w:rPr>
        <w:t xml:space="preserve">W odniesieniu do warunku dotyczącego doświadczenia Wykonawcy wspólnie ubiegający się o udzielenie zamówienia mogą polegać na zdolnościach tych Wykonawców którzy wykonają </w:t>
      </w:r>
      <w:r w:rsidR="005B72B8">
        <w:rPr>
          <w:bCs/>
          <w:sz w:val="24"/>
          <w:szCs w:val="24"/>
        </w:rPr>
        <w:t>dostawy</w:t>
      </w:r>
      <w:r w:rsidRPr="00223309">
        <w:rPr>
          <w:bCs/>
          <w:sz w:val="24"/>
          <w:szCs w:val="24"/>
        </w:rPr>
        <w:t>, do realizacji których te zdolności są wymagane.</w:t>
      </w:r>
    </w:p>
    <w:p w14:paraId="202B21D3" w14:textId="32E59AE1" w:rsidR="003476EF" w:rsidRPr="00FB3813"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 przypadku o którym mowa w ust. 3 Wykonawcy wspólnie ubiegający się o udzielenie zamówienia dołączają do oferty oświadczenie, z którego wynika, które </w:t>
      </w:r>
      <w:r w:rsidR="003E7982">
        <w:rPr>
          <w:sz w:val="24"/>
          <w:szCs w:val="24"/>
        </w:rPr>
        <w:t>dostawy</w:t>
      </w:r>
      <w:r w:rsidRPr="00223309">
        <w:rPr>
          <w:sz w:val="24"/>
          <w:szCs w:val="24"/>
        </w:rPr>
        <w:t xml:space="preserve"> wykonają poszczególni </w:t>
      </w:r>
      <w:r w:rsidRPr="008B0F6A">
        <w:rPr>
          <w:sz w:val="24"/>
          <w:szCs w:val="24"/>
        </w:rPr>
        <w:t xml:space="preserve">Wykonawcy – </w:t>
      </w:r>
      <w:r w:rsidR="00FB3813" w:rsidRPr="008B0F6A">
        <w:rPr>
          <w:sz w:val="24"/>
          <w:szCs w:val="24"/>
        </w:rPr>
        <w:t>z</w:t>
      </w:r>
      <w:r w:rsidRPr="008B0F6A">
        <w:rPr>
          <w:sz w:val="24"/>
          <w:szCs w:val="24"/>
        </w:rPr>
        <w:t xml:space="preserve">ałącznik nr </w:t>
      </w:r>
      <w:r w:rsidR="003E1013" w:rsidRPr="008B0F6A">
        <w:rPr>
          <w:sz w:val="24"/>
          <w:szCs w:val="24"/>
        </w:rPr>
        <w:t>7</w:t>
      </w:r>
      <w:r w:rsidRPr="008B0F6A">
        <w:rPr>
          <w:sz w:val="24"/>
          <w:szCs w:val="24"/>
        </w:rPr>
        <w:t xml:space="preserve"> do SWZ.</w:t>
      </w:r>
    </w:p>
    <w:p w14:paraId="31BD59B2"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Oświadczenia i dokumenty potwierdzające brak podstaw do wykluczenia z postępowania składa każdy z Wykonawców wspólnie ubiegających się o zamówienie.</w:t>
      </w:r>
    </w:p>
    <w:p w14:paraId="4826C46D" w14:textId="305E479B" w:rsidR="003476EF" w:rsidRDefault="003476EF" w:rsidP="003476EF">
      <w:pPr>
        <w:pStyle w:val="pkt"/>
        <w:spacing w:before="0" w:after="0" w:line="276" w:lineRule="auto"/>
        <w:ind w:left="426" w:hanging="426"/>
        <w:rPr>
          <w:sz w:val="24"/>
          <w:szCs w:val="24"/>
        </w:rPr>
      </w:pPr>
      <w:r w:rsidRPr="00223309">
        <w:rPr>
          <w:b/>
          <w:sz w:val="24"/>
          <w:szCs w:val="24"/>
        </w:rPr>
        <w:t>6.</w:t>
      </w:r>
      <w:r w:rsidRPr="00223309">
        <w:rPr>
          <w:sz w:val="24"/>
          <w:szCs w:val="24"/>
        </w:rPr>
        <w:t xml:space="preserve"> Wykonawcy wspólnie ubiegający się o udzielenie zamówienia ponoszą solidarną odpowiedzialność za wykonanie umowy.</w:t>
      </w:r>
    </w:p>
    <w:p w14:paraId="2BEDD196" w14:textId="5D8E3DE2" w:rsidR="0054419D" w:rsidRDefault="0054419D" w:rsidP="003476EF">
      <w:pPr>
        <w:pStyle w:val="pkt"/>
        <w:spacing w:before="0" w:after="0" w:line="276" w:lineRule="auto"/>
        <w:ind w:left="426" w:hanging="426"/>
        <w:rPr>
          <w:sz w:val="24"/>
          <w:szCs w:val="24"/>
        </w:rPr>
      </w:pPr>
    </w:p>
    <w:p w14:paraId="0A2D6840" w14:textId="4BE499FB" w:rsidR="003476EF" w:rsidRPr="003476EF" w:rsidRDefault="003476EF" w:rsidP="003476EF">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r w:rsidRPr="003476EF">
        <w:rPr>
          <w:rFonts w:ascii="Times New Roman" w:hAnsi="Times New Roman" w:cs="Times New Roman"/>
          <w:b/>
          <w:bCs/>
          <w:sz w:val="24"/>
          <w:szCs w:val="24"/>
        </w:rPr>
        <w:t>XI</w:t>
      </w:r>
      <w:r w:rsidR="00E903EE">
        <w:rPr>
          <w:rFonts w:ascii="Times New Roman" w:hAnsi="Times New Roman" w:cs="Times New Roman"/>
          <w:b/>
          <w:bCs/>
          <w:sz w:val="24"/>
          <w:szCs w:val="24"/>
        </w:rPr>
        <w:t>V</w:t>
      </w:r>
      <w:r w:rsidRPr="003476EF">
        <w:rPr>
          <w:rFonts w:ascii="Times New Roman" w:hAnsi="Times New Roman" w:cs="Times New Roman"/>
          <w:b/>
          <w:bCs/>
          <w:sz w:val="24"/>
          <w:szCs w:val="24"/>
        </w:rPr>
        <w:t>.</w:t>
      </w:r>
      <w:r w:rsidRPr="003476EF">
        <w:rPr>
          <w:rFonts w:ascii="Times New Roman" w:hAnsi="Times New Roman" w:cs="Times New Roman"/>
          <w:b/>
          <w:bCs/>
          <w:sz w:val="24"/>
          <w:szCs w:val="24"/>
        </w:rPr>
        <w:tab/>
        <w:t>SPOSÓB KOMUNIKACJI ORAZ WYJAŚNIENIA TREŚCI SWZ</w:t>
      </w:r>
    </w:p>
    <w:p w14:paraId="1889195C" w14:textId="60AA51FB" w:rsidR="0006664F" w:rsidRDefault="0006664F" w:rsidP="0006664F">
      <w:pPr>
        <w:tabs>
          <w:tab w:val="left" w:pos="709"/>
        </w:tabs>
        <w:rPr>
          <w:rFonts w:ascii="Times New Roman" w:hAnsi="Times New Roman" w:cs="Times New Roman"/>
        </w:rPr>
      </w:pPr>
    </w:p>
    <w:p w14:paraId="11537526" w14:textId="17858AD0" w:rsidR="003476EF" w:rsidRPr="00223309" w:rsidRDefault="00D07AA6" w:rsidP="003476EF">
      <w:pPr>
        <w:pStyle w:val="pkt"/>
        <w:spacing w:before="240" w:after="0" w:line="276" w:lineRule="auto"/>
        <w:ind w:left="426" w:hanging="426"/>
        <w:rPr>
          <w:bCs/>
          <w:sz w:val="24"/>
          <w:szCs w:val="24"/>
        </w:rPr>
      </w:pPr>
      <w:r w:rsidRPr="00D07AA6">
        <w:rPr>
          <w:b/>
          <w:sz w:val="24"/>
          <w:szCs w:val="24"/>
        </w:rPr>
        <w:t>1.</w:t>
      </w:r>
      <w:r>
        <w:rPr>
          <w:bCs/>
          <w:sz w:val="24"/>
          <w:szCs w:val="24"/>
        </w:rPr>
        <w:t xml:space="preserve">   </w:t>
      </w:r>
      <w:r w:rsidR="003476EF" w:rsidRPr="00223309">
        <w:rPr>
          <w:bCs/>
          <w:sz w:val="24"/>
          <w:szCs w:val="24"/>
        </w:rPr>
        <w:t xml:space="preserve">Komunikacja w postępowaniu o udzielenie zamówienia i w konkursie, w tym składanie ofert, wniosków o </w:t>
      </w:r>
      <w:r w:rsidR="003476EF" w:rsidRPr="00223309">
        <w:rPr>
          <w:sz w:val="24"/>
          <w:szCs w:val="24"/>
        </w:rPr>
        <w:t>dopuszczenie</w:t>
      </w:r>
      <w:r w:rsidR="003476EF" w:rsidRPr="00223309">
        <w:rPr>
          <w:bCs/>
          <w:sz w:val="24"/>
          <w:szCs w:val="24"/>
        </w:rPr>
        <w:t xml:space="preserve"> do udziału w postępowaniu lub konkursie,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2002r. o świadczeniu usług drogą elektroniczną (Dz. U. z 2020r. poz. 344). </w:t>
      </w:r>
    </w:p>
    <w:p w14:paraId="49C1FB56" w14:textId="435FC143" w:rsidR="003476EF" w:rsidRPr="00223309" w:rsidRDefault="003476EF" w:rsidP="003476EF">
      <w:pPr>
        <w:pStyle w:val="pkt"/>
        <w:spacing w:before="0" w:after="0" w:line="276" w:lineRule="auto"/>
        <w:ind w:left="426" w:hanging="426"/>
        <w:rPr>
          <w:bCs/>
          <w:sz w:val="24"/>
          <w:szCs w:val="24"/>
        </w:rPr>
      </w:pPr>
      <w:r w:rsidRPr="00223309">
        <w:rPr>
          <w:b/>
          <w:sz w:val="24"/>
          <w:szCs w:val="24"/>
        </w:rPr>
        <w:t>2.</w:t>
      </w:r>
      <w:r w:rsidRPr="00223309">
        <w:rPr>
          <w:b/>
          <w:sz w:val="24"/>
          <w:szCs w:val="24"/>
        </w:rPr>
        <w:tab/>
      </w:r>
      <w:r w:rsidRPr="00223309">
        <w:rPr>
          <w:bCs/>
          <w:sz w:val="24"/>
          <w:szCs w:val="24"/>
        </w:rPr>
        <w:t>Ofertę, oświadczenia, o których mowa w art. 125 ust. 1 ustawy Pzp, podmiotowe środki dowodowe,</w:t>
      </w:r>
      <w:r w:rsidR="00FA5C51">
        <w:rPr>
          <w:bCs/>
          <w:sz w:val="24"/>
          <w:szCs w:val="24"/>
        </w:rPr>
        <w:t> </w:t>
      </w:r>
      <w:r w:rsidRPr="00223309">
        <w:rPr>
          <w:sz w:val="24"/>
          <w:szCs w:val="24"/>
        </w:rPr>
        <w:t>pełnomocnictwa</w:t>
      </w:r>
      <w:r w:rsidRPr="00223309">
        <w:rPr>
          <w:bCs/>
          <w:sz w:val="24"/>
          <w:szCs w:val="24"/>
        </w:rPr>
        <w:t xml:space="preserve">, zobowiązanie podmiotu udostępniającego zasoby sporządza się w postaci elektronicznej, w ogólnie dostępnych formatach danych, w szczególności w formatach .txt, .rtf, .pdf, .doc, .docx, .odt. Ofertę, a także oświadczenie o jakim mowa w </w:t>
      </w:r>
      <w:r w:rsidRPr="00D07AA6">
        <w:rPr>
          <w:bCs/>
          <w:sz w:val="24"/>
          <w:szCs w:val="24"/>
        </w:rPr>
        <w:t>Rozdziale X</w:t>
      </w:r>
      <w:r w:rsidR="00D07AA6" w:rsidRPr="00D07AA6">
        <w:rPr>
          <w:bCs/>
          <w:sz w:val="24"/>
          <w:szCs w:val="24"/>
        </w:rPr>
        <w:t>I</w:t>
      </w:r>
      <w:r w:rsidRPr="00223309">
        <w:rPr>
          <w:bCs/>
          <w:sz w:val="24"/>
          <w:szCs w:val="24"/>
        </w:rPr>
        <w:t xml:space="preserve"> ust. 1 SWZ składa się, pod rygorem nieważności, w formie elektronicznej lub w postaci elektronicznej opatrzonej podpisem zaufanym lub podpisem osobistym. </w:t>
      </w:r>
    </w:p>
    <w:p w14:paraId="31D3F0FD"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Komunikacja między Zamawiającym a Wykonawcami odbywa się przy użyciu miniPortalu, który dostępny jest pod adresem: </w:t>
      </w:r>
      <w:r w:rsidRPr="00223309">
        <w:rPr>
          <w:b/>
          <w:sz w:val="24"/>
          <w:szCs w:val="24"/>
        </w:rPr>
        <w:t>https://miniportal.uzp.gov.pl/</w:t>
      </w:r>
      <w:r w:rsidRPr="00223309">
        <w:rPr>
          <w:sz w:val="24"/>
          <w:szCs w:val="24"/>
        </w:rPr>
        <w:t xml:space="preserve">, ePUAP dostępnej pod adresem: </w:t>
      </w:r>
      <w:r w:rsidRPr="00223309">
        <w:rPr>
          <w:b/>
          <w:sz w:val="24"/>
          <w:szCs w:val="24"/>
        </w:rPr>
        <w:t>https://epuap.gov.pl/wps/portal</w:t>
      </w:r>
      <w:r w:rsidRPr="00223309">
        <w:rPr>
          <w:sz w:val="24"/>
          <w:szCs w:val="24"/>
        </w:rPr>
        <w:t xml:space="preserve"> oraz poczty elektronicznej: </w:t>
      </w:r>
      <w:r w:rsidRPr="00223309">
        <w:rPr>
          <w:b/>
          <w:sz w:val="24"/>
          <w:szCs w:val="24"/>
        </w:rPr>
        <w:t>sekretariat.zpo@interia.pl</w:t>
      </w:r>
      <w:r w:rsidRPr="00223309">
        <w:rPr>
          <w:sz w:val="24"/>
          <w:szCs w:val="24"/>
        </w:rPr>
        <w:t>.</w:t>
      </w:r>
    </w:p>
    <w:p w14:paraId="2AD0FADE"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Wykonawca zamierzający wziąć udział w postępowaniu o udzielenie zamówienia publicznego, zobowiązany jest posiadać konto na ePUAP. Wykonawca posiadający konto na ePUAP ma dostęp do następujących formularzy: „</w:t>
      </w:r>
      <w:r w:rsidRPr="00223309">
        <w:rPr>
          <w:b/>
          <w:i/>
          <w:sz w:val="24"/>
          <w:szCs w:val="24"/>
        </w:rPr>
        <w:t>Formularz do złożenia, zmiany, wycofania oferty lub wniosku</w:t>
      </w:r>
      <w:r w:rsidRPr="00223309">
        <w:rPr>
          <w:sz w:val="24"/>
          <w:szCs w:val="24"/>
        </w:rPr>
        <w:t>” oraz do „</w:t>
      </w:r>
      <w:r w:rsidRPr="00223309">
        <w:rPr>
          <w:b/>
          <w:i/>
          <w:sz w:val="24"/>
          <w:szCs w:val="24"/>
        </w:rPr>
        <w:t>Formularza do komunikacji</w:t>
      </w:r>
      <w:r w:rsidRPr="00223309">
        <w:rPr>
          <w:sz w:val="24"/>
          <w:szCs w:val="24"/>
        </w:rPr>
        <w:t>”.</w:t>
      </w:r>
    </w:p>
    <w:p w14:paraId="2E34F223" w14:textId="77777777" w:rsidR="003476EF" w:rsidRPr="00223309" w:rsidRDefault="003476EF" w:rsidP="003476EF">
      <w:pPr>
        <w:pStyle w:val="pkt"/>
        <w:spacing w:before="0" w:after="0" w:line="276" w:lineRule="auto"/>
        <w:ind w:left="426" w:hanging="426"/>
        <w:rPr>
          <w:bCs/>
          <w:sz w:val="24"/>
          <w:szCs w:val="24"/>
        </w:rPr>
      </w:pPr>
      <w:r w:rsidRPr="00223309">
        <w:rPr>
          <w:b/>
          <w:sz w:val="24"/>
          <w:szCs w:val="24"/>
        </w:rPr>
        <w:t>5.</w:t>
      </w:r>
      <w:r w:rsidRPr="00223309">
        <w:rPr>
          <w:b/>
          <w:sz w:val="24"/>
          <w:szCs w:val="24"/>
        </w:rPr>
        <w:tab/>
      </w:r>
      <w:r w:rsidRPr="00223309">
        <w:rPr>
          <w:bCs/>
          <w:sz w:val="24"/>
          <w:szCs w:val="24"/>
        </w:rPr>
        <w:t>Wymagania techniczne i organizacyjne wysyłania i odbierania dokumentów elektronicznych kopii dokumentów i oświadczeń oraz informacji przekazywanych przy ich użyciu opisane zostały w „</w:t>
      </w:r>
      <w:r w:rsidRPr="00223309">
        <w:rPr>
          <w:bCs/>
          <w:i/>
          <w:sz w:val="24"/>
          <w:szCs w:val="24"/>
        </w:rPr>
        <w:t>Regulaminie korzystania z systemu miniPortal</w:t>
      </w:r>
      <w:r w:rsidRPr="00223309">
        <w:rPr>
          <w:bCs/>
          <w:sz w:val="24"/>
          <w:szCs w:val="24"/>
        </w:rPr>
        <w:t>”</w:t>
      </w:r>
      <w:r w:rsidRPr="00223309">
        <w:rPr>
          <w:bCs/>
          <w:i/>
          <w:sz w:val="24"/>
          <w:szCs w:val="24"/>
        </w:rPr>
        <w:t xml:space="preserve"> </w:t>
      </w:r>
      <w:r w:rsidRPr="00223309">
        <w:rPr>
          <w:bCs/>
          <w:sz w:val="24"/>
          <w:szCs w:val="24"/>
        </w:rPr>
        <w:t>oraz</w:t>
      </w:r>
      <w:r w:rsidRPr="00223309">
        <w:rPr>
          <w:bCs/>
          <w:i/>
          <w:sz w:val="24"/>
          <w:szCs w:val="24"/>
        </w:rPr>
        <w:t xml:space="preserve"> „Warunkach korzystania z elektronicznej platformy usług administracji publicznej (ePUAP)”</w:t>
      </w:r>
      <w:r w:rsidRPr="00223309">
        <w:rPr>
          <w:bCs/>
          <w:sz w:val="24"/>
          <w:szCs w:val="24"/>
        </w:rPr>
        <w:t xml:space="preserve">. </w:t>
      </w:r>
    </w:p>
    <w:p w14:paraId="4039FA3D"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lastRenderedPageBreak/>
        <w:t>6.</w:t>
      </w:r>
      <w:r w:rsidRPr="00223309">
        <w:rPr>
          <w:b/>
          <w:sz w:val="24"/>
          <w:szCs w:val="24"/>
        </w:rPr>
        <w:tab/>
      </w:r>
      <w:r w:rsidRPr="00223309">
        <w:rPr>
          <w:sz w:val="24"/>
          <w:szCs w:val="24"/>
        </w:rPr>
        <w:t>Zgodnie z art. 67 ustawy Pzp, Zamawiający podaje wymagania techniczne związane z korzystaniem z Platformy:</w:t>
      </w:r>
    </w:p>
    <w:p w14:paraId="0B41C19E"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14:paraId="74AD7A80"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1) </w:t>
      </w:r>
      <w:r w:rsidRPr="00223309">
        <w:rPr>
          <w:sz w:val="24"/>
          <w:szCs w:val="24"/>
        </w:rPr>
        <w:tab/>
        <w:t>specyfikacja połączenia - Formularze udostępnione są za pomocą protokołu TLS 1.2,</w:t>
      </w:r>
    </w:p>
    <w:p w14:paraId="3E4171DE" w14:textId="77777777" w:rsidR="003476EF" w:rsidRPr="00223309" w:rsidRDefault="003476EF" w:rsidP="003476EF">
      <w:pPr>
        <w:pStyle w:val="pkt"/>
        <w:spacing w:line="276" w:lineRule="auto"/>
        <w:ind w:left="426" w:firstLine="0"/>
        <w:rPr>
          <w:sz w:val="24"/>
          <w:szCs w:val="24"/>
        </w:rPr>
      </w:pPr>
      <w:r w:rsidRPr="00223309">
        <w:rPr>
          <w:sz w:val="24"/>
          <w:szCs w:val="24"/>
        </w:rPr>
        <w:t>2) format danych oraz kodowanie miniPortal - Formularze dostępne są w formacie HTML z kodowaniem UTF-8,</w:t>
      </w:r>
    </w:p>
    <w:p w14:paraId="6FBA24BE" w14:textId="77777777" w:rsidR="003476EF" w:rsidRPr="00223309" w:rsidRDefault="003476EF" w:rsidP="003476EF">
      <w:pPr>
        <w:pStyle w:val="pkt"/>
        <w:spacing w:line="276" w:lineRule="auto"/>
        <w:ind w:left="426" w:hanging="27"/>
        <w:rPr>
          <w:sz w:val="24"/>
          <w:szCs w:val="24"/>
        </w:rPr>
      </w:pPr>
      <w:r w:rsidRPr="00223309">
        <w:rPr>
          <w:sz w:val="24"/>
          <w:szCs w:val="24"/>
        </w:rPr>
        <w:t>3) oznaczenia czasu odbioru danych – miniPortal - wszelkie operacje opierają się o czas serwera i dane zapisywane są z dokładnością co do setnej części sekundy,</w:t>
      </w:r>
    </w:p>
    <w:p w14:paraId="532077B8" w14:textId="77777777" w:rsidR="003476EF" w:rsidRPr="00223309" w:rsidRDefault="003476EF" w:rsidP="003476EF">
      <w:pPr>
        <w:pStyle w:val="pkt"/>
        <w:spacing w:line="276" w:lineRule="auto"/>
        <w:ind w:left="426" w:hanging="27"/>
        <w:rPr>
          <w:sz w:val="24"/>
          <w:szCs w:val="24"/>
        </w:rPr>
      </w:pPr>
      <w:r w:rsidRPr="00223309">
        <w:rPr>
          <w:sz w:val="24"/>
          <w:szCs w:val="24"/>
        </w:rPr>
        <w:t xml:space="preserve">4) integracja z systemem ePUAP jest wykonana </w:t>
      </w:r>
      <w:r>
        <w:rPr>
          <w:sz w:val="24"/>
          <w:szCs w:val="24"/>
        </w:rPr>
        <w:t>z</w:t>
      </w:r>
      <w:r w:rsidRPr="00223309">
        <w:rPr>
          <w:sz w:val="24"/>
          <w:szCs w:val="24"/>
        </w:rPr>
        <w:t xml:space="preserve">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1F9DC0DC" w14:textId="77777777" w:rsidR="003476EF" w:rsidRPr="00223309" w:rsidRDefault="003476EF" w:rsidP="003476EF">
      <w:pPr>
        <w:pStyle w:val="pkt"/>
        <w:spacing w:line="276" w:lineRule="auto"/>
        <w:ind w:left="426" w:hanging="27"/>
        <w:rPr>
          <w:sz w:val="24"/>
          <w:szCs w:val="24"/>
        </w:rPr>
      </w:pPr>
      <w:r w:rsidRPr="00223309">
        <w:rPr>
          <w:sz w:val="24"/>
          <w:szCs w:val="24"/>
        </w:rPr>
        <w:t>System dostępny jest za pośrednictwem następujących przeglądarek internetowych:</w:t>
      </w:r>
    </w:p>
    <w:p w14:paraId="01FC8ACC" w14:textId="10328699" w:rsidR="003476EF" w:rsidRPr="00223309" w:rsidRDefault="003476EF" w:rsidP="003476EF">
      <w:pPr>
        <w:pStyle w:val="pkt"/>
        <w:spacing w:line="276" w:lineRule="auto"/>
        <w:ind w:left="426" w:hanging="27"/>
        <w:rPr>
          <w:sz w:val="24"/>
          <w:szCs w:val="24"/>
          <w:lang w:val="en-US"/>
        </w:rPr>
      </w:pPr>
      <w:r w:rsidRPr="00223309">
        <w:rPr>
          <w:sz w:val="24"/>
          <w:szCs w:val="24"/>
          <w:lang w:val="en-US"/>
        </w:rPr>
        <w:t>1)</w:t>
      </w:r>
      <w:r w:rsidR="00E67AF5">
        <w:rPr>
          <w:sz w:val="24"/>
          <w:szCs w:val="24"/>
          <w:lang w:val="en-US"/>
        </w:rPr>
        <w:t> </w:t>
      </w:r>
      <w:r w:rsidRPr="00223309">
        <w:rPr>
          <w:sz w:val="24"/>
          <w:szCs w:val="24"/>
          <w:lang w:val="en-US"/>
        </w:rPr>
        <w:t xml:space="preserve"> Microsoft Internet Explorer od wersji 11.0,</w:t>
      </w:r>
    </w:p>
    <w:p w14:paraId="5065638A" w14:textId="77777777" w:rsidR="003476EF" w:rsidRPr="00223309" w:rsidRDefault="003476EF" w:rsidP="003476EF">
      <w:pPr>
        <w:pStyle w:val="pkt"/>
        <w:spacing w:line="276" w:lineRule="auto"/>
        <w:ind w:left="426" w:hanging="27"/>
        <w:rPr>
          <w:sz w:val="24"/>
          <w:szCs w:val="24"/>
        </w:rPr>
      </w:pPr>
      <w:r w:rsidRPr="00223309">
        <w:rPr>
          <w:sz w:val="24"/>
          <w:szCs w:val="24"/>
        </w:rPr>
        <w:t xml:space="preserve">2) </w:t>
      </w:r>
      <w:r w:rsidRPr="00223309">
        <w:rPr>
          <w:sz w:val="24"/>
          <w:szCs w:val="24"/>
        </w:rPr>
        <w:tab/>
        <w:t>Mozilla Firefox od wersji 15,</w:t>
      </w:r>
    </w:p>
    <w:p w14:paraId="5CA87E26" w14:textId="77777777" w:rsidR="003476EF" w:rsidRPr="00223309" w:rsidRDefault="003476EF" w:rsidP="003476EF">
      <w:pPr>
        <w:pStyle w:val="pkt"/>
        <w:spacing w:line="276" w:lineRule="auto"/>
        <w:ind w:left="426" w:hanging="27"/>
        <w:rPr>
          <w:sz w:val="24"/>
          <w:szCs w:val="24"/>
        </w:rPr>
      </w:pPr>
      <w:r w:rsidRPr="00223309">
        <w:rPr>
          <w:sz w:val="24"/>
          <w:szCs w:val="24"/>
        </w:rPr>
        <w:t>3) Google Chrome od wersji 20,</w:t>
      </w:r>
    </w:p>
    <w:p w14:paraId="46FC608E" w14:textId="77777777" w:rsidR="003476EF" w:rsidRPr="00223309" w:rsidRDefault="003476EF" w:rsidP="003476EF">
      <w:pPr>
        <w:pStyle w:val="pkt"/>
        <w:spacing w:before="0" w:after="0" w:line="276" w:lineRule="auto"/>
        <w:ind w:left="426" w:hanging="27"/>
        <w:rPr>
          <w:sz w:val="24"/>
          <w:szCs w:val="24"/>
        </w:rPr>
      </w:pPr>
      <w:r w:rsidRPr="00223309">
        <w:rPr>
          <w:sz w:val="24"/>
          <w:szCs w:val="24"/>
        </w:rPr>
        <w:t>4) Microsoft Edge.</w:t>
      </w:r>
    </w:p>
    <w:p w14:paraId="5B10FEE0" w14:textId="77777777" w:rsidR="003476EF" w:rsidRPr="00223309" w:rsidRDefault="003476EF" w:rsidP="003476EF">
      <w:pPr>
        <w:pStyle w:val="pkt"/>
        <w:spacing w:before="0" w:after="0" w:line="276" w:lineRule="auto"/>
        <w:ind w:left="426" w:hanging="27"/>
        <w:rPr>
          <w:sz w:val="24"/>
          <w:szCs w:val="24"/>
        </w:rPr>
      </w:pPr>
      <w:r w:rsidRPr="00223309">
        <w:rPr>
          <w:sz w:val="24"/>
          <w:szCs w:val="24"/>
        </w:rPr>
        <w:t>Maksymalny rozmiar plików przesyłanych za pośrednictwem dedykowanych formularzy: „</w:t>
      </w:r>
      <w:r w:rsidRPr="00223309">
        <w:rPr>
          <w:b/>
          <w:i/>
          <w:sz w:val="24"/>
          <w:szCs w:val="24"/>
        </w:rPr>
        <w:t>Formularz złożenia, zmiany, wycofania oferty lub wniosku</w:t>
      </w:r>
      <w:r w:rsidRPr="00223309">
        <w:rPr>
          <w:sz w:val="24"/>
          <w:szCs w:val="24"/>
        </w:rPr>
        <w:t>” i „</w:t>
      </w:r>
      <w:r w:rsidRPr="00223309">
        <w:rPr>
          <w:b/>
          <w:i/>
          <w:sz w:val="24"/>
          <w:szCs w:val="24"/>
        </w:rPr>
        <w:t>Formularza do komunikacji</w:t>
      </w:r>
      <w:r w:rsidRPr="00223309">
        <w:rPr>
          <w:sz w:val="24"/>
          <w:szCs w:val="24"/>
        </w:rPr>
        <w:t>” wynosi 150 MB.</w:t>
      </w:r>
    </w:p>
    <w:p w14:paraId="360EC8A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 xml:space="preserve">7. </w:t>
      </w:r>
      <w:r w:rsidRPr="00223309">
        <w:rPr>
          <w:b/>
          <w:sz w:val="24"/>
          <w:szCs w:val="24"/>
        </w:rPr>
        <w:tab/>
      </w:r>
      <w:r w:rsidRPr="00223309">
        <w:rPr>
          <w:sz w:val="24"/>
          <w:szCs w:val="24"/>
        </w:rPr>
        <w:t>Za datę przekazania oferty, wniosków, zawiadomień, dokumentów elektronicznych, oświadczeń lub elektronicznych kopii dokumentów lub oświadczeń oraz innych informacji przyjmuje się datę ich przekazania na ePUAP.</w:t>
      </w:r>
    </w:p>
    <w:p w14:paraId="7035142C" w14:textId="7686BD06" w:rsidR="003476EF" w:rsidRPr="00223309" w:rsidRDefault="003476EF" w:rsidP="003476EF">
      <w:pPr>
        <w:pStyle w:val="pkt"/>
        <w:spacing w:before="0" w:after="0" w:line="276" w:lineRule="auto"/>
        <w:ind w:left="426" w:hanging="426"/>
        <w:rPr>
          <w:b/>
          <w:sz w:val="24"/>
          <w:szCs w:val="24"/>
        </w:rPr>
      </w:pPr>
      <w:r w:rsidRPr="00223309">
        <w:rPr>
          <w:b/>
          <w:sz w:val="24"/>
          <w:szCs w:val="24"/>
        </w:rPr>
        <w:t>8.</w:t>
      </w:r>
      <w:r w:rsidRPr="00223309">
        <w:rPr>
          <w:b/>
          <w:sz w:val="24"/>
          <w:szCs w:val="24"/>
        </w:rPr>
        <w:tab/>
        <w:t>Identyfikator postępowania</w:t>
      </w:r>
      <w:r w:rsidRPr="00223309">
        <w:rPr>
          <w:sz w:val="24"/>
          <w:szCs w:val="24"/>
        </w:rPr>
        <w:t xml:space="preserve"> dla danego postępowania </w:t>
      </w:r>
      <w:r w:rsidR="00A02F1F">
        <w:rPr>
          <w:sz w:val="24"/>
          <w:szCs w:val="24"/>
        </w:rPr>
        <w:t>o udzielenie zamówienia dostępny</w:t>
      </w:r>
      <w:r w:rsidRPr="00223309">
        <w:rPr>
          <w:sz w:val="24"/>
          <w:szCs w:val="24"/>
        </w:rPr>
        <w:t xml:space="preserve"> </w:t>
      </w:r>
      <w:r w:rsidR="00A02F1F">
        <w:rPr>
          <w:sz w:val="24"/>
          <w:szCs w:val="24"/>
        </w:rPr>
        <w:t>jest</w:t>
      </w:r>
      <w:r w:rsidRPr="00223309">
        <w:rPr>
          <w:sz w:val="24"/>
          <w:szCs w:val="24"/>
        </w:rPr>
        <w:t xml:space="preserve"> na </w:t>
      </w:r>
      <w:r w:rsidRPr="00223309">
        <w:rPr>
          <w:i/>
          <w:sz w:val="24"/>
          <w:szCs w:val="24"/>
        </w:rPr>
        <w:t>Liście wszystkich postępowań</w:t>
      </w:r>
      <w:r w:rsidRPr="00223309">
        <w:rPr>
          <w:sz w:val="24"/>
          <w:szCs w:val="24"/>
        </w:rPr>
        <w:t xml:space="preserve"> na miniPortalu wybierając wcześniej opcję „Dla</w:t>
      </w:r>
      <w:r>
        <w:rPr>
          <w:szCs w:val="19"/>
        </w:rPr>
        <w:t xml:space="preserve"> </w:t>
      </w:r>
      <w:r w:rsidRPr="00223309">
        <w:rPr>
          <w:sz w:val="24"/>
          <w:szCs w:val="24"/>
        </w:rPr>
        <w:t xml:space="preserve">Wykonawców”, ze strony głównej miniPortalu z zakładki </w:t>
      </w:r>
      <w:r w:rsidRPr="00223309">
        <w:rPr>
          <w:i/>
          <w:sz w:val="24"/>
          <w:szCs w:val="24"/>
        </w:rPr>
        <w:t>Postępowania</w:t>
      </w:r>
      <w:r w:rsidRPr="00223309">
        <w:rPr>
          <w:sz w:val="24"/>
          <w:szCs w:val="24"/>
        </w:rPr>
        <w:t xml:space="preserve"> lub na stronie BIP</w:t>
      </w:r>
      <w:r>
        <w:rPr>
          <w:sz w:val="24"/>
          <w:szCs w:val="24"/>
        </w:rPr>
        <w:t xml:space="preserve">: </w:t>
      </w:r>
      <w:r w:rsidRPr="003476EF">
        <w:rPr>
          <w:b/>
          <w:bCs/>
          <w:color w:val="5B9BD5" w:themeColor="accent1"/>
          <w:sz w:val="24"/>
          <w:szCs w:val="24"/>
        </w:rPr>
        <w:t>bip.zpo.stalowowolski.pl</w:t>
      </w:r>
      <w:r w:rsidRPr="00223309">
        <w:rPr>
          <w:sz w:val="24"/>
          <w:szCs w:val="24"/>
        </w:rPr>
        <w:t>.</w:t>
      </w:r>
    </w:p>
    <w:p w14:paraId="3F53C3D6"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Osobami uprawnionymi do porozumiewania się z Wykonawcami są:</w:t>
      </w:r>
    </w:p>
    <w:p w14:paraId="0B8CB94B" w14:textId="16B12D81" w:rsidR="003476EF" w:rsidRDefault="003476EF" w:rsidP="00452AB0">
      <w:pPr>
        <w:spacing w:after="0" w:line="276" w:lineRule="auto"/>
        <w:ind w:left="850" w:right="91" w:hanging="425"/>
        <w:jc w:val="both"/>
        <w:rPr>
          <w:rFonts w:ascii="Times New Roman" w:hAnsi="Times New Roman" w:cs="Times New Roman"/>
          <w:sz w:val="24"/>
          <w:szCs w:val="24"/>
        </w:rPr>
      </w:pPr>
      <w:r w:rsidRPr="003476EF">
        <w:rPr>
          <w:rFonts w:ascii="Times New Roman" w:hAnsi="Times New Roman" w:cs="Times New Roman"/>
          <w:sz w:val="24"/>
          <w:szCs w:val="24"/>
        </w:rPr>
        <w:t xml:space="preserve">- </w:t>
      </w:r>
      <w:r w:rsidR="00452AB0" w:rsidRPr="00452AB0">
        <w:rPr>
          <w:rFonts w:ascii="Times New Roman" w:hAnsi="Times New Roman" w:cs="Times New Roman"/>
          <w:sz w:val="24"/>
          <w:szCs w:val="24"/>
        </w:rPr>
        <w:t xml:space="preserve">pod względem </w:t>
      </w:r>
      <w:r w:rsidR="00452AB0" w:rsidRPr="00452AB0">
        <w:rPr>
          <w:rFonts w:ascii="Times New Roman" w:hAnsi="Times New Roman" w:cs="Times New Roman"/>
          <w:sz w:val="24"/>
          <w:szCs w:val="24"/>
          <w:u w:val="single"/>
        </w:rPr>
        <w:t>proceduralnym</w:t>
      </w:r>
      <w:r w:rsidR="00452AB0">
        <w:rPr>
          <w:rFonts w:ascii="Times New Roman" w:hAnsi="Times New Roman" w:cs="Times New Roman"/>
          <w:sz w:val="24"/>
          <w:szCs w:val="24"/>
        </w:rPr>
        <w:t>:</w:t>
      </w:r>
      <w:r w:rsidR="00452AB0" w:rsidRPr="00452AB0">
        <w:rPr>
          <w:rFonts w:ascii="Times New Roman" w:hAnsi="Times New Roman" w:cs="Times New Roman"/>
          <w:sz w:val="24"/>
          <w:szCs w:val="24"/>
        </w:rPr>
        <w:t xml:space="preserve"> </w:t>
      </w:r>
      <w:r w:rsidRPr="003476EF">
        <w:rPr>
          <w:rFonts w:ascii="Times New Roman" w:hAnsi="Times New Roman" w:cs="Times New Roman"/>
          <w:sz w:val="24"/>
          <w:szCs w:val="24"/>
        </w:rPr>
        <w:t>Aneta Orłow</w:t>
      </w:r>
      <w:r w:rsidR="00740D41">
        <w:rPr>
          <w:rFonts w:ascii="Times New Roman" w:hAnsi="Times New Roman" w:cs="Times New Roman"/>
          <w:sz w:val="24"/>
          <w:szCs w:val="24"/>
        </w:rPr>
        <w:t>ska-Owczarek, tel. 15 844 86 18</w:t>
      </w:r>
      <w:r w:rsidR="00452AB0">
        <w:rPr>
          <w:rFonts w:ascii="Times New Roman" w:hAnsi="Times New Roman" w:cs="Times New Roman"/>
          <w:sz w:val="24"/>
          <w:szCs w:val="24"/>
        </w:rPr>
        <w:t>,</w:t>
      </w:r>
    </w:p>
    <w:p w14:paraId="0D2D7FE4" w14:textId="3E5670BC" w:rsidR="00452AB0" w:rsidRPr="003476EF" w:rsidRDefault="00452AB0" w:rsidP="00452AB0">
      <w:pPr>
        <w:spacing w:after="0" w:line="276" w:lineRule="auto"/>
        <w:ind w:left="850" w:right="91" w:hanging="425"/>
        <w:jc w:val="both"/>
        <w:rPr>
          <w:rFonts w:ascii="Times New Roman" w:hAnsi="Times New Roman" w:cs="Times New Roman"/>
          <w:sz w:val="24"/>
          <w:szCs w:val="24"/>
        </w:rPr>
      </w:pPr>
      <w:r w:rsidRPr="00B61A66">
        <w:rPr>
          <w:rFonts w:ascii="Times New Roman" w:hAnsi="Times New Roman" w:cs="Times New Roman"/>
          <w:sz w:val="24"/>
          <w:szCs w:val="24"/>
        </w:rPr>
        <w:t xml:space="preserve">- </w:t>
      </w:r>
      <w:r w:rsidR="001C412D" w:rsidRPr="00B61A66">
        <w:rPr>
          <w:rFonts w:ascii="Times New Roman" w:hAnsi="Times New Roman" w:cs="Times New Roman"/>
          <w:sz w:val="24"/>
          <w:szCs w:val="24"/>
        </w:rPr>
        <w:t xml:space="preserve">pod względem </w:t>
      </w:r>
      <w:r w:rsidR="001C412D" w:rsidRPr="00B61A66">
        <w:rPr>
          <w:rFonts w:ascii="Times New Roman" w:hAnsi="Times New Roman" w:cs="Times New Roman"/>
          <w:sz w:val="24"/>
          <w:szCs w:val="24"/>
          <w:u w:val="single"/>
        </w:rPr>
        <w:t>merytorycznym</w:t>
      </w:r>
      <w:r w:rsidR="001C412D">
        <w:rPr>
          <w:rFonts w:ascii="Times New Roman" w:hAnsi="Times New Roman" w:cs="Times New Roman"/>
          <w:sz w:val="24"/>
          <w:szCs w:val="24"/>
          <w:u w:val="single"/>
        </w:rPr>
        <w:t>:</w:t>
      </w:r>
      <w:r w:rsidR="001C412D" w:rsidRPr="00B61A66">
        <w:rPr>
          <w:rFonts w:ascii="Times New Roman" w:hAnsi="Times New Roman" w:cs="Times New Roman"/>
          <w:sz w:val="24"/>
          <w:szCs w:val="24"/>
        </w:rPr>
        <w:t xml:space="preserve"> </w:t>
      </w:r>
      <w:r w:rsidRPr="00452AB0">
        <w:rPr>
          <w:rFonts w:ascii="Times New Roman" w:hAnsi="Times New Roman" w:cs="Times New Roman"/>
          <w:sz w:val="24"/>
          <w:szCs w:val="24"/>
        </w:rPr>
        <w:t>Halina Potyrała</w:t>
      </w:r>
      <w:r>
        <w:rPr>
          <w:rFonts w:ascii="Times New Roman" w:hAnsi="Times New Roman" w:cs="Times New Roman"/>
          <w:sz w:val="24"/>
          <w:szCs w:val="24"/>
        </w:rPr>
        <w:t>,</w:t>
      </w:r>
      <w:r w:rsidRPr="00B61A66">
        <w:rPr>
          <w:rFonts w:ascii="Times New Roman" w:hAnsi="Times New Roman" w:cs="Times New Roman"/>
          <w:sz w:val="24"/>
          <w:szCs w:val="24"/>
        </w:rPr>
        <w:t xml:space="preserve"> tel.  15 844-86-</w:t>
      </w:r>
      <w:r>
        <w:rPr>
          <w:rFonts w:ascii="Times New Roman" w:hAnsi="Times New Roman" w:cs="Times New Roman"/>
          <w:sz w:val="24"/>
          <w:szCs w:val="24"/>
        </w:rPr>
        <w:t>20.</w:t>
      </w:r>
    </w:p>
    <w:p w14:paraId="7F110A6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10.</w:t>
      </w:r>
      <w:r w:rsidRPr="00223309">
        <w:rPr>
          <w:b/>
          <w:sz w:val="24"/>
          <w:szCs w:val="24"/>
        </w:rPr>
        <w:tab/>
      </w:r>
      <w:r w:rsidRPr="00223309">
        <w:rPr>
          <w:sz w:val="24"/>
          <w:szCs w:val="24"/>
        </w:rPr>
        <w:t>W korespondencji kierowanej do Zamawiającego Wykonawcy powinni posługiwać się numerem przedmiotowego postępowania.</w:t>
      </w:r>
    </w:p>
    <w:p w14:paraId="4BC9975E" w14:textId="77777777" w:rsidR="003476EF" w:rsidRPr="00223309" w:rsidRDefault="003476EF" w:rsidP="003476EF">
      <w:pPr>
        <w:pStyle w:val="pkt"/>
        <w:spacing w:before="0" w:after="0" w:line="276" w:lineRule="auto"/>
        <w:ind w:left="425" w:hanging="425"/>
        <w:contextualSpacing/>
        <w:rPr>
          <w:sz w:val="24"/>
          <w:szCs w:val="24"/>
        </w:rPr>
      </w:pPr>
      <w:r w:rsidRPr="00223309">
        <w:rPr>
          <w:b/>
          <w:sz w:val="24"/>
          <w:szCs w:val="24"/>
        </w:rPr>
        <w:t>11.</w:t>
      </w:r>
      <w:r w:rsidRPr="00223309">
        <w:rPr>
          <w:sz w:val="24"/>
          <w:szCs w:val="24"/>
        </w:rPr>
        <w:tab/>
        <w:t>Sposób komunikowania się Zamawiającego z Wykonawcami (nie dotyczy składania ofert):</w:t>
      </w:r>
    </w:p>
    <w:p w14:paraId="0FC0CB97" w14:textId="77777777" w:rsidR="003476EF" w:rsidRPr="00223309" w:rsidRDefault="003476EF" w:rsidP="003476EF">
      <w:pPr>
        <w:pStyle w:val="pkt"/>
        <w:spacing w:before="0" w:after="0" w:line="276" w:lineRule="auto"/>
        <w:ind w:left="425" w:hanging="26"/>
        <w:contextualSpacing/>
        <w:rPr>
          <w:sz w:val="24"/>
          <w:szCs w:val="24"/>
        </w:rPr>
      </w:pPr>
      <w:r w:rsidRPr="00223309">
        <w:rPr>
          <w:bCs/>
          <w:sz w:val="24"/>
          <w:szCs w:val="24"/>
        </w:rPr>
        <w:t>1)</w:t>
      </w:r>
      <w:r w:rsidRPr="00223309">
        <w:rPr>
          <w:sz w:val="24"/>
          <w:szCs w:val="24"/>
        </w:rPr>
        <w:t xml:space="preserve"> </w:t>
      </w:r>
      <w:r w:rsidRPr="00223309">
        <w:rPr>
          <w:sz w:val="24"/>
          <w:szCs w:val="24"/>
        </w:rPr>
        <w:tab/>
        <w:t xml:space="preserve">W postępowaniu o udzielenie zamówienia komunikacja pomiędzy Zamawiającym a Wykonawcami w szczególności składanie oświadczeń, wniosków, zawiadomień oraz przekazywanie informacji odbywa się elektronicznie za pośrednictwem dedykowanego </w:t>
      </w:r>
      <w:r w:rsidRPr="00223309">
        <w:rPr>
          <w:sz w:val="24"/>
          <w:szCs w:val="24"/>
        </w:rPr>
        <w:lastRenderedPageBreak/>
        <w:t>formularza „</w:t>
      </w:r>
      <w:r w:rsidRPr="00223309">
        <w:rPr>
          <w:b/>
          <w:i/>
          <w:sz w:val="24"/>
          <w:szCs w:val="24"/>
        </w:rPr>
        <w:t>Formularz do komunikacji</w:t>
      </w:r>
      <w:r w:rsidRPr="00223309">
        <w:rPr>
          <w:sz w:val="24"/>
          <w:szCs w:val="24"/>
        </w:rPr>
        <w:t xml:space="preserve">” dostępnego na ePUAP wybierając jako nazwę odbiorcy </w:t>
      </w:r>
      <w:r w:rsidRPr="00223309">
        <w:rPr>
          <w:b/>
          <w:sz w:val="24"/>
          <w:szCs w:val="24"/>
        </w:rPr>
        <w:t>Zakład Pielęgnacyjno - Opiekuńczy Samodzielny Publiczny Zakład Opieki Zdrowotnej</w:t>
      </w:r>
      <w:r w:rsidRPr="00223309">
        <w:rPr>
          <w:sz w:val="24"/>
          <w:szCs w:val="24"/>
        </w:rPr>
        <w:t xml:space="preserve"> oraz udostępnionego przez miniPortal. </w:t>
      </w:r>
    </w:p>
    <w:p w14:paraId="724F1C8B" w14:textId="7B3FC2A6" w:rsidR="003476EF" w:rsidRPr="00223309" w:rsidRDefault="003476EF" w:rsidP="003476EF">
      <w:pPr>
        <w:pStyle w:val="pkt"/>
        <w:spacing w:before="0" w:after="0" w:line="276" w:lineRule="auto"/>
        <w:ind w:left="426" w:hanging="27"/>
        <w:rPr>
          <w:sz w:val="24"/>
          <w:szCs w:val="24"/>
        </w:rPr>
      </w:pPr>
      <w:r w:rsidRPr="00223309">
        <w:rPr>
          <w:bCs/>
          <w:sz w:val="24"/>
          <w:szCs w:val="24"/>
        </w:rPr>
        <w:t>2)</w:t>
      </w:r>
      <w:r w:rsidRPr="00223309">
        <w:rPr>
          <w:sz w:val="24"/>
          <w:szCs w:val="24"/>
        </w:rPr>
        <w:t xml:space="preserve"> </w:t>
      </w:r>
      <w:r w:rsidRPr="00223309">
        <w:rPr>
          <w:sz w:val="24"/>
          <w:szCs w:val="24"/>
        </w:rPr>
        <w:tab/>
        <w:t>Dokumenty elektroniczne, składane są przez Wykonawcę za pośrednictwem „</w:t>
      </w:r>
      <w:r w:rsidRPr="00223309">
        <w:rPr>
          <w:b/>
          <w:i/>
          <w:sz w:val="24"/>
          <w:szCs w:val="24"/>
        </w:rPr>
        <w:t>Formularza do komunikacji</w:t>
      </w:r>
      <w:r w:rsidRPr="00223309">
        <w:rPr>
          <w:sz w:val="24"/>
          <w:szCs w:val="24"/>
        </w:rPr>
        <w:t xml:space="preserve">” jako załączniki. Zamawiający dopuszcza również możliwość składania dokumentów elektronicznych za pomocą </w:t>
      </w:r>
      <w:r w:rsidRPr="00223309">
        <w:rPr>
          <w:b/>
          <w:sz w:val="24"/>
          <w:szCs w:val="24"/>
        </w:rPr>
        <w:t>poczty elektronicznej</w:t>
      </w:r>
      <w:r w:rsidRPr="00223309">
        <w:rPr>
          <w:sz w:val="24"/>
          <w:szCs w:val="24"/>
        </w:rPr>
        <w:t xml:space="preserve">,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r w:rsidR="00FA5C51">
        <w:rPr>
          <w:sz w:val="24"/>
          <w:szCs w:val="24"/>
        </w:rPr>
        <w:t xml:space="preserve">            </w:t>
      </w:r>
      <w:r w:rsidRPr="00223309">
        <w:rPr>
          <w:sz w:val="24"/>
          <w:szCs w:val="24"/>
        </w:rPr>
        <w:t>(Dz.</w:t>
      </w:r>
      <w:r w:rsidR="00673276">
        <w:rPr>
          <w:sz w:val="24"/>
          <w:szCs w:val="24"/>
        </w:rPr>
        <w:t xml:space="preserve"> </w:t>
      </w:r>
      <w:r w:rsidRPr="00223309">
        <w:rPr>
          <w:sz w:val="24"/>
          <w:szCs w:val="24"/>
        </w:rPr>
        <w:t>U. z 2020r. poz. 2452) oraz rozporządzeniu Ministra Rozwoju, Pracy i Technologii z dnia 23 grudnia 2020r. w sprawie podmiotowych środków dowodowych oraz innych dokumentów lub oświadczeń, jakich może żądać Zamawiający od Wykonawcy                   (Dz. U. z 2020r. poz.</w:t>
      </w:r>
      <w:r>
        <w:rPr>
          <w:sz w:val="24"/>
          <w:szCs w:val="24"/>
        </w:rPr>
        <w:t xml:space="preserve"> </w:t>
      </w:r>
      <w:r w:rsidRPr="00223309">
        <w:rPr>
          <w:sz w:val="24"/>
          <w:szCs w:val="24"/>
        </w:rPr>
        <w:t>2415).</w:t>
      </w:r>
    </w:p>
    <w:p w14:paraId="600705A4"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12.</w:t>
      </w:r>
      <w:r w:rsidRPr="00223309">
        <w:rPr>
          <w:b/>
          <w:sz w:val="24"/>
          <w:szCs w:val="24"/>
        </w:rPr>
        <w:tab/>
      </w:r>
      <w:r w:rsidRPr="00223309">
        <w:rPr>
          <w:sz w:val="24"/>
          <w:szCs w:val="24"/>
        </w:rPr>
        <w:t>Wykonawca może zwrócić się do Zamawiającego z wnioskiem o wyjaśnienie treści SWZ.</w:t>
      </w:r>
    </w:p>
    <w:p w14:paraId="08705C3E" w14:textId="1459C1F3" w:rsidR="003476EF" w:rsidRPr="00223309" w:rsidRDefault="003476EF" w:rsidP="003476EF">
      <w:pPr>
        <w:pStyle w:val="pkt"/>
        <w:spacing w:before="0" w:after="0" w:line="276" w:lineRule="auto"/>
        <w:ind w:left="426" w:hanging="426"/>
        <w:rPr>
          <w:rFonts w:ascii="Cambria" w:hAnsi="Cambria" w:cs="Arial"/>
          <w:b/>
          <w:sz w:val="24"/>
          <w:szCs w:val="24"/>
        </w:rPr>
      </w:pPr>
      <w:r w:rsidRPr="00223309">
        <w:rPr>
          <w:b/>
          <w:sz w:val="24"/>
          <w:szCs w:val="24"/>
        </w:rPr>
        <w:t>13.</w:t>
      </w:r>
      <w:r w:rsidRPr="00223309">
        <w:rPr>
          <w:b/>
          <w:sz w:val="24"/>
          <w:szCs w:val="24"/>
        </w:rPr>
        <w:tab/>
      </w:r>
      <w:r w:rsidRPr="00223309">
        <w:rPr>
          <w:sz w:val="24"/>
          <w:szCs w:val="24"/>
        </w:rPr>
        <w:t xml:space="preserve">Zamawiający jest obowiązany udzielić wyjaśnień niezwłocznie, jednak nie później niż na 2 dni przed upływem terminu składania odpowiednio ofert, pod warunkiem że wniosek o wyjaśnienie treści SWZ wpłynął do </w:t>
      </w:r>
      <w:r>
        <w:rPr>
          <w:sz w:val="24"/>
          <w:szCs w:val="24"/>
        </w:rPr>
        <w:t>Z</w:t>
      </w:r>
      <w:r w:rsidRPr="00223309">
        <w:rPr>
          <w:sz w:val="24"/>
          <w:szCs w:val="24"/>
        </w:rPr>
        <w:t>amawiającego nie później niż na 4 dni przed upływem terminu składania odpowiednio ofert albo ofert podlegających negocjacjom.</w:t>
      </w:r>
      <w:r w:rsidRPr="00223309">
        <w:rPr>
          <w:rFonts w:ascii="Cambria" w:hAnsi="Cambria" w:cs="Arial"/>
          <w:b/>
          <w:sz w:val="24"/>
          <w:szCs w:val="24"/>
        </w:rPr>
        <w:t xml:space="preserve"> </w:t>
      </w:r>
    </w:p>
    <w:p w14:paraId="598F6D12" w14:textId="3FDFC8FC" w:rsidR="003476EF" w:rsidRPr="00223309" w:rsidRDefault="003476EF" w:rsidP="003476EF">
      <w:pPr>
        <w:pStyle w:val="pkt"/>
        <w:spacing w:before="0" w:after="0" w:line="276" w:lineRule="auto"/>
        <w:ind w:left="426" w:hanging="426"/>
        <w:rPr>
          <w:sz w:val="24"/>
          <w:szCs w:val="24"/>
        </w:rPr>
      </w:pPr>
      <w:r w:rsidRPr="00223309">
        <w:rPr>
          <w:sz w:val="24"/>
          <w:szCs w:val="24"/>
        </w:rPr>
        <w:t xml:space="preserve"> </w:t>
      </w:r>
      <w:r w:rsidRPr="00223309">
        <w:rPr>
          <w:b/>
          <w:sz w:val="24"/>
          <w:szCs w:val="24"/>
        </w:rPr>
        <w:t>14.</w:t>
      </w:r>
      <w:r w:rsidRPr="00223309">
        <w:rPr>
          <w:b/>
          <w:sz w:val="24"/>
          <w:szCs w:val="24"/>
        </w:rPr>
        <w:tab/>
      </w:r>
      <w:r w:rsidRPr="00223309">
        <w:rPr>
          <w:sz w:val="24"/>
          <w:szCs w:val="24"/>
        </w:rPr>
        <w:t xml:space="preserve">Jeżeli </w:t>
      </w:r>
      <w:r>
        <w:rPr>
          <w:sz w:val="24"/>
          <w:szCs w:val="24"/>
        </w:rPr>
        <w:t>Z</w:t>
      </w:r>
      <w:r w:rsidRPr="00223309">
        <w:rPr>
          <w:sz w:val="24"/>
          <w:szCs w:val="24"/>
        </w:rPr>
        <w:t>amawiający nie udzieli wyjaśnień w terminie, o którym mowa w ust. 13, przedłuża termin składania ofert albo ofert podlegających negocjacjom</w:t>
      </w:r>
      <w:r w:rsidRPr="00223309">
        <w:rPr>
          <w:rFonts w:ascii="Cambria" w:hAnsi="Cambria" w:cs="Arial"/>
          <w:sz w:val="24"/>
          <w:szCs w:val="24"/>
        </w:rPr>
        <w:t xml:space="preserve"> </w:t>
      </w:r>
      <w:r w:rsidRPr="00223309">
        <w:rPr>
          <w:sz w:val="24"/>
          <w:szCs w:val="24"/>
        </w:rPr>
        <w:t>o czas niezbędny do zapoznania się wszystkich zainteresowanych Wykonawców z wyjaśnieniami niezbędnymi do należytego przygotowania i złożenia odpowiednio ofert albo ofert podlegających negocjacjom. W przypadku gdy wniosek o wyjaśnienie treści SWZ nie wpłynął w terminie, o którym mowa w ust. 13, Zamawiający nie ma obowiązku udzielania wyjaśnień SWZ oraz obowiązku przedłużenia terminu składania ofert.</w:t>
      </w:r>
    </w:p>
    <w:p w14:paraId="6E582E5E" w14:textId="072E3FFF" w:rsidR="003476EF" w:rsidRPr="00223309" w:rsidRDefault="003476EF" w:rsidP="003476EF">
      <w:pPr>
        <w:pStyle w:val="pkt"/>
        <w:spacing w:before="0" w:after="0" w:line="276" w:lineRule="auto"/>
        <w:ind w:left="426" w:hanging="426"/>
        <w:rPr>
          <w:sz w:val="24"/>
          <w:szCs w:val="24"/>
        </w:rPr>
      </w:pPr>
      <w:r w:rsidRPr="00416FDC">
        <w:rPr>
          <w:b/>
          <w:sz w:val="24"/>
          <w:szCs w:val="24"/>
        </w:rPr>
        <w:t>15.</w:t>
      </w:r>
      <w:r w:rsidRPr="000F2F49">
        <w:rPr>
          <w:b/>
          <w:szCs w:val="19"/>
        </w:rPr>
        <w:tab/>
      </w:r>
      <w:r w:rsidRPr="00223309">
        <w:rPr>
          <w:sz w:val="24"/>
          <w:szCs w:val="24"/>
        </w:rPr>
        <w:t>Przedłużenie terminu składania ofert, o których mowa w ust. 14, nie wpływa na bieg terminu składania wniosku o wyjaśnienie treści SWZ.</w:t>
      </w:r>
    </w:p>
    <w:p w14:paraId="011803B9" w14:textId="77777777" w:rsidR="003476EF" w:rsidRDefault="003476EF" w:rsidP="0006664F">
      <w:pPr>
        <w:tabs>
          <w:tab w:val="left" w:pos="709"/>
        </w:tabs>
        <w:rPr>
          <w:rFonts w:ascii="Times New Roman" w:hAnsi="Times New Roman" w:cs="Times New Roman"/>
        </w:rPr>
      </w:pPr>
    </w:p>
    <w:p w14:paraId="7DBE9484" w14:textId="73B5F5D6" w:rsidR="00E903EE" w:rsidRPr="00E903EE" w:rsidRDefault="00E903EE" w:rsidP="00E903EE">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bookmarkStart w:id="1" w:name="bookmark12"/>
      <w:r w:rsidRPr="00E903EE">
        <w:rPr>
          <w:rFonts w:ascii="Times New Roman" w:hAnsi="Times New Roman" w:cs="Times New Roman"/>
          <w:b/>
          <w:bCs/>
          <w:sz w:val="24"/>
          <w:szCs w:val="24"/>
        </w:rPr>
        <w:t>XV.</w:t>
      </w:r>
      <w:r w:rsidRPr="00E903EE">
        <w:rPr>
          <w:rFonts w:ascii="Times New Roman" w:hAnsi="Times New Roman" w:cs="Times New Roman"/>
          <w:b/>
          <w:bCs/>
          <w:sz w:val="24"/>
          <w:szCs w:val="24"/>
        </w:rPr>
        <w:tab/>
        <w:t>OPIS SPOSOBU PRZYGOTOWANIA OFER</w:t>
      </w:r>
      <w:bookmarkEnd w:id="1"/>
      <w:r w:rsidRPr="00E903EE">
        <w:rPr>
          <w:rFonts w:ascii="Times New Roman" w:hAnsi="Times New Roman" w:cs="Times New Roman"/>
          <w:b/>
          <w:bCs/>
          <w:sz w:val="24"/>
          <w:szCs w:val="24"/>
        </w:rPr>
        <w:t>T ORAZ WYMAGANIA FORMALNE DOTYCZĄCE SKŁADANYCH OŚWIADCZEŃ I DOKUMENTÓW</w:t>
      </w:r>
    </w:p>
    <w:p w14:paraId="13547F59" w14:textId="77777777" w:rsidR="00E903EE" w:rsidRPr="00223309" w:rsidRDefault="00E903EE" w:rsidP="00E903EE">
      <w:pPr>
        <w:pStyle w:val="pkt"/>
        <w:spacing w:before="240" w:after="0" w:line="276" w:lineRule="auto"/>
        <w:ind w:left="426" w:hanging="426"/>
        <w:rPr>
          <w:sz w:val="24"/>
          <w:szCs w:val="24"/>
        </w:rPr>
      </w:pPr>
      <w:r w:rsidRPr="00223309">
        <w:rPr>
          <w:b/>
          <w:sz w:val="24"/>
          <w:szCs w:val="24"/>
        </w:rPr>
        <w:t>1.</w:t>
      </w:r>
      <w:r w:rsidRPr="000F2F49">
        <w:rPr>
          <w:b/>
        </w:rPr>
        <w:tab/>
      </w:r>
      <w:r w:rsidRPr="00223309">
        <w:rPr>
          <w:sz w:val="24"/>
          <w:szCs w:val="24"/>
        </w:rPr>
        <w:t>Wykonawca może złożyć tylko jedną ofertę.</w:t>
      </w:r>
    </w:p>
    <w:p w14:paraId="2BA62252" w14:textId="77777777" w:rsidR="00E903EE" w:rsidRPr="00223309" w:rsidRDefault="00E903EE" w:rsidP="00E903EE">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Treść oferty musi odpowiadać treści SWZ.</w:t>
      </w:r>
    </w:p>
    <w:p w14:paraId="1F7F64FB" w14:textId="2B580B64" w:rsidR="00E903EE" w:rsidRPr="008B0F6A" w:rsidRDefault="00E903EE" w:rsidP="00E903EE">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Ofertę składa się na Formularzu ofertowym - zgodnie </w:t>
      </w:r>
      <w:r w:rsidRPr="008B0F6A">
        <w:rPr>
          <w:sz w:val="24"/>
          <w:szCs w:val="24"/>
        </w:rPr>
        <w:t xml:space="preserve">z </w:t>
      </w:r>
      <w:r w:rsidRPr="008B0F6A">
        <w:rPr>
          <w:b/>
          <w:sz w:val="24"/>
          <w:szCs w:val="24"/>
        </w:rPr>
        <w:t xml:space="preserve">załącznikiem nr </w:t>
      </w:r>
      <w:r w:rsidR="00FA5C51" w:rsidRPr="008B0F6A">
        <w:rPr>
          <w:b/>
          <w:sz w:val="24"/>
          <w:szCs w:val="24"/>
        </w:rPr>
        <w:t>2</w:t>
      </w:r>
      <w:r w:rsidRPr="008B0F6A">
        <w:rPr>
          <w:b/>
          <w:sz w:val="24"/>
          <w:szCs w:val="24"/>
        </w:rPr>
        <w:t xml:space="preserve"> do SWZ - oryginał podpisany kwalifikowanym podpisem elektronicznym, podpisem zaufanym lub podpisem osobistym</w:t>
      </w:r>
      <w:r w:rsidRPr="008B0F6A">
        <w:rPr>
          <w:sz w:val="24"/>
          <w:szCs w:val="24"/>
        </w:rPr>
        <w:t xml:space="preserve">. </w:t>
      </w:r>
    </w:p>
    <w:p w14:paraId="7551A5B5" w14:textId="77777777" w:rsidR="00E903EE" w:rsidRPr="008B0F6A" w:rsidRDefault="00E903EE" w:rsidP="00E903EE">
      <w:pPr>
        <w:pStyle w:val="pkt"/>
        <w:spacing w:before="0" w:after="0" w:line="276" w:lineRule="auto"/>
        <w:ind w:left="426" w:hanging="426"/>
        <w:rPr>
          <w:b/>
          <w:sz w:val="24"/>
          <w:szCs w:val="24"/>
          <w:u w:val="single"/>
        </w:rPr>
      </w:pPr>
      <w:r w:rsidRPr="008B0F6A">
        <w:rPr>
          <w:sz w:val="24"/>
          <w:szCs w:val="24"/>
          <w:u w:val="single"/>
        </w:rPr>
        <w:t>Wraz z ofertą Wykonawca jest zobowiązany złożyć:</w:t>
      </w:r>
    </w:p>
    <w:p w14:paraId="584EF741" w14:textId="5039E690" w:rsidR="00E903EE" w:rsidRPr="008B0F6A" w:rsidRDefault="00E903EE" w:rsidP="00E903EE">
      <w:pPr>
        <w:spacing w:line="276" w:lineRule="auto"/>
        <w:ind w:left="852" w:right="20" w:hanging="426"/>
        <w:jc w:val="both"/>
        <w:rPr>
          <w:rFonts w:ascii="Times New Roman" w:hAnsi="Times New Roman" w:cs="Times New Roman"/>
          <w:b/>
          <w:sz w:val="24"/>
          <w:szCs w:val="24"/>
        </w:rPr>
      </w:pPr>
      <w:r w:rsidRPr="008B0F6A">
        <w:rPr>
          <w:rFonts w:ascii="Times New Roman" w:hAnsi="Times New Roman" w:cs="Times New Roman"/>
          <w:b/>
          <w:sz w:val="24"/>
          <w:szCs w:val="24"/>
        </w:rPr>
        <w:lastRenderedPageBreak/>
        <w:t>1)</w:t>
      </w:r>
      <w:r w:rsidRPr="008B0F6A">
        <w:rPr>
          <w:rFonts w:ascii="Times New Roman" w:hAnsi="Times New Roman" w:cs="Times New Roman"/>
          <w:b/>
          <w:sz w:val="24"/>
          <w:szCs w:val="24"/>
        </w:rPr>
        <w:tab/>
      </w:r>
      <w:r w:rsidRPr="008B0F6A">
        <w:rPr>
          <w:rFonts w:ascii="Times New Roman" w:hAnsi="Times New Roman" w:cs="Times New Roman"/>
          <w:sz w:val="24"/>
          <w:szCs w:val="24"/>
        </w:rPr>
        <w:t xml:space="preserve">oświadczenia, o których mowa w Rozdziale XI ust. 1 SWZ - </w:t>
      </w:r>
      <w:r w:rsidRPr="008B0F6A">
        <w:rPr>
          <w:rFonts w:ascii="Times New Roman" w:hAnsi="Times New Roman" w:cs="Times New Roman"/>
          <w:b/>
          <w:sz w:val="24"/>
          <w:szCs w:val="24"/>
        </w:rPr>
        <w:t xml:space="preserve">załącznik nr </w:t>
      </w:r>
      <w:r w:rsidR="00FA5C51" w:rsidRPr="008B0F6A">
        <w:rPr>
          <w:rFonts w:ascii="Times New Roman" w:hAnsi="Times New Roman" w:cs="Times New Roman"/>
          <w:b/>
          <w:sz w:val="24"/>
          <w:szCs w:val="24"/>
        </w:rPr>
        <w:t>3</w:t>
      </w:r>
      <w:r w:rsidRPr="008B0F6A">
        <w:rPr>
          <w:rFonts w:ascii="Times New Roman" w:hAnsi="Times New Roman" w:cs="Times New Roman"/>
          <w:b/>
          <w:sz w:val="24"/>
          <w:szCs w:val="24"/>
        </w:rPr>
        <w:t xml:space="preserve"> do SWZ</w:t>
      </w:r>
      <w:r w:rsidRPr="008B0F6A">
        <w:rPr>
          <w:rFonts w:ascii="Times New Roman" w:hAnsi="Times New Roman" w:cs="Times New Roman"/>
          <w:sz w:val="24"/>
          <w:szCs w:val="24"/>
        </w:rPr>
        <w:t xml:space="preserve">  – </w:t>
      </w:r>
      <w:r w:rsidRPr="008B0F6A">
        <w:rPr>
          <w:rFonts w:ascii="Times New Roman" w:hAnsi="Times New Roman" w:cs="Times New Roman"/>
          <w:i/>
          <w:sz w:val="24"/>
          <w:szCs w:val="24"/>
        </w:rPr>
        <w:t>w formie elektronicznej lub postaci elektronicznej opatrzonej podpisem zaufanym lub podpisem osobistym</w:t>
      </w:r>
      <w:r w:rsidRPr="008B0F6A">
        <w:rPr>
          <w:rFonts w:ascii="Times New Roman" w:hAnsi="Times New Roman" w:cs="Times New Roman"/>
          <w:sz w:val="24"/>
          <w:szCs w:val="24"/>
        </w:rPr>
        <w:t>;</w:t>
      </w:r>
    </w:p>
    <w:p w14:paraId="68706508" w14:textId="584F0DAF" w:rsidR="00E903EE" w:rsidRPr="008B0F6A" w:rsidRDefault="00E903EE" w:rsidP="00E903EE">
      <w:pPr>
        <w:spacing w:line="276" w:lineRule="auto"/>
        <w:ind w:left="852" w:right="20" w:hanging="426"/>
        <w:jc w:val="both"/>
        <w:rPr>
          <w:rFonts w:ascii="Times New Roman" w:hAnsi="Times New Roman" w:cs="Times New Roman"/>
          <w:i/>
          <w:sz w:val="24"/>
          <w:szCs w:val="24"/>
          <w:u w:val="single"/>
        </w:rPr>
      </w:pPr>
      <w:r w:rsidRPr="008B0F6A">
        <w:rPr>
          <w:rFonts w:ascii="Times New Roman" w:hAnsi="Times New Roman" w:cs="Times New Roman"/>
          <w:b/>
          <w:sz w:val="24"/>
          <w:szCs w:val="24"/>
        </w:rPr>
        <w:t>2)</w:t>
      </w:r>
      <w:r w:rsidRPr="008B0F6A">
        <w:rPr>
          <w:b/>
        </w:rPr>
        <w:tab/>
      </w:r>
      <w:r w:rsidRPr="008B0F6A">
        <w:rPr>
          <w:rFonts w:ascii="Times New Roman" w:hAnsi="Times New Roman" w:cs="Times New Roman"/>
          <w:bCs/>
          <w:sz w:val="24"/>
          <w:szCs w:val="24"/>
        </w:rPr>
        <w:t>oświadczenia, o których mowa w Rozdziale XII ust. 7 SWZ</w:t>
      </w:r>
      <w:r w:rsidRPr="008B0F6A">
        <w:rPr>
          <w:rFonts w:ascii="Times New Roman" w:hAnsi="Times New Roman" w:cs="Times New Roman"/>
          <w:sz w:val="24"/>
          <w:szCs w:val="24"/>
        </w:rPr>
        <w:t xml:space="preserve">- </w:t>
      </w:r>
      <w:r w:rsidRPr="008B0F6A">
        <w:rPr>
          <w:rFonts w:ascii="Times New Roman" w:hAnsi="Times New Roman" w:cs="Times New Roman"/>
          <w:b/>
          <w:bCs/>
          <w:sz w:val="24"/>
          <w:szCs w:val="24"/>
        </w:rPr>
        <w:t xml:space="preserve">załącznik nr </w:t>
      </w:r>
      <w:r w:rsidR="005B72B8" w:rsidRPr="008B0F6A">
        <w:rPr>
          <w:rFonts w:ascii="Times New Roman" w:hAnsi="Times New Roman" w:cs="Times New Roman"/>
          <w:b/>
          <w:bCs/>
          <w:sz w:val="24"/>
          <w:szCs w:val="24"/>
        </w:rPr>
        <w:t>4</w:t>
      </w:r>
      <w:r w:rsidRPr="008B0F6A">
        <w:rPr>
          <w:rFonts w:ascii="Times New Roman" w:hAnsi="Times New Roman" w:cs="Times New Roman"/>
          <w:sz w:val="24"/>
          <w:szCs w:val="24"/>
        </w:rPr>
        <w:t xml:space="preserve"> (jeżeli dotyczy)</w:t>
      </w:r>
      <w:r w:rsidRPr="008B0F6A">
        <w:rPr>
          <w:rFonts w:ascii="Times New Roman" w:hAnsi="Times New Roman" w:cs="Times New Roman"/>
          <w:b/>
          <w:sz w:val="24"/>
          <w:szCs w:val="24"/>
        </w:rPr>
        <w:t xml:space="preserve"> </w:t>
      </w:r>
      <w:r w:rsidRPr="008B0F6A">
        <w:rPr>
          <w:rFonts w:ascii="Times New Roman" w:hAnsi="Times New Roman" w:cs="Times New Roman"/>
          <w:i/>
          <w:sz w:val="24"/>
          <w:szCs w:val="24"/>
        </w:rPr>
        <w:t>w formie elektronicznej lub postaci elektronicznej opatrzonej podpisem zaufanym lub podpisem osobistym;</w:t>
      </w:r>
    </w:p>
    <w:p w14:paraId="3AE0DDBE" w14:textId="709CEFE2" w:rsidR="00E903EE" w:rsidRPr="008B0F6A" w:rsidRDefault="00E903EE" w:rsidP="00E903EE">
      <w:pPr>
        <w:spacing w:line="276" w:lineRule="auto"/>
        <w:ind w:left="852" w:right="20" w:hanging="426"/>
        <w:jc w:val="both"/>
        <w:rPr>
          <w:rFonts w:ascii="Times New Roman" w:hAnsi="Times New Roman" w:cs="Times New Roman"/>
          <w:b/>
          <w:sz w:val="24"/>
          <w:szCs w:val="24"/>
        </w:rPr>
      </w:pPr>
      <w:r w:rsidRPr="008B0F6A">
        <w:rPr>
          <w:rFonts w:ascii="Times New Roman" w:hAnsi="Times New Roman" w:cs="Times New Roman"/>
          <w:b/>
          <w:bCs/>
          <w:sz w:val="24"/>
          <w:szCs w:val="24"/>
        </w:rPr>
        <w:t>3)</w:t>
      </w:r>
      <w:r w:rsidRPr="008B0F6A">
        <w:rPr>
          <w:rFonts w:ascii="Times New Roman" w:hAnsi="Times New Roman" w:cs="Times New Roman"/>
          <w:sz w:val="24"/>
          <w:szCs w:val="24"/>
        </w:rPr>
        <w:t xml:space="preserve">  zobowiązanie innego podmiotu, o którym mowa w Rozdziale X</w:t>
      </w:r>
      <w:r w:rsidR="00C22713" w:rsidRPr="008B0F6A">
        <w:rPr>
          <w:rFonts w:ascii="Times New Roman" w:hAnsi="Times New Roman" w:cs="Times New Roman"/>
          <w:sz w:val="24"/>
          <w:szCs w:val="24"/>
        </w:rPr>
        <w:t>I</w:t>
      </w:r>
      <w:r w:rsidRPr="008B0F6A">
        <w:rPr>
          <w:rFonts w:ascii="Times New Roman" w:hAnsi="Times New Roman" w:cs="Times New Roman"/>
          <w:sz w:val="24"/>
          <w:szCs w:val="24"/>
        </w:rPr>
        <w:t xml:space="preserve">I ust. 3 SWZ (jeżeli dotyczy) - </w:t>
      </w:r>
      <w:r w:rsidRPr="008B0F6A">
        <w:rPr>
          <w:rFonts w:ascii="Times New Roman" w:hAnsi="Times New Roman" w:cs="Times New Roman"/>
          <w:b/>
          <w:bCs/>
          <w:sz w:val="24"/>
          <w:szCs w:val="24"/>
        </w:rPr>
        <w:t xml:space="preserve">załącznik nr </w:t>
      </w:r>
      <w:r w:rsidR="00FA5C51" w:rsidRPr="008B0F6A">
        <w:rPr>
          <w:rFonts w:ascii="Times New Roman" w:hAnsi="Times New Roman" w:cs="Times New Roman"/>
          <w:b/>
          <w:bCs/>
          <w:sz w:val="24"/>
          <w:szCs w:val="24"/>
        </w:rPr>
        <w:t>4a</w:t>
      </w:r>
      <w:r w:rsidRPr="008B0F6A">
        <w:rPr>
          <w:rFonts w:ascii="Times New Roman" w:hAnsi="Times New Roman" w:cs="Times New Roman"/>
          <w:b/>
          <w:bCs/>
          <w:sz w:val="24"/>
          <w:szCs w:val="24"/>
        </w:rPr>
        <w:t xml:space="preserve"> do SWZ - </w:t>
      </w:r>
      <w:r w:rsidRPr="008B0F6A">
        <w:rPr>
          <w:rFonts w:ascii="Times New Roman" w:hAnsi="Times New Roman" w:cs="Times New Roman"/>
          <w:i/>
          <w:sz w:val="24"/>
          <w:szCs w:val="24"/>
        </w:rPr>
        <w:t>w formie elektronicznej lub postaci elektronicznej opatrzonej podpisem zaufanym lub podpisem osobistym</w:t>
      </w:r>
      <w:r w:rsidRPr="008B0F6A">
        <w:rPr>
          <w:rFonts w:ascii="Times New Roman" w:hAnsi="Times New Roman" w:cs="Times New Roman"/>
          <w:sz w:val="24"/>
          <w:szCs w:val="24"/>
        </w:rPr>
        <w:t>;</w:t>
      </w:r>
    </w:p>
    <w:p w14:paraId="5FA782D6" w14:textId="77777777" w:rsidR="00E903EE" w:rsidRPr="008B0F6A" w:rsidRDefault="00E903EE" w:rsidP="00E903EE">
      <w:pPr>
        <w:spacing w:line="276" w:lineRule="auto"/>
        <w:ind w:left="852" w:right="20" w:hanging="426"/>
        <w:jc w:val="both"/>
        <w:rPr>
          <w:rFonts w:ascii="Times New Roman" w:hAnsi="Times New Roman" w:cs="Times New Roman"/>
          <w:i/>
          <w:sz w:val="24"/>
          <w:szCs w:val="24"/>
        </w:rPr>
      </w:pPr>
      <w:r w:rsidRPr="008B0F6A">
        <w:rPr>
          <w:rFonts w:ascii="Times New Roman" w:hAnsi="Times New Roman" w:cs="Times New Roman"/>
          <w:b/>
          <w:sz w:val="24"/>
          <w:szCs w:val="24"/>
        </w:rPr>
        <w:t>4)</w:t>
      </w:r>
      <w:r w:rsidRPr="008B0F6A">
        <w:rPr>
          <w:rFonts w:ascii="Times New Roman" w:hAnsi="Times New Roman" w:cs="Times New Roman"/>
          <w:b/>
          <w:sz w:val="24"/>
          <w:szCs w:val="24"/>
        </w:rPr>
        <w:tab/>
      </w:r>
      <w:r w:rsidRPr="008B0F6A">
        <w:rPr>
          <w:rFonts w:ascii="Times New Roman" w:hAnsi="Times New Roman" w:cs="Times New Roman"/>
          <w:sz w:val="24"/>
          <w:szCs w:val="24"/>
        </w:rPr>
        <w:t xml:space="preserve">dokumenty, z których wynika prawo do podpisania oferty; odpowiednie pełnomocnictwa (jeżeli dotyczy) </w:t>
      </w:r>
      <w:r w:rsidRPr="008B0F6A">
        <w:rPr>
          <w:rFonts w:ascii="Times New Roman" w:hAnsi="Times New Roman" w:cs="Times New Roman"/>
          <w:b/>
          <w:bCs/>
          <w:sz w:val="24"/>
          <w:szCs w:val="24"/>
        </w:rPr>
        <w:t xml:space="preserve">- </w:t>
      </w:r>
      <w:r w:rsidRPr="008B0F6A">
        <w:rPr>
          <w:rFonts w:ascii="Times New Roman" w:hAnsi="Times New Roman" w:cs="Times New Roman"/>
          <w:i/>
          <w:sz w:val="24"/>
          <w:szCs w:val="24"/>
        </w:rPr>
        <w:t>w formie elektronicznej lub postaci elektronicznej opatrzonej podpisem zaufanym lub podpisem osobistym;</w:t>
      </w:r>
    </w:p>
    <w:p w14:paraId="38532A27" w14:textId="04E99B43" w:rsidR="00E903EE" w:rsidRPr="008B0F6A" w:rsidRDefault="00E903EE" w:rsidP="00E903EE">
      <w:pPr>
        <w:spacing w:line="276" w:lineRule="auto"/>
        <w:ind w:left="852" w:right="20" w:hanging="426"/>
        <w:jc w:val="both"/>
        <w:rPr>
          <w:rFonts w:ascii="Times New Roman" w:hAnsi="Times New Roman" w:cs="Times New Roman"/>
          <w:sz w:val="24"/>
          <w:szCs w:val="24"/>
        </w:rPr>
      </w:pPr>
      <w:r w:rsidRPr="008B0F6A">
        <w:rPr>
          <w:rFonts w:ascii="Times New Roman" w:hAnsi="Times New Roman" w:cs="Times New Roman"/>
          <w:b/>
          <w:bCs/>
          <w:sz w:val="24"/>
          <w:szCs w:val="24"/>
        </w:rPr>
        <w:t>5)</w:t>
      </w:r>
      <w:r w:rsidRPr="008B0F6A">
        <w:rPr>
          <w:rFonts w:ascii="Times New Roman" w:hAnsi="Times New Roman" w:cs="Times New Roman"/>
          <w:sz w:val="24"/>
          <w:szCs w:val="24"/>
        </w:rPr>
        <w:t xml:space="preserve">   oświadczenie o którym mowa w </w:t>
      </w:r>
      <w:r w:rsidRPr="008B0F6A">
        <w:rPr>
          <w:rStyle w:val="highlight"/>
          <w:rFonts w:ascii="Times New Roman" w:hAnsi="Times New Roman" w:cs="Times New Roman"/>
          <w:sz w:val="24"/>
          <w:szCs w:val="24"/>
        </w:rPr>
        <w:t>art. 117</w:t>
      </w:r>
      <w:r w:rsidRPr="008B0F6A">
        <w:rPr>
          <w:rFonts w:ascii="Times New Roman" w:hAnsi="Times New Roman" w:cs="Times New Roman"/>
          <w:sz w:val="24"/>
          <w:szCs w:val="24"/>
        </w:rPr>
        <w:t xml:space="preserve"> ust. 4 ustawy (dotyczy tylko Wykonawców wspólnie ubiegających się o zamówienie) </w:t>
      </w:r>
      <w:r w:rsidR="00DC643A" w:rsidRPr="008B0F6A">
        <w:rPr>
          <w:rFonts w:ascii="Times New Roman" w:hAnsi="Times New Roman" w:cs="Times New Roman"/>
          <w:b/>
          <w:bCs/>
          <w:sz w:val="24"/>
          <w:szCs w:val="24"/>
        </w:rPr>
        <w:t>-</w:t>
      </w:r>
      <w:r w:rsidR="00DC643A" w:rsidRPr="008B0F6A">
        <w:rPr>
          <w:rFonts w:ascii="Times New Roman" w:hAnsi="Times New Roman" w:cs="Times New Roman"/>
          <w:sz w:val="24"/>
          <w:szCs w:val="24"/>
        </w:rPr>
        <w:t xml:space="preserve"> </w:t>
      </w:r>
      <w:r w:rsidRPr="008B0F6A">
        <w:rPr>
          <w:rFonts w:ascii="Times New Roman" w:hAnsi="Times New Roman" w:cs="Times New Roman"/>
          <w:b/>
          <w:bCs/>
          <w:sz w:val="24"/>
          <w:szCs w:val="24"/>
        </w:rPr>
        <w:t xml:space="preserve">załącznik nr </w:t>
      </w:r>
      <w:r w:rsidR="00FA5C51" w:rsidRPr="008B0F6A">
        <w:rPr>
          <w:rFonts w:ascii="Times New Roman" w:hAnsi="Times New Roman" w:cs="Times New Roman"/>
          <w:b/>
          <w:bCs/>
          <w:sz w:val="24"/>
          <w:szCs w:val="24"/>
        </w:rPr>
        <w:t>7</w:t>
      </w:r>
      <w:r w:rsidRPr="008B0F6A">
        <w:rPr>
          <w:rFonts w:ascii="Times New Roman" w:hAnsi="Times New Roman" w:cs="Times New Roman"/>
          <w:b/>
          <w:bCs/>
          <w:sz w:val="24"/>
          <w:szCs w:val="24"/>
        </w:rPr>
        <w:t xml:space="preserve"> - </w:t>
      </w:r>
      <w:r w:rsidRPr="008B0F6A">
        <w:rPr>
          <w:rFonts w:ascii="Times New Roman" w:hAnsi="Times New Roman" w:cs="Times New Roman"/>
          <w:i/>
          <w:sz w:val="24"/>
          <w:szCs w:val="24"/>
        </w:rPr>
        <w:t>w formie elektronicznej lub postaci elektronicznej opatrzonej podpisem zaufanym lub podpisem osobistym;</w:t>
      </w:r>
    </w:p>
    <w:p w14:paraId="0BE0C1C9" w14:textId="6A06A53D" w:rsidR="009F15B2" w:rsidRPr="008B0F6A" w:rsidRDefault="00E903EE" w:rsidP="00E903EE">
      <w:pPr>
        <w:spacing w:line="276" w:lineRule="auto"/>
        <w:ind w:left="852" w:right="20" w:hanging="426"/>
        <w:jc w:val="both"/>
        <w:rPr>
          <w:rFonts w:ascii="Times New Roman" w:hAnsi="Times New Roman" w:cs="Times New Roman"/>
          <w:i/>
          <w:color w:val="000000"/>
          <w:sz w:val="24"/>
          <w:szCs w:val="24"/>
        </w:rPr>
      </w:pPr>
      <w:r w:rsidRPr="008B0F6A">
        <w:rPr>
          <w:rFonts w:ascii="Times New Roman" w:hAnsi="Times New Roman" w:cs="Times New Roman"/>
          <w:b/>
          <w:color w:val="000000"/>
          <w:sz w:val="24"/>
          <w:szCs w:val="24"/>
        </w:rPr>
        <w:t xml:space="preserve">6)   </w:t>
      </w:r>
      <w:r w:rsidR="00C22713" w:rsidRPr="008B0F6A">
        <w:rPr>
          <w:rFonts w:ascii="Times New Roman" w:hAnsi="Times New Roman" w:cs="Times New Roman"/>
          <w:bCs/>
          <w:color w:val="000000"/>
          <w:sz w:val="24"/>
          <w:szCs w:val="24"/>
        </w:rPr>
        <w:t>formularz asortymentowo-cenowy</w:t>
      </w:r>
      <w:r w:rsidR="00C22713" w:rsidRPr="008B0F6A">
        <w:rPr>
          <w:rFonts w:ascii="Times New Roman" w:hAnsi="Times New Roman" w:cs="Times New Roman"/>
          <w:b/>
          <w:color w:val="000000"/>
          <w:sz w:val="24"/>
          <w:szCs w:val="24"/>
        </w:rPr>
        <w:t xml:space="preserve"> </w:t>
      </w:r>
      <w:r w:rsidR="00DC643A" w:rsidRPr="008B0F6A">
        <w:rPr>
          <w:rFonts w:ascii="Times New Roman" w:hAnsi="Times New Roman" w:cs="Times New Roman"/>
          <w:b/>
          <w:color w:val="000000"/>
          <w:sz w:val="24"/>
          <w:szCs w:val="24"/>
        </w:rPr>
        <w:t>-</w:t>
      </w:r>
      <w:r w:rsidRPr="008B0F6A">
        <w:rPr>
          <w:rFonts w:ascii="Times New Roman" w:hAnsi="Times New Roman" w:cs="Times New Roman"/>
          <w:color w:val="000000"/>
          <w:sz w:val="24"/>
          <w:szCs w:val="24"/>
        </w:rPr>
        <w:t xml:space="preserve"> </w:t>
      </w:r>
      <w:r w:rsidRPr="008B0F6A">
        <w:rPr>
          <w:rFonts w:ascii="Times New Roman" w:hAnsi="Times New Roman" w:cs="Times New Roman"/>
          <w:b/>
          <w:bCs/>
          <w:color w:val="000000"/>
          <w:sz w:val="24"/>
          <w:szCs w:val="24"/>
        </w:rPr>
        <w:t xml:space="preserve">załącznik nr </w:t>
      </w:r>
      <w:r w:rsidR="005B72B8" w:rsidRPr="008B0F6A">
        <w:rPr>
          <w:rFonts w:ascii="Times New Roman" w:hAnsi="Times New Roman" w:cs="Times New Roman"/>
          <w:b/>
          <w:bCs/>
          <w:color w:val="000000"/>
          <w:sz w:val="24"/>
          <w:szCs w:val="24"/>
        </w:rPr>
        <w:t>1</w:t>
      </w:r>
      <w:r w:rsidR="00573430" w:rsidRPr="008B0F6A">
        <w:rPr>
          <w:rFonts w:ascii="Times New Roman" w:hAnsi="Times New Roman" w:cs="Times New Roman"/>
          <w:b/>
          <w:bCs/>
          <w:color w:val="000000"/>
          <w:sz w:val="24"/>
          <w:szCs w:val="24"/>
        </w:rPr>
        <w:t xml:space="preserve"> </w:t>
      </w:r>
      <w:r w:rsidRPr="008B0F6A">
        <w:rPr>
          <w:rFonts w:ascii="Times New Roman" w:hAnsi="Times New Roman" w:cs="Times New Roman"/>
          <w:b/>
          <w:color w:val="000000"/>
          <w:sz w:val="24"/>
          <w:szCs w:val="24"/>
        </w:rPr>
        <w:t>–</w:t>
      </w:r>
      <w:r w:rsidRPr="008B0F6A">
        <w:rPr>
          <w:rFonts w:ascii="Times New Roman" w:hAnsi="Times New Roman" w:cs="Times New Roman"/>
          <w:i/>
          <w:color w:val="000000"/>
          <w:sz w:val="24"/>
          <w:szCs w:val="24"/>
        </w:rPr>
        <w:t xml:space="preserve"> w formie elektronicznej lub postaci elektronicznej opatrzonej podpisem zaufanym lub podpisem osobistym</w:t>
      </w:r>
      <w:r w:rsidR="009F15B2" w:rsidRPr="008B0F6A">
        <w:rPr>
          <w:rFonts w:ascii="Times New Roman" w:hAnsi="Times New Roman" w:cs="Times New Roman"/>
          <w:i/>
          <w:color w:val="000000"/>
          <w:sz w:val="24"/>
          <w:szCs w:val="24"/>
        </w:rPr>
        <w:t>;</w:t>
      </w:r>
    </w:p>
    <w:p w14:paraId="2BCE4B32" w14:textId="77777777" w:rsidR="00E903EE" w:rsidRPr="003B0E24" w:rsidRDefault="00E903EE" w:rsidP="00E903EE">
      <w:pPr>
        <w:pStyle w:val="pkt"/>
        <w:spacing w:before="0" w:after="0" w:line="276" w:lineRule="auto"/>
        <w:ind w:left="426" w:hanging="426"/>
        <w:rPr>
          <w:sz w:val="24"/>
          <w:szCs w:val="24"/>
        </w:rPr>
      </w:pPr>
      <w:r w:rsidRPr="008B0F6A">
        <w:rPr>
          <w:b/>
          <w:sz w:val="24"/>
          <w:szCs w:val="24"/>
        </w:rPr>
        <w:t>4.</w:t>
      </w:r>
      <w:r w:rsidRPr="008B0F6A">
        <w:rPr>
          <w:b/>
          <w:sz w:val="24"/>
          <w:szCs w:val="24"/>
        </w:rPr>
        <w:tab/>
      </w:r>
      <w:r w:rsidRPr="008B0F6A">
        <w:rPr>
          <w:sz w:val="24"/>
          <w:szCs w:val="24"/>
        </w:rPr>
        <w:t>Oferta powinna być podpisana przez osobę upoważnioną</w:t>
      </w:r>
      <w:r w:rsidRPr="00223309">
        <w:rPr>
          <w:sz w:val="24"/>
          <w:szCs w:val="24"/>
        </w:rPr>
        <w:t xml:space="preserve"> do reprezentowania Wykonawcy, zgodnie z formą reprezentacji Wykonawcy określoną w rejestrze lub innym dokumencie, właściwym dla danej formy organizacyjnej Wykonawcy albo przez upełnomocnionego przedstawiciela Wykonawcy. W celu potwierdzenia, że osoba </w:t>
      </w:r>
      <w:r w:rsidRPr="003B0E24">
        <w:rPr>
          <w:sz w:val="24"/>
          <w:szCs w:val="24"/>
        </w:rPr>
        <w:t xml:space="preserve">działająca w imieniu Wykonawcy jest umocowana do jego reprezentowania, </w:t>
      </w:r>
      <w:r>
        <w:rPr>
          <w:sz w:val="24"/>
          <w:szCs w:val="24"/>
        </w:rPr>
        <w:t>Z</w:t>
      </w:r>
      <w:r w:rsidRPr="003B0E24">
        <w:rPr>
          <w:sz w:val="24"/>
          <w:szCs w:val="24"/>
        </w:rPr>
        <w:t>amawiający żąda od Wykonawcy odpisu lub informacji z Krajowego Rejestru Sądowego, Centralnej Ewidencji i Informacji o Działalności Gospodarczej lub innego właściwego rejestru.</w:t>
      </w:r>
    </w:p>
    <w:p w14:paraId="24277BE2" w14:textId="77777777" w:rsidR="00E903EE" w:rsidRPr="003B0E24" w:rsidRDefault="00E903EE" w:rsidP="00E903EE">
      <w:pPr>
        <w:pStyle w:val="pkt"/>
        <w:spacing w:before="0" w:after="0" w:line="276" w:lineRule="auto"/>
        <w:ind w:left="426" w:hanging="426"/>
        <w:rPr>
          <w:b/>
          <w:sz w:val="24"/>
          <w:szCs w:val="24"/>
        </w:rPr>
      </w:pPr>
      <w:r w:rsidRPr="003B0E24">
        <w:rPr>
          <w:b/>
          <w:sz w:val="24"/>
          <w:szCs w:val="24"/>
        </w:rPr>
        <w:tab/>
        <w:t>Do przygotowania oferty konieczne jest posiadanie przez osobę upoważnioną do reprezentowania Wykonawcy kwalifikowanego podpisu elektronicznego, podpisu osobistego lub podpisu zaufanego.</w:t>
      </w:r>
    </w:p>
    <w:p w14:paraId="19C841DB"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5.</w:t>
      </w:r>
      <w:r w:rsidRPr="003B0E24">
        <w:rPr>
          <w:b/>
          <w:sz w:val="24"/>
          <w:szCs w:val="24"/>
        </w:rPr>
        <w:tab/>
      </w:r>
      <w:r w:rsidRPr="003B0E24">
        <w:rPr>
          <w:sz w:val="24"/>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32931D3D"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6.</w:t>
      </w:r>
      <w:r w:rsidRPr="003B0E24">
        <w:rPr>
          <w:b/>
          <w:sz w:val="24"/>
          <w:szCs w:val="24"/>
        </w:rPr>
        <w:tab/>
        <w:t xml:space="preserve">Ofertę składa się pod rygorem nieważności w formie elektronicznej lub w postaci elektronicznej </w:t>
      </w:r>
      <w:r w:rsidRPr="003B0E24">
        <w:rPr>
          <w:sz w:val="24"/>
          <w:szCs w:val="24"/>
        </w:rPr>
        <w:t>opatrzonej</w:t>
      </w:r>
      <w:r w:rsidRPr="003B0E24">
        <w:rPr>
          <w:b/>
          <w:sz w:val="24"/>
          <w:szCs w:val="24"/>
        </w:rPr>
        <w:t xml:space="preserve"> podpisem zaufanym lub podpisem osobistym.</w:t>
      </w:r>
    </w:p>
    <w:p w14:paraId="50D58D38"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7.</w:t>
      </w:r>
      <w:r w:rsidRPr="003B0E24">
        <w:rPr>
          <w:b/>
          <w:sz w:val="24"/>
          <w:szCs w:val="24"/>
        </w:rPr>
        <w:tab/>
      </w:r>
      <w:r w:rsidRPr="003B0E24">
        <w:rPr>
          <w:sz w:val="24"/>
          <w:szCs w:val="24"/>
        </w:rPr>
        <w:t>Oferta powinna być sporządzona w języku polskim. Każdy dokument składający się na ofertę powinien być czytelny.</w:t>
      </w:r>
    </w:p>
    <w:p w14:paraId="2B9771F0"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8.</w:t>
      </w:r>
      <w:r w:rsidRPr="003B0E24">
        <w:rPr>
          <w:b/>
          <w:sz w:val="24"/>
          <w:szCs w:val="24"/>
        </w:rPr>
        <w:tab/>
      </w:r>
      <w:r w:rsidRPr="003B0E24">
        <w:rPr>
          <w:sz w:val="24"/>
          <w:szCs w:val="24"/>
        </w:rPr>
        <w:t xml:space="preserve">Jeśli oferta zawiera informacje stanowiące tajemnicę przedsiębiorstwa w rozumieniu ustawy z dnia 16.04.1993r. o zwalczaniu nieuczciwej konkurencji (Dz. U. z 2020r. poz. 1913), Wykonawca powinien nie później niż w terminie składania ofert, zastrzec, że nie mogą one być udostępnione oraz wykazać, iż zastrzeżone informacje stanowią tajemnicę przedsiębiorstwa. </w:t>
      </w:r>
    </w:p>
    <w:p w14:paraId="6BFAE0CC"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lastRenderedPageBreak/>
        <w:t>9.</w:t>
      </w:r>
      <w:r w:rsidRPr="003B0E24">
        <w:rPr>
          <w:b/>
          <w:sz w:val="24"/>
          <w:szCs w:val="24"/>
        </w:rPr>
        <w:tab/>
      </w:r>
      <w:r w:rsidRPr="003B0E24">
        <w:rPr>
          <w:sz w:val="24"/>
          <w:szCs w:val="24"/>
        </w:rPr>
        <w:t xml:space="preserve">W celu złożenia oferty należy zarejestrować (zalogować) się na Platformie ePUAP i postępować zgodnie z instrukcjami dostępnymi u dostawcy rozwiązania informatycznego pod adresem </w:t>
      </w:r>
      <w:r w:rsidRPr="003B0E24">
        <w:rPr>
          <w:b/>
          <w:sz w:val="24"/>
          <w:szCs w:val="24"/>
        </w:rPr>
        <w:t>https://miniportal.uzp.gov.pl</w:t>
      </w:r>
      <w:r w:rsidRPr="003B0E24">
        <w:rPr>
          <w:sz w:val="24"/>
          <w:szCs w:val="24"/>
        </w:rPr>
        <w:t>.</w:t>
      </w:r>
    </w:p>
    <w:p w14:paraId="128EDF6F"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10.</w:t>
      </w:r>
      <w:r w:rsidRPr="003B0E24">
        <w:rPr>
          <w:sz w:val="24"/>
          <w:szCs w:val="24"/>
        </w:rPr>
        <w:tab/>
        <w:t>Wykonawca składa ofertę za pośrednictwem „</w:t>
      </w:r>
      <w:r w:rsidRPr="003B0E24">
        <w:rPr>
          <w:b/>
          <w:i/>
          <w:sz w:val="24"/>
          <w:szCs w:val="24"/>
        </w:rPr>
        <w:t>Formularza do złożenia, zmiany, wycofania oferty lub wniosku</w:t>
      </w:r>
      <w:r w:rsidRPr="003B0E24">
        <w:rPr>
          <w:sz w:val="24"/>
          <w:szCs w:val="24"/>
        </w:rPr>
        <w:t xml:space="preserve">” dostępnego na ePUAP i udostępnionego również na miniPortalu. Funkcjonalność do zaszyfrowania oferty przez Wykonawcę jest dostępna dla Wykonawców na miniPortalu, w szczegółach danego postępowania. </w:t>
      </w:r>
      <w:r w:rsidRPr="003B0E24">
        <w:rPr>
          <w:b/>
          <w:color w:val="FF0000"/>
          <w:sz w:val="24"/>
          <w:szCs w:val="24"/>
        </w:rPr>
        <w:t>W formularzu oferty Wykonawca zobowiązany jest podać adres skrzynki ePUAP, na którym prowadzona będzie korespondencja związana z postępowaniem</w:t>
      </w:r>
      <w:r w:rsidRPr="003B0E24">
        <w:rPr>
          <w:sz w:val="24"/>
          <w:szCs w:val="24"/>
        </w:rPr>
        <w:t>.</w:t>
      </w:r>
    </w:p>
    <w:p w14:paraId="0E1E596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11.</w:t>
      </w:r>
      <w:r w:rsidRPr="003B0E24">
        <w:rPr>
          <w:sz w:val="24"/>
          <w:szCs w:val="24"/>
        </w:rPr>
        <w:tab/>
        <w:t>Sposób złożenia oferty, w tym zaszyfrowania oferty opisany został w „</w:t>
      </w:r>
      <w:r w:rsidRPr="003B0E24">
        <w:rPr>
          <w:b/>
          <w:i/>
          <w:sz w:val="24"/>
          <w:szCs w:val="24"/>
        </w:rPr>
        <w:t>Instrukcji użytkownika</w:t>
      </w:r>
      <w:r w:rsidRPr="003B0E24">
        <w:rPr>
          <w:sz w:val="24"/>
          <w:szCs w:val="24"/>
        </w:rPr>
        <w:t xml:space="preserve">”, dostępnej na stronie: </w:t>
      </w:r>
      <w:r w:rsidRPr="003B0E24">
        <w:rPr>
          <w:b/>
          <w:sz w:val="24"/>
          <w:szCs w:val="24"/>
        </w:rPr>
        <w:t>https://miniportal.uzp.gov.pl</w:t>
      </w:r>
      <w:r w:rsidRPr="003B0E24">
        <w:rPr>
          <w:sz w:val="24"/>
          <w:szCs w:val="24"/>
        </w:rPr>
        <w:t>.</w:t>
      </w:r>
    </w:p>
    <w:p w14:paraId="3D58811C" w14:textId="55BC6904" w:rsidR="00E903EE" w:rsidRPr="003B0E24" w:rsidRDefault="00E903EE" w:rsidP="00E903EE">
      <w:pPr>
        <w:pStyle w:val="pkt"/>
        <w:spacing w:before="0" w:after="0" w:line="276" w:lineRule="auto"/>
        <w:ind w:left="426" w:hanging="426"/>
        <w:rPr>
          <w:sz w:val="24"/>
          <w:szCs w:val="24"/>
        </w:rPr>
      </w:pPr>
      <w:r w:rsidRPr="003B0E24">
        <w:rPr>
          <w:b/>
          <w:sz w:val="24"/>
          <w:szCs w:val="24"/>
        </w:rPr>
        <w:t>12.</w:t>
      </w:r>
      <w:r w:rsidRPr="003B0E24">
        <w:rPr>
          <w:sz w:val="24"/>
          <w:szCs w:val="24"/>
        </w:rPr>
        <w:tab/>
        <w:t>Jeżeli dokumenty elektroniczne, przekazywane przy użyciu środków komunikacji elektronicznej, zawierają informacje stanowiące tajemnicę przedsiębiorstwa w rozumieniu przepisów ustawy z dnia 16 kwietnia 1993r. o zwalczaniu nieuczciwej konkurencji (t.j. Dz.U. z 2020r. poz.1913</w:t>
      </w:r>
      <w:r w:rsidR="00A54678">
        <w:rPr>
          <w:sz w:val="24"/>
          <w:szCs w:val="24"/>
        </w:rPr>
        <w:t>, z 2021r. poz. 1655</w:t>
      </w:r>
      <w:r w:rsidRPr="003B0E24">
        <w:rPr>
          <w:sz w:val="24"/>
          <w:szCs w:val="24"/>
        </w:rPr>
        <w:t>), Wykonawca, w celu utrzymania w poufności tych informacji, przekazuje je w wydzielonym i odpowiednio oznaczonym pliku, wraz z jednoczesnym zaznaczeniem polecenia „</w:t>
      </w:r>
      <w:r w:rsidRPr="003B0E24">
        <w:rPr>
          <w:b/>
          <w:i/>
          <w:sz w:val="24"/>
          <w:szCs w:val="24"/>
        </w:rPr>
        <w:t>Załącznik stanowiący tajemnicę przedsiębiorstwa</w:t>
      </w:r>
      <w:r w:rsidRPr="003B0E24">
        <w:rPr>
          <w:sz w:val="24"/>
          <w:szCs w:val="24"/>
        </w:rPr>
        <w:t>” a następnie wraz z plikami stanowiącymi jawną część należy ten plik zaszyfrować.</w:t>
      </w:r>
    </w:p>
    <w:p w14:paraId="075DEDF6"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13.</w:t>
      </w:r>
      <w:r w:rsidRPr="003B0E24">
        <w:rPr>
          <w:sz w:val="24"/>
          <w:szCs w:val="24"/>
        </w:rPr>
        <w:tab/>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14:paraId="397EA13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14.</w:t>
      </w:r>
      <w:r w:rsidRPr="003B0E24">
        <w:rPr>
          <w:sz w:val="24"/>
          <w:szCs w:val="24"/>
        </w:rPr>
        <w:tab/>
        <w:t>Oferta może być złożona tylko do upływu terminu składania ofert.</w:t>
      </w:r>
    </w:p>
    <w:p w14:paraId="49FC0403"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15.</w:t>
      </w:r>
      <w:r w:rsidRPr="003B0E24">
        <w:rPr>
          <w:b/>
          <w:sz w:val="24"/>
          <w:szCs w:val="24"/>
        </w:rPr>
        <w:tab/>
      </w:r>
      <w:r w:rsidRPr="003B0E24">
        <w:rPr>
          <w:sz w:val="24"/>
          <w:szCs w:val="24"/>
        </w:rPr>
        <w:t>Wykonawca może przed upływem terminu do składania ofert wycofać ofertę za pośrednictwem „</w:t>
      </w:r>
      <w:r w:rsidRPr="003B0E24">
        <w:rPr>
          <w:b/>
          <w:i/>
          <w:sz w:val="24"/>
          <w:szCs w:val="24"/>
        </w:rPr>
        <w:t>Formularza do złożenia, zmiany, wycofania oferty lub wniosku</w:t>
      </w:r>
      <w:r w:rsidRPr="003B0E24">
        <w:rPr>
          <w:sz w:val="24"/>
          <w:szCs w:val="24"/>
        </w:rPr>
        <w:t>” dostępnego na ePUAP i udostępnionego również na miniPortalu. Sposób wycofania oferty został opisany w „</w:t>
      </w:r>
      <w:r w:rsidRPr="003B0E24">
        <w:rPr>
          <w:b/>
          <w:i/>
          <w:sz w:val="24"/>
          <w:szCs w:val="24"/>
        </w:rPr>
        <w:t>Instrukcji użytkownika</w:t>
      </w:r>
      <w:r w:rsidRPr="003B0E24">
        <w:rPr>
          <w:sz w:val="24"/>
          <w:szCs w:val="24"/>
        </w:rPr>
        <w:t>” dostępnej na miniPortalu.</w:t>
      </w:r>
    </w:p>
    <w:p w14:paraId="6432CE0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16.</w:t>
      </w:r>
      <w:r w:rsidRPr="003B0E24">
        <w:rPr>
          <w:sz w:val="24"/>
          <w:szCs w:val="24"/>
        </w:rPr>
        <w:tab/>
        <w:t>Wykonawca po upływie terminu do składania ofert nie może skutecznie dokonać zmiany ani wycofać złożonej oferty.</w:t>
      </w:r>
    </w:p>
    <w:p w14:paraId="0C174581" w14:textId="33FFD34A" w:rsidR="00E903EE" w:rsidRPr="003B0E24" w:rsidRDefault="00E903EE" w:rsidP="00E903EE">
      <w:pPr>
        <w:pStyle w:val="pkt"/>
        <w:spacing w:before="0" w:after="0" w:line="276" w:lineRule="auto"/>
        <w:ind w:left="426" w:hanging="426"/>
        <w:rPr>
          <w:sz w:val="24"/>
          <w:szCs w:val="24"/>
        </w:rPr>
      </w:pPr>
      <w:r w:rsidRPr="003B0E24">
        <w:rPr>
          <w:b/>
          <w:sz w:val="24"/>
          <w:szCs w:val="24"/>
        </w:rPr>
        <w:t>17.</w:t>
      </w:r>
      <w:r w:rsidRPr="003B0E24">
        <w:rPr>
          <w:b/>
          <w:sz w:val="24"/>
          <w:szCs w:val="24"/>
        </w:rPr>
        <w:tab/>
      </w:r>
      <w:r w:rsidRPr="003B0E24">
        <w:rPr>
          <w:sz w:val="24"/>
          <w:szCs w:val="24"/>
        </w:rPr>
        <w:t>Podmiotowe środki dowodowe</w:t>
      </w:r>
      <w:r w:rsidR="00130DE3">
        <w:rPr>
          <w:sz w:val="24"/>
          <w:szCs w:val="24"/>
        </w:rPr>
        <w:t xml:space="preserve"> </w:t>
      </w:r>
      <w:r w:rsidRPr="003B0E24">
        <w:rPr>
          <w:sz w:val="24"/>
          <w:szCs w:val="24"/>
        </w:rPr>
        <w:t>lub inne dokumenty,</w:t>
      </w:r>
      <w:r w:rsidR="00FA5C51">
        <w:rPr>
          <w:sz w:val="24"/>
          <w:szCs w:val="24"/>
        </w:rPr>
        <w:t> </w:t>
      </w:r>
      <w:r w:rsidRPr="003B0E24">
        <w:rPr>
          <w:sz w:val="24"/>
          <w:szCs w:val="24"/>
        </w:rPr>
        <w:t>w tym dokumenty potwierdzające umocowanie do reprezentowania, sporządzone w języku obcym przekazuje się wraz z tłumaczeniem na język polski.</w:t>
      </w:r>
    </w:p>
    <w:p w14:paraId="73D2209B" w14:textId="77777777" w:rsidR="00E903EE" w:rsidRDefault="00E903EE" w:rsidP="00E903EE">
      <w:pPr>
        <w:pStyle w:val="pkt"/>
        <w:spacing w:before="0" w:after="0" w:line="276" w:lineRule="auto"/>
        <w:ind w:left="426" w:hanging="426"/>
        <w:rPr>
          <w:sz w:val="24"/>
          <w:szCs w:val="24"/>
        </w:rPr>
      </w:pPr>
      <w:r w:rsidRPr="003B0E24">
        <w:rPr>
          <w:b/>
          <w:sz w:val="24"/>
          <w:szCs w:val="24"/>
        </w:rPr>
        <w:t>18.</w:t>
      </w:r>
      <w:r w:rsidRPr="003B0E24">
        <w:rPr>
          <w:b/>
          <w:sz w:val="24"/>
          <w:szCs w:val="24"/>
        </w:rPr>
        <w:tab/>
      </w:r>
      <w:r w:rsidRPr="003B0E24">
        <w:rPr>
          <w:sz w:val="24"/>
          <w:szCs w:val="24"/>
        </w:rPr>
        <w:t>Wszystkie koszty związane z uczestnictwem w postępowaniu, w szczególności z przygotowaniem i złożeniem oferty ponosi Wykonawca składający ofertę. Zamawiający nie przewiduje zwrotu kosztów udziału w postępowaniu.</w:t>
      </w:r>
    </w:p>
    <w:p w14:paraId="77EDC7BF" w14:textId="5A44F260" w:rsidR="004718BE" w:rsidRPr="003B0E24" w:rsidRDefault="00CD02B7" w:rsidP="004718BE">
      <w:pPr>
        <w:pStyle w:val="pkt"/>
        <w:spacing w:before="0" w:after="0" w:line="276" w:lineRule="auto"/>
        <w:ind w:left="426" w:hanging="426"/>
        <w:rPr>
          <w:sz w:val="24"/>
          <w:szCs w:val="24"/>
        </w:rPr>
      </w:pPr>
      <w:r>
        <w:rPr>
          <w:b/>
          <w:sz w:val="24"/>
          <w:szCs w:val="24"/>
        </w:rPr>
        <w:t>19.</w:t>
      </w:r>
      <w:r>
        <w:rPr>
          <w:sz w:val="24"/>
          <w:szCs w:val="24"/>
        </w:rPr>
        <w:t> </w:t>
      </w:r>
      <w:r w:rsidRPr="00310DB4">
        <w:rPr>
          <w:sz w:val="24"/>
          <w:szCs w:val="24"/>
        </w:rPr>
        <w:t>W celu  ułatwienia sprawdz</w:t>
      </w:r>
      <w:r w:rsidR="004718BE" w:rsidRPr="00310DB4">
        <w:rPr>
          <w:sz w:val="24"/>
          <w:szCs w:val="24"/>
        </w:rPr>
        <w:t>e</w:t>
      </w:r>
      <w:r w:rsidRPr="00310DB4">
        <w:rPr>
          <w:sz w:val="24"/>
          <w:szCs w:val="24"/>
        </w:rPr>
        <w:t xml:space="preserve">nia </w:t>
      </w:r>
      <w:r w:rsidR="004718BE" w:rsidRPr="00310DB4">
        <w:rPr>
          <w:sz w:val="24"/>
          <w:szCs w:val="24"/>
        </w:rPr>
        <w:t>poprawności złożonych</w:t>
      </w:r>
      <w:r w:rsidRPr="00310DB4">
        <w:rPr>
          <w:sz w:val="24"/>
          <w:szCs w:val="24"/>
        </w:rPr>
        <w:t xml:space="preserve"> ofert, </w:t>
      </w:r>
      <w:r w:rsidR="004718BE" w:rsidRPr="00310DB4">
        <w:rPr>
          <w:sz w:val="24"/>
          <w:szCs w:val="24"/>
        </w:rPr>
        <w:t>Zamawiający prosi                         o dołączenie Formularza asortymentowo-cenowego Załącznik nr 1 do SWZ w formie edytowalnej (plik .xlsx).</w:t>
      </w:r>
    </w:p>
    <w:p w14:paraId="25DDB8A5" w14:textId="37D10C2A" w:rsidR="003476EF" w:rsidRDefault="003476EF" w:rsidP="0006664F">
      <w:pPr>
        <w:tabs>
          <w:tab w:val="left" w:pos="709"/>
        </w:tabs>
        <w:rPr>
          <w:rFonts w:ascii="Times New Roman" w:hAnsi="Times New Roman" w:cs="Times New Roman"/>
        </w:rPr>
      </w:pPr>
    </w:p>
    <w:p w14:paraId="69CC7DCC" w14:textId="77777777" w:rsidR="00940160" w:rsidRDefault="00940160" w:rsidP="0006664F">
      <w:pPr>
        <w:tabs>
          <w:tab w:val="left" w:pos="709"/>
        </w:tabs>
        <w:rPr>
          <w:rFonts w:ascii="Times New Roman" w:hAnsi="Times New Roman" w:cs="Times New Roman"/>
        </w:rPr>
      </w:pPr>
    </w:p>
    <w:p w14:paraId="4D935798" w14:textId="40603427" w:rsidR="007A516B" w:rsidRPr="000F2F49" w:rsidRDefault="007A516B" w:rsidP="007A516B">
      <w:pPr>
        <w:pStyle w:val="Teksttreci40"/>
        <w:pBdr>
          <w:bottom w:val="double" w:sz="4" w:space="1" w:color="auto"/>
        </w:pBdr>
        <w:shd w:val="clear" w:color="auto" w:fill="DAEEF3"/>
        <w:spacing w:before="360" w:after="40" w:line="276" w:lineRule="auto"/>
        <w:ind w:left="568" w:hanging="568"/>
        <w:rPr>
          <w:rFonts w:ascii="Times New Roman" w:hAnsi="Times New Roman"/>
          <w:b/>
          <w:sz w:val="24"/>
          <w:szCs w:val="20"/>
        </w:rPr>
      </w:pPr>
      <w:r w:rsidRPr="000F2F49">
        <w:rPr>
          <w:rFonts w:ascii="Times New Roman" w:hAnsi="Times New Roman"/>
          <w:b/>
          <w:sz w:val="24"/>
          <w:szCs w:val="20"/>
        </w:rPr>
        <w:lastRenderedPageBreak/>
        <w:t>XV</w:t>
      </w:r>
      <w:r>
        <w:rPr>
          <w:rFonts w:ascii="Times New Roman" w:hAnsi="Times New Roman"/>
          <w:b/>
          <w:sz w:val="24"/>
          <w:szCs w:val="20"/>
        </w:rPr>
        <w:t>I</w:t>
      </w:r>
      <w:r w:rsidRPr="000F2F49">
        <w:rPr>
          <w:rFonts w:ascii="Times New Roman" w:hAnsi="Times New Roman"/>
          <w:b/>
          <w:sz w:val="24"/>
          <w:szCs w:val="20"/>
        </w:rPr>
        <w:t>.</w:t>
      </w:r>
      <w:r w:rsidRPr="000F2F49">
        <w:rPr>
          <w:rFonts w:ascii="Times New Roman" w:hAnsi="Times New Roman"/>
          <w:b/>
          <w:sz w:val="24"/>
          <w:szCs w:val="20"/>
        </w:rPr>
        <w:tab/>
        <w:t>SPOSÓB OBLICZENIA CENY OFERTY</w:t>
      </w:r>
    </w:p>
    <w:p w14:paraId="28943BD6" w14:textId="5B9688F7" w:rsidR="007A516B" w:rsidRPr="003B0E24" w:rsidRDefault="007A516B" w:rsidP="007A516B">
      <w:pPr>
        <w:pStyle w:val="pkt"/>
        <w:spacing w:before="240" w:after="0" w:line="276" w:lineRule="auto"/>
        <w:ind w:left="426" w:hanging="426"/>
        <w:rPr>
          <w:sz w:val="24"/>
          <w:szCs w:val="24"/>
        </w:rPr>
      </w:pPr>
      <w:r w:rsidRPr="007F3C53">
        <w:rPr>
          <w:b/>
          <w:sz w:val="24"/>
        </w:rPr>
        <w:t>1.</w:t>
      </w:r>
      <w:r w:rsidRPr="000F2F49">
        <w:rPr>
          <w:b/>
        </w:rPr>
        <w:tab/>
      </w:r>
      <w:r w:rsidRPr="003B0E24">
        <w:rPr>
          <w:sz w:val="24"/>
          <w:szCs w:val="24"/>
        </w:rPr>
        <w:t xml:space="preserve">Wykonawca podaje cenę za realizację przedmiotu zamówienia zgodnie ze wzorem Formularza ofertowego, stanowiącego </w:t>
      </w:r>
      <w:r w:rsidRPr="003B0E24">
        <w:rPr>
          <w:b/>
          <w:sz w:val="24"/>
          <w:szCs w:val="24"/>
        </w:rPr>
        <w:t xml:space="preserve">załącznik nr </w:t>
      </w:r>
      <w:r w:rsidR="00FA5C51">
        <w:rPr>
          <w:b/>
          <w:sz w:val="24"/>
          <w:szCs w:val="24"/>
        </w:rPr>
        <w:t>2</w:t>
      </w:r>
      <w:r w:rsidRPr="003B0E24">
        <w:rPr>
          <w:b/>
          <w:sz w:val="24"/>
          <w:szCs w:val="24"/>
        </w:rPr>
        <w:t xml:space="preserve"> do SWZ</w:t>
      </w:r>
      <w:r w:rsidR="00162919">
        <w:rPr>
          <w:b/>
          <w:sz w:val="24"/>
          <w:szCs w:val="24"/>
        </w:rPr>
        <w:t xml:space="preserve"> </w:t>
      </w:r>
      <w:r w:rsidR="00875646">
        <w:rPr>
          <w:b/>
          <w:sz w:val="24"/>
          <w:szCs w:val="24"/>
        </w:rPr>
        <w:t>wraz z</w:t>
      </w:r>
      <w:r w:rsidR="00162919">
        <w:rPr>
          <w:b/>
          <w:sz w:val="24"/>
          <w:szCs w:val="24"/>
        </w:rPr>
        <w:t xml:space="preserve"> Formularzem asortymentowo- cenowym </w:t>
      </w:r>
      <w:r w:rsidR="00162919" w:rsidRPr="003B0E24">
        <w:rPr>
          <w:b/>
          <w:sz w:val="24"/>
          <w:szCs w:val="24"/>
        </w:rPr>
        <w:t xml:space="preserve">załącznik nr </w:t>
      </w:r>
      <w:r w:rsidR="00FA5C51">
        <w:rPr>
          <w:b/>
          <w:sz w:val="24"/>
          <w:szCs w:val="24"/>
        </w:rPr>
        <w:t>1</w:t>
      </w:r>
      <w:r w:rsidR="00162919" w:rsidRPr="003B0E24">
        <w:rPr>
          <w:b/>
          <w:sz w:val="24"/>
          <w:szCs w:val="24"/>
        </w:rPr>
        <w:t xml:space="preserve"> do SWZ</w:t>
      </w:r>
      <w:r w:rsidR="00875646">
        <w:rPr>
          <w:b/>
          <w:sz w:val="24"/>
          <w:szCs w:val="24"/>
        </w:rPr>
        <w:t>.</w:t>
      </w:r>
    </w:p>
    <w:p w14:paraId="59C83D82" w14:textId="4852AA40" w:rsidR="007A516B" w:rsidRPr="00E91EF7" w:rsidRDefault="007A516B" w:rsidP="00D57275">
      <w:pPr>
        <w:tabs>
          <w:tab w:val="left" w:pos="709"/>
        </w:tabs>
        <w:spacing w:after="0"/>
        <w:ind w:left="426" w:hanging="426"/>
        <w:jc w:val="both"/>
        <w:rPr>
          <w:rFonts w:ascii="Times New Roman" w:hAnsi="Times New Roman" w:cs="Times New Roman"/>
          <w:sz w:val="24"/>
          <w:szCs w:val="24"/>
        </w:rPr>
      </w:pPr>
      <w:r w:rsidRPr="00D57275">
        <w:rPr>
          <w:rFonts w:ascii="Times New Roman" w:hAnsi="Times New Roman" w:cs="Times New Roman"/>
          <w:b/>
          <w:sz w:val="24"/>
          <w:szCs w:val="24"/>
        </w:rPr>
        <w:t>2.</w:t>
      </w:r>
      <w:r w:rsidRPr="003B0E24">
        <w:rPr>
          <w:b/>
          <w:sz w:val="24"/>
          <w:szCs w:val="24"/>
        </w:rPr>
        <w:tab/>
      </w:r>
      <w:r w:rsidRPr="00D57275">
        <w:rPr>
          <w:rFonts w:ascii="Times New Roman" w:hAnsi="Times New Roman" w:cs="Times New Roman"/>
          <w:sz w:val="24"/>
          <w:szCs w:val="24"/>
        </w:rPr>
        <w:t>Cena ofertowa brutto musi uwzględniać wszystkie koszty związane z realizacją przedmiotu zamówienia</w:t>
      </w:r>
      <w:r w:rsidRPr="003B0E24">
        <w:rPr>
          <w:sz w:val="24"/>
          <w:szCs w:val="24"/>
        </w:rPr>
        <w:t xml:space="preserve"> </w:t>
      </w:r>
      <w:r w:rsidR="00D57275" w:rsidRPr="00721CE1">
        <w:rPr>
          <w:rFonts w:ascii="Times New Roman" w:hAnsi="Times New Roman" w:cs="Times New Roman"/>
          <w:sz w:val="24"/>
          <w:szCs w:val="24"/>
        </w:rPr>
        <w:t>wraz z kosztami transportu</w:t>
      </w:r>
      <w:r w:rsidR="00D57275">
        <w:rPr>
          <w:rFonts w:ascii="Times New Roman" w:hAnsi="Times New Roman" w:cs="Times New Roman"/>
          <w:sz w:val="24"/>
          <w:szCs w:val="24"/>
        </w:rPr>
        <w:t xml:space="preserve">, załadunku i rozładunku </w:t>
      </w:r>
      <w:r w:rsidR="00D57275" w:rsidRPr="00721CE1">
        <w:rPr>
          <w:rFonts w:ascii="Times New Roman" w:hAnsi="Times New Roman" w:cs="Times New Roman"/>
          <w:sz w:val="24"/>
          <w:szCs w:val="24"/>
          <w:lang w:eastAsia="pl-PL"/>
        </w:rPr>
        <w:t xml:space="preserve">z i do siedziby Zamawiającego oraz </w:t>
      </w:r>
      <w:r w:rsidR="00D57275">
        <w:rPr>
          <w:rFonts w:ascii="Times New Roman" w:hAnsi="Times New Roman" w:cs="Times New Roman"/>
          <w:sz w:val="24"/>
          <w:szCs w:val="24"/>
          <w:lang w:eastAsia="pl-PL"/>
        </w:rPr>
        <w:t xml:space="preserve">inne </w:t>
      </w:r>
      <w:r w:rsidR="00D57275" w:rsidRPr="00721CE1">
        <w:rPr>
          <w:rFonts w:ascii="Times New Roman" w:hAnsi="Times New Roman" w:cs="Times New Roman"/>
          <w:sz w:val="24"/>
          <w:szCs w:val="24"/>
          <w:lang w:eastAsia="pl-PL"/>
        </w:rPr>
        <w:t>koszt</w:t>
      </w:r>
      <w:r w:rsidR="00D57275">
        <w:rPr>
          <w:rFonts w:ascii="Times New Roman" w:hAnsi="Times New Roman" w:cs="Times New Roman"/>
          <w:sz w:val="24"/>
          <w:szCs w:val="24"/>
          <w:lang w:eastAsia="pl-PL"/>
        </w:rPr>
        <w:t>y</w:t>
      </w:r>
      <w:r w:rsidR="002516C4" w:rsidRPr="002516C4">
        <w:rPr>
          <w:rFonts w:ascii="Times New Roman" w:hAnsi="Times New Roman" w:cs="Times New Roman"/>
          <w:color w:val="000000"/>
          <w:sz w:val="24"/>
          <w:szCs w:val="24"/>
        </w:rPr>
        <w:t xml:space="preserve"> </w:t>
      </w:r>
      <w:r w:rsidR="002516C4" w:rsidRPr="00972137">
        <w:rPr>
          <w:rFonts w:ascii="Times New Roman" w:hAnsi="Times New Roman" w:cs="Times New Roman"/>
          <w:color w:val="000000"/>
          <w:sz w:val="24"/>
          <w:szCs w:val="24"/>
        </w:rPr>
        <w:t>w tym ryzyko Wykonawcy z tytułu niedoszacowania kosztów związanych z realizacją przedmiotu umowy, a także oddziaływania innych czynników mających lub mogących mieć wpływ na koszty</w:t>
      </w:r>
      <w:r w:rsidR="00D57275">
        <w:rPr>
          <w:rFonts w:ascii="Times New Roman" w:hAnsi="Times New Roman" w:cs="Times New Roman"/>
          <w:sz w:val="24"/>
          <w:szCs w:val="24"/>
          <w:lang w:eastAsia="pl-PL"/>
        </w:rPr>
        <w:t xml:space="preserve"> </w:t>
      </w:r>
      <w:r w:rsidRPr="00E91EF7">
        <w:rPr>
          <w:rFonts w:ascii="Times New Roman" w:hAnsi="Times New Roman" w:cs="Times New Roman"/>
          <w:sz w:val="24"/>
          <w:szCs w:val="24"/>
        </w:rPr>
        <w:t xml:space="preserve">zgodnie z opisem przedmiotu zamówienia oraz istotnymi postanowieniami umowy określonymi w niniejszej SWZ. </w:t>
      </w:r>
    </w:p>
    <w:p w14:paraId="252732FE" w14:textId="2A96BF13" w:rsidR="007A516B" w:rsidRPr="00721CE1" w:rsidRDefault="007A516B" w:rsidP="002516C4">
      <w:pPr>
        <w:pStyle w:val="pkt"/>
        <w:spacing w:before="0" w:after="0" w:line="276" w:lineRule="auto"/>
        <w:ind w:left="426" w:hanging="426"/>
        <w:rPr>
          <w:bCs/>
          <w:iCs/>
          <w:sz w:val="24"/>
          <w:szCs w:val="24"/>
          <w:lang w:eastAsia="ar-SA"/>
        </w:rPr>
      </w:pPr>
      <w:r w:rsidRPr="003B0E24">
        <w:rPr>
          <w:b/>
          <w:sz w:val="24"/>
          <w:szCs w:val="24"/>
        </w:rPr>
        <w:t>3.</w:t>
      </w:r>
      <w:r w:rsidRPr="003B0E24">
        <w:rPr>
          <w:b/>
          <w:sz w:val="24"/>
          <w:szCs w:val="24"/>
        </w:rPr>
        <w:tab/>
      </w:r>
      <w:r w:rsidRPr="00721CE1">
        <w:rPr>
          <w:bCs/>
          <w:iCs/>
          <w:sz w:val="24"/>
          <w:szCs w:val="24"/>
          <w:lang w:eastAsia="ar-SA"/>
        </w:rPr>
        <w:t xml:space="preserve">Wykonawca określi cenę netto i brutto w PLN. </w:t>
      </w:r>
    </w:p>
    <w:p w14:paraId="6BDBF7F0" w14:textId="7FEA343A" w:rsidR="007A516B" w:rsidRPr="00721CE1" w:rsidRDefault="002516C4" w:rsidP="00E91EF7">
      <w:pPr>
        <w:tabs>
          <w:tab w:val="left" w:pos="360"/>
        </w:tabs>
        <w:spacing w:after="0"/>
        <w:ind w:left="284" w:hanging="284"/>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4</w:t>
      </w:r>
      <w:r w:rsidR="007A516B" w:rsidRPr="00721CE1">
        <w:rPr>
          <w:rFonts w:ascii="Times New Roman" w:hAnsi="Times New Roman" w:cs="Times New Roman"/>
          <w:b/>
          <w:bCs/>
          <w:iCs/>
          <w:sz w:val="24"/>
          <w:szCs w:val="24"/>
          <w:lang w:eastAsia="ar-SA"/>
        </w:rPr>
        <w:t>.</w:t>
      </w:r>
      <w:r w:rsidR="007A516B" w:rsidRPr="00721CE1">
        <w:rPr>
          <w:rFonts w:ascii="Times New Roman" w:hAnsi="Times New Roman" w:cs="Times New Roman"/>
          <w:bCs/>
          <w:iCs/>
          <w:sz w:val="24"/>
          <w:szCs w:val="24"/>
          <w:lang w:eastAsia="ar-SA"/>
        </w:rPr>
        <w:t xml:space="preserve"> </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Ceny jednostkowe określone przez Wykonawcę zostaną stałe przez cały okres trwania </w:t>
      </w:r>
      <w:r w:rsidR="00DC643A">
        <w:rPr>
          <w:rFonts w:ascii="Times New Roman" w:hAnsi="Times New Roman" w:cs="Times New Roman"/>
          <w:bCs/>
          <w:iCs/>
          <w:sz w:val="24"/>
          <w:szCs w:val="24"/>
          <w:lang w:eastAsia="ar-SA"/>
        </w:rPr>
        <w:t xml:space="preserve">   </w:t>
      </w:r>
      <w:r w:rsidR="007A516B" w:rsidRPr="00721CE1">
        <w:rPr>
          <w:rFonts w:ascii="Times New Roman" w:hAnsi="Times New Roman" w:cs="Times New Roman"/>
          <w:bCs/>
          <w:iCs/>
          <w:sz w:val="24"/>
          <w:szCs w:val="24"/>
          <w:lang w:eastAsia="ar-SA"/>
        </w:rPr>
        <w:t>umowy.</w:t>
      </w:r>
    </w:p>
    <w:p w14:paraId="70C39ED5" w14:textId="4DF86B01" w:rsidR="007A516B" w:rsidRPr="00721CE1" w:rsidRDefault="002516C4" w:rsidP="00E91EF7">
      <w:pPr>
        <w:tabs>
          <w:tab w:val="left" w:pos="284"/>
          <w:tab w:val="left" w:pos="360"/>
        </w:tabs>
        <w:spacing w:after="0"/>
        <w:ind w:left="426" w:hanging="426"/>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5</w:t>
      </w:r>
      <w:r w:rsidR="007A516B" w:rsidRPr="00721CE1">
        <w:rPr>
          <w:rFonts w:ascii="Times New Roman" w:hAnsi="Times New Roman" w:cs="Times New Roman"/>
          <w:b/>
          <w:bCs/>
          <w:iCs/>
          <w:sz w:val="24"/>
          <w:szCs w:val="24"/>
          <w:lang w:eastAsia="ar-SA"/>
        </w:rPr>
        <w:t>.</w:t>
      </w:r>
      <w:r w:rsidR="007A516B" w:rsidRPr="00721CE1">
        <w:rPr>
          <w:rFonts w:ascii="Times New Roman" w:hAnsi="Times New Roman" w:cs="Times New Roman"/>
          <w:bCs/>
          <w:iCs/>
          <w:sz w:val="24"/>
          <w:szCs w:val="24"/>
          <w:lang w:eastAsia="ar-SA"/>
        </w:rPr>
        <w:t xml:space="preserve"> </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Oferta musi zawierać </w:t>
      </w:r>
      <w:r w:rsidR="007A516B" w:rsidRPr="00721CE1">
        <w:rPr>
          <w:rFonts w:ascii="Times New Roman" w:hAnsi="Times New Roman" w:cs="Times New Roman"/>
          <w:bCs/>
          <w:iCs/>
          <w:sz w:val="24"/>
          <w:szCs w:val="24"/>
          <w:u w:val="single"/>
          <w:lang w:eastAsia="ar-SA"/>
        </w:rPr>
        <w:t>ostateczną, sumaryczną cenę netto i brutto</w:t>
      </w:r>
      <w:r w:rsidR="007A516B" w:rsidRPr="00721CE1">
        <w:rPr>
          <w:rFonts w:ascii="Times New Roman" w:hAnsi="Times New Roman" w:cs="Times New Roman"/>
          <w:bCs/>
          <w:iCs/>
          <w:sz w:val="24"/>
          <w:szCs w:val="24"/>
          <w:lang w:eastAsia="ar-SA"/>
        </w:rPr>
        <w:t xml:space="preserve"> za wykonanie przedmiotu zamówienia. Cena musi być podana w złotych polskich liczbowo i słownie.</w:t>
      </w:r>
    </w:p>
    <w:p w14:paraId="1BB139E8" w14:textId="501DC7F8" w:rsidR="007A516B" w:rsidRPr="00721CE1" w:rsidRDefault="002516C4" w:rsidP="007A516B">
      <w:pPr>
        <w:pStyle w:val="Tekstpodstawowywcity3"/>
        <w:spacing w:after="0"/>
        <w:ind w:left="284" w:hanging="284"/>
        <w:rPr>
          <w:rFonts w:ascii="Times New Roman" w:hAnsi="Times New Roman" w:cs="Times New Roman"/>
          <w:sz w:val="24"/>
          <w:szCs w:val="24"/>
        </w:rPr>
      </w:pPr>
      <w:r>
        <w:rPr>
          <w:rFonts w:ascii="Times New Roman" w:hAnsi="Times New Roman" w:cs="Times New Roman"/>
          <w:b/>
          <w:bCs/>
          <w:iCs/>
          <w:sz w:val="24"/>
          <w:szCs w:val="24"/>
          <w:lang w:eastAsia="ar-SA"/>
        </w:rPr>
        <w:t>6</w:t>
      </w:r>
      <w:r w:rsidR="007A516B" w:rsidRPr="00721CE1">
        <w:rPr>
          <w:rFonts w:ascii="Times New Roman" w:hAnsi="Times New Roman" w:cs="Times New Roman"/>
          <w:b/>
          <w:bCs/>
          <w:iCs/>
          <w:sz w:val="24"/>
          <w:szCs w:val="24"/>
          <w:lang w:eastAsia="ar-SA"/>
        </w:rPr>
        <w:t>.</w:t>
      </w:r>
      <w:r w:rsidR="00DC643A">
        <w:rPr>
          <w:rFonts w:ascii="Times New Roman" w:hAnsi="Times New Roman" w:cs="Times New Roman"/>
          <w:b/>
          <w:bCs/>
          <w:iCs/>
          <w:sz w:val="24"/>
          <w:szCs w:val="24"/>
          <w:lang w:eastAsia="ar-SA"/>
        </w:rPr>
        <w:t xml:space="preserve">  </w:t>
      </w:r>
      <w:r w:rsidR="00FA32C4">
        <w:rPr>
          <w:rFonts w:ascii="Times New Roman" w:hAnsi="Times New Roman" w:cs="Times New Roman"/>
          <w:b/>
          <w:bCs/>
          <w:iCs/>
          <w:sz w:val="24"/>
          <w:szCs w:val="24"/>
          <w:lang w:eastAsia="ar-SA"/>
        </w:rPr>
        <w:t> </w:t>
      </w:r>
      <w:r w:rsidR="007A516B" w:rsidRPr="00721CE1">
        <w:rPr>
          <w:rFonts w:ascii="Times New Roman" w:hAnsi="Times New Roman" w:cs="Times New Roman"/>
          <w:sz w:val="24"/>
          <w:szCs w:val="24"/>
        </w:rPr>
        <w:t xml:space="preserve">Wszystkie obliczenia należy dokonać z dokładnością </w:t>
      </w:r>
      <w:r w:rsidR="007A516B" w:rsidRPr="00721CE1">
        <w:rPr>
          <w:rFonts w:ascii="Times New Roman" w:hAnsi="Times New Roman" w:cs="Times New Roman"/>
          <w:sz w:val="24"/>
          <w:szCs w:val="24"/>
          <w:u w:val="single"/>
        </w:rPr>
        <w:t>do dwóch</w:t>
      </w:r>
      <w:r w:rsidR="007A516B" w:rsidRPr="00721CE1">
        <w:rPr>
          <w:rFonts w:ascii="Times New Roman" w:hAnsi="Times New Roman" w:cs="Times New Roman"/>
          <w:sz w:val="24"/>
          <w:szCs w:val="24"/>
        </w:rPr>
        <w:t xml:space="preserve"> miejsc po przecinku.</w:t>
      </w:r>
    </w:p>
    <w:p w14:paraId="79073BBD" w14:textId="44EEDA70" w:rsidR="007A516B" w:rsidRPr="00721CE1" w:rsidRDefault="002516C4" w:rsidP="007A516B">
      <w:pPr>
        <w:pStyle w:val="Tekstpodstawowywcity3"/>
        <w:spacing w:after="0"/>
        <w:ind w:hanging="283"/>
        <w:rPr>
          <w:rFonts w:ascii="Times New Roman" w:hAnsi="Times New Roman" w:cs="Times New Roman"/>
          <w:sz w:val="24"/>
          <w:szCs w:val="24"/>
        </w:rPr>
      </w:pPr>
      <w:r>
        <w:rPr>
          <w:rFonts w:ascii="Times New Roman" w:hAnsi="Times New Roman" w:cs="Times New Roman"/>
          <w:b/>
          <w:sz w:val="24"/>
          <w:szCs w:val="24"/>
        </w:rPr>
        <w:t>7</w:t>
      </w:r>
      <w:r w:rsidR="007A516B" w:rsidRPr="00721CE1">
        <w:rPr>
          <w:rFonts w:ascii="Times New Roman" w:hAnsi="Times New Roman" w:cs="Times New Roman"/>
          <w:b/>
          <w:sz w:val="24"/>
          <w:szCs w:val="24"/>
        </w:rPr>
        <w:t>.</w:t>
      </w:r>
      <w:r w:rsidR="00FA32C4">
        <w:rPr>
          <w:rFonts w:ascii="Times New Roman" w:hAnsi="Times New Roman" w:cs="Times New Roman"/>
          <w:b/>
          <w:sz w:val="24"/>
          <w:szCs w:val="24"/>
        </w:rPr>
        <w:t> </w:t>
      </w:r>
      <w:r w:rsidR="00DC643A">
        <w:rPr>
          <w:rFonts w:ascii="Times New Roman" w:hAnsi="Times New Roman" w:cs="Times New Roman"/>
          <w:b/>
          <w:sz w:val="24"/>
          <w:szCs w:val="24"/>
        </w:rPr>
        <w:t xml:space="preserve">  </w:t>
      </w:r>
      <w:r w:rsidR="007A516B" w:rsidRPr="00721CE1">
        <w:rPr>
          <w:rFonts w:ascii="Times New Roman" w:hAnsi="Times New Roman" w:cs="Times New Roman"/>
          <w:bCs/>
          <w:iCs/>
          <w:sz w:val="24"/>
          <w:szCs w:val="24"/>
          <w:lang w:eastAsia="ar-SA"/>
        </w:rPr>
        <w:t>Rozliczenie pomiędzy Zamawiającym i Wykonawcą będzie prowadzone w PLN.</w:t>
      </w:r>
    </w:p>
    <w:p w14:paraId="12B4AA0C" w14:textId="751ECB39" w:rsidR="007A516B" w:rsidRPr="003B0E24" w:rsidRDefault="002516C4" w:rsidP="007A516B">
      <w:pPr>
        <w:pStyle w:val="pkt"/>
        <w:spacing w:before="0" w:after="0" w:line="276" w:lineRule="auto"/>
        <w:ind w:left="426" w:hanging="426"/>
        <w:rPr>
          <w:sz w:val="24"/>
          <w:szCs w:val="24"/>
        </w:rPr>
      </w:pPr>
      <w:r>
        <w:rPr>
          <w:b/>
          <w:sz w:val="24"/>
          <w:szCs w:val="24"/>
        </w:rPr>
        <w:t>8</w:t>
      </w:r>
      <w:r w:rsidR="007A516B" w:rsidRPr="003B0E24">
        <w:rPr>
          <w:b/>
          <w:sz w:val="24"/>
          <w:szCs w:val="24"/>
        </w:rPr>
        <w:t>.</w:t>
      </w:r>
      <w:r w:rsidR="00E91EF7">
        <w:rPr>
          <w:b/>
          <w:sz w:val="24"/>
          <w:szCs w:val="24"/>
        </w:rPr>
        <w:t xml:space="preserve">   </w:t>
      </w:r>
      <w:r w:rsidR="007A516B" w:rsidRPr="003B0E24">
        <w:rPr>
          <w:sz w:val="24"/>
          <w:szCs w:val="24"/>
        </w:rPr>
        <w:t>Zamawiający nie przewiduje rozliczeń w walucie obcej.</w:t>
      </w:r>
    </w:p>
    <w:p w14:paraId="37EC3F23" w14:textId="1A5C4050" w:rsidR="007A516B" w:rsidRPr="003B0E24" w:rsidRDefault="002516C4" w:rsidP="007A516B">
      <w:pPr>
        <w:pStyle w:val="pkt"/>
        <w:spacing w:before="0" w:after="0" w:line="276" w:lineRule="auto"/>
        <w:ind w:left="426" w:hanging="426"/>
        <w:rPr>
          <w:sz w:val="24"/>
          <w:szCs w:val="24"/>
        </w:rPr>
      </w:pPr>
      <w:r>
        <w:rPr>
          <w:b/>
          <w:sz w:val="24"/>
          <w:szCs w:val="24"/>
        </w:rPr>
        <w:t>9</w:t>
      </w:r>
      <w:r w:rsidR="007A516B" w:rsidRPr="003B0E24">
        <w:rPr>
          <w:b/>
          <w:sz w:val="24"/>
          <w:szCs w:val="24"/>
        </w:rPr>
        <w:t>.</w:t>
      </w:r>
      <w:r w:rsidR="00FA5C51">
        <w:rPr>
          <w:b/>
          <w:sz w:val="24"/>
          <w:szCs w:val="24"/>
        </w:rPr>
        <w:t xml:space="preserve">  </w:t>
      </w:r>
      <w:r w:rsidR="007A516B" w:rsidRPr="003B0E24">
        <w:rPr>
          <w:sz w:val="24"/>
          <w:szCs w:val="24"/>
        </w:rPr>
        <w:t>Wyliczona cena oferty brutto będzie służyć do porównania złożonych ofert i do rozliczenia w trakcie realizacji zamówienia.</w:t>
      </w:r>
    </w:p>
    <w:p w14:paraId="77CC9AC1" w14:textId="77777777" w:rsidR="00EF2CD9" w:rsidRDefault="00DC643A" w:rsidP="007A516B">
      <w:pPr>
        <w:pStyle w:val="pkt"/>
        <w:spacing w:before="0" w:after="0" w:line="276" w:lineRule="auto"/>
        <w:ind w:left="426" w:hanging="426"/>
        <w:rPr>
          <w:b/>
          <w:sz w:val="24"/>
          <w:szCs w:val="24"/>
        </w:rPr>
      </w:pPr>
      <w:r>
        <w:rPr>
          <w:b/>
          <w:sz w:val="24"/>
          <w:szCs w:val="24"/>
        </w:rPr>
        <w:t>1</w:t>
      </w:r>
      <w:r w:rsidR="002516C4">
        <w:rPr>
          <w:b/>
          <w:sz w:val="24"/>
          <w:szCs w:val="24"/>
        </w:rPr>
        <w:t>0</w:t>
      </w:r>
      <w:r w:rsidR="007A516B" w:rsidRPr="003B0E24">
        <w:rPr>
          <w:b/>
          <w:sz w:val="24"/>
          <w:szCs w:val="24"/>
        </w:rPr>
        <w:t>.</w:t>
      </w:r>
      <w:r w:rsidR="007A516B" w:rsidRPr="003B0E24">
        <w:rPr>
          <w:b/>
          <w:sz w:val="24"/>
          <w:szCs w:val="24"/>
        </w:rPr>
        <w:tab/>
      </w:r>
      <w:r w:rsidR="007A516B" w:rsidRPr="003B0E24">
        <w:rPr>
          <w:sz w:val="24"/>
          <w:szCs w:val="24"/>
        </w:rPr>
        <w:t>Jeżeli została złożona oferta, której wybór prowadziłby do powstania u Zamawiającego obowiązku podatkowego zgodnie z ustawą z dnia 11 marca 2004r. o podatku od towarów i usług (Dz. U. z 202</w:t>
      </w:r>
      <w:r w:rsidR="00D57275">
        <w:rPr>
          <w:sz w:val="24"/>
          <w:szCs w:val="24"/>
        </w:rPr>
        <w:t>1</w:t>
      </w:r>
      <w:r w:rsidR="007A516B" w:rsidRPr="003B0E24">
        <w:rPr>
          <w:sz w:val="24"/>
          <w:szCs w:val="24"/>
        </w:rPr>
        <w:t>r. poz. 6</w:t>
      </w:r>
      <w:r w:rsidR="00D57275">
        <w:rPr>
          <w:sz w:val="24"/>
          <w:szCs w:val="24"/>
        </w:rPr>
        <w:t>85, 694, 802, 1163, 1243, 1598,</w:t>
      </w:r>
      <w:r w:rsidR="00A54678">
        <w:rPr>
          <w:sz w:val="24"/>
          <w:szCs w:val="24"/>
        </w:rPr>
        <w:t xml:space="preserve"> </w:t>
      </w:r>
      <w:r w:rsidR="00D57275">
        <w:rPr>
          <w:sz w:val="24"/>
          <w:szCs w:val="24"/>
        </w:rPr>
        <w:t>1626, 2076, 2105, 2427</w:t>
      </w:r>
      <w:r w:rsidR="007A516B" w:rsidRPr="003B0E24">
        <w:rPr>
          <w:sz w:val="24"/>
          <w:szCs w:val="24"/>
        </w:rPr>
        <w:t xml:space="preserve">), dla celów zastosowania kryterium ceny lub kosztu </w:t>
      </w:r>
      <w:r w:rsidR="007A516B">
        <w:rPr>
          <w:sz w:val="24"/>
          <w:szCs w:val="24"/>
        </w:rPr>
        <w:t>Z</w:t>
      </w:r>
      <w:r w:rsidR="007A516B" w:rsidRPr="003B0E24">
        <w:rPr>
          <w:sz w:val="24"/>
          <w:szCs w:val="24"/>
        </w:rPr>
        <w:t>amawiający dolicza do przedstawionej w tej</w:t>
      </w:r>
      <w:r w:rsidR="007A516B" w:rsidRPr="000F2F49">
        <w:t xml:space="preserve"> </w:t>
      </w:r>
      <w:r w:rsidR="007A516B" w:rsidRPr="003B0E24">
        <w:rPr>
          <w:sz w:val="24"/>
          <w:szCs w:val="24"/>
        </w:rPr>
        <w:t>ofercie ceny kwotę podatku od towarów</w:t>
      </w:r>
      <w:r w:rsidR="00D57275">
        <w:rPr>
          <w:sz w:val="24"/>
          <w:szCs w:val="24"/>
        </w:rPr>
        <w:t xml:space="preserve"> </w:t>
      </w:r>
      <w:r w:rsidR="007A516B" w:rsidRPr="003B0E24">
        <w:rPr>
          <w:sz w:val="24"/>
          <w:szCs w:val="24"/>
        </w:rPr>
        <w:t>i usług, którą miałby obowiązek rozliczyć.</w:t>
      </w:r>
      <w:r w:rsidR="007A516B" w:rsidRPr="003B0E24">
        <w:rPr>
          <w:b/>
          <w:sz w:val="24"/>
          <w:szCs w:val="24"/>
        </w:rPr>
        <w:t xml:space="preserve"> </w:t>
      </w:r>
    </w:p>
    <w:p w14:paraId="7D3F0511" w14:textId="5581E111" w:rsidR="007A516B" w:rsidRPr="003B0E24" w:rsidRDefault="00EF2CD9" w:rsidP="007A516B">
      <w:pPr>
        <w:pStyle w:val="pkt"/>
        <w:spacing w:before="0" w:after="0" w:line="276" w:lineRule="auto"/>
        <w:ind w:left="426" w:hanging="426"/>
        <w:rPr>
          <w:b/>
          <w:sz w:val="24"/>
          <w:szCs w:val="24"/>
        </w:rPr>
      </w:pPr>
      <w:r>
        <w:rPr>
          <w:b/>
          <w:sz w:val="24"/>
          <w:szCs w:val="24"/>
        </w:rPr>
        <w:t>11.</w:t>
      </w:r>
      <w:r>
        <w:rPr>
          <w:sz w:val="24"/>
          <w:szCs w:val="24"/>
        </w:rPr>
        <w:t> </w:t>
      </w:r>
      <w:r w:rsidR="007A516B" w:rsidRPr="003B0E24">
        <w:rPr>
          <w:sz w:val="24"/>
          <w:szCs w:val="24"/>
        </w:rPr>
        <w:t>W ofercie, o której mowa w ust. 1, Wykonawca ma obowiązek:</w:t>
      </w:r>
    </w:p>
    <w:p w14:paraId="75B257D5" w14:textId="77777777" w:rsidR="007A516B" w:rsidRPr="00FA32C4" w:rsidRDefault="007A516B" w:rsidP="00EF2CD9">
      <w:pPr>
        <w:suppressAutoHyphens/>
        <w:spacing w:after="0" w:line="276" w:lineRule="auto"/>
        <w:ind w:left="850" w:hanging="425"/>
        <w:jc w:val="both"/>
        <w:rPr>
          <w:rFonts w:ascii="Times New Roman" w:hAnsi="Times New Roman" w:cs="Times New Roman"/>
          <w:sz w:val="24"/>
          <w:szCs w:val="24"/>
        </w:rPr>
      </w:pPr>
      <w:r w:rsidRPr="00E91EF7">
        <w:rPr>
          <w:rFonts w:ascii="Times New Roman" w:hAnsi="Times New Roman" w:cs="Times New Roman"/>
          <w:szCs w:val="20"/>
        </w:rPr>
        <w:t>1)</w:t>
      </w:r>
      <w:r w:rsidRPr="000F2F49">
        <w:rPr>
          <w:szCs w:val="20"/>
        </w:rPr>
        <w:tab/>
      </w:r>
      <w:r w:rsidRPr="00FA32C4">
        <w:rPr>
          <w:rFonts w:ascii="Times New Roman" w:hAnsi="Times New Roman" w:cs="Times New Roman"/>
          <w:sz w:val="24"/>
          <w:szCs w:val="24"/>
        </w:rPr>
        <w:t>poinformowania Zamawiającego, że wybór jego oferty będzie prowadził do powstania u Zamawiającego obowiązku podatkowego;</w:t>
      </w:r>
    </w:p>
    <w:p w14:paraId="55E06D8E" w14:textId="77777777" w:rsidR="007A516B" w:rsidRPr="00FA32C4" w:rsidRDefault="007A516B" w:rsidP="00EF2CD9">
      <w:pPr>
        <w:suppressAutoHyphens/>
        <w:spacing w:after="0" w:line="276" w:lineRule="auto"/>
        <w:ind w:left="850" w:hanging="425"/>
        <w:jc w:val="both"/>
        <w:rPr>
          <w:rFonts w:ascii="Times New Roman" w:hAnsi="Times New Roman" w:cs="Times New Roman"/>
          <w:sz w:val="24"/>
          <w:szCs w:val="24"/>
        </w:rPr>
      </w:pPr>
      <w:r w:rsidRPr="00FA32C4">
        <w:rPr>
          <w:rFonts w:ascii="Times New Roman" w:hAnsi="Times New Roman" w:cs="Times New Roman"/>
          <w:sz w:val="24"/>
          <w:szCs w:val="24"/>
        </w:rPr>
        <w:t>2)</w:t>
      </w:r>
      <w:r w:rsidRPr="00FA32C4">
        <w:rPr>
          <w:rFonts w:ascii="Times New Roman" w:hAnsi="Times New Roman" w:cs="Times New Roman"/>
          <w:sz w:val="24"/>
          <w:szCs w:val="24"/>
        </w:rPr>
        <w:tab/>
        <w:t>wskazania nazwy (rodzaju) towaru lub usługi, których dostawa lub świadczenie będą prowadziły do powstania obowiązku podatkowego;</w:t>
      </w:r>
    </w:p>
    <w:p w14:paraId="1DD7BF13" w14:textId="77777777" w:rsidR="007A516B" w:rsidRPr="00FA32C4" w:rsidRDefault="007A516B" w:rsidP="00EF2CD9">
      <w:pPr>
        <w:suppressAutoHyphens/>
        <w:spacing w:after="0" w:line="276" w:lineRule="auto"/>
        <w:ind w:left="850" w:hanging="425"/>
        <w:jc w:val="both"/>
        <w:rPr>
          <w:rFonts w:ascii="Times New Roman" w:hAnsi="Times New Roman" w:cs="Times New Roman"/>
          <w:sz w:val="24"/>
          <w:szCs w:val="24"/>
        </w:rPr>
      </w:pPr>
      <w:r w:rsidRPr="00FA32C4">
        <w:rPr>
          <w:rFonts w:ascii="Times New Roman" w:hAnsi="Times New Roman" w:cs="Times New Roman"/>
          <w:sz w:val="24"/>
          <w:szCs w:val="24"/>
        </w:rPr>
        <w:t>3)</w:t>
      </w:r>
      <w:r w:rsidRPr="00FA32C4">
        <w:rPr>
          <w:rFonts w:ascii="Times New Roman" w:hAnsi="Times New Roman" w:cs="Times New Roman"/>
          <w:sz w:val="24"/>
          <w:szCs w:val="24"/>
        </w:rPr>
        <w:tab/>
        <w:t>wskazania wartości towaru lub usługi objętego obowiązkiem podatkowym Zamawiającego, bez kwoty podatku;</w:t>
      </w:r>
    </w:p>
    <w:p w14:paraId="78C9F140" w14:textId="601BF662" w:rsidR="007A516B" w:rsidRDefault="007A516B" w:rsidP="00EF2CD9">
      <w:pPr>
        <w:suppressAutoHyphens/>
        <w:spacing w:after="0" w:line="276" w:lineRule="auto"/>
        <w:ind w:left="850" w:hanging="425"/>
        <w:jc w:val="both"/>
        <w:rPr>
          <w:rFonts w:ascii="Times New Roman" w:hAnsi="Times New Roman" w:cs="Times New Roman"/>
          <w:sz w:val="24"/>
          <w:szCs w:val="24"/>
        </w:rPr>
      </w:pPr>
      <w:r w:rsidRPr="00FA32C4">
        <w:rPr>
          <w:rFonts w:ascii="Times New Roman" w:hAnsi="Times New Roman" w:cs="Times New Roman"/>
          <w:sz w:val="24"/>
          <w:szCs w:val="24"/>
        </w:rPr>
        <w:t>4)</w:t>
      </w:r>
      <w:r w:rsidRPr="00FA32C4">
        <w:rPr>
          <w:rFonts w:ascii="Times New Roman" w:hAnsi="Times New Roman" w:cs="Times New Roman"/>
          <w:sz w:val="24"/>
          <w:szCs w:val="24"/>
        </w:rPr>
        <w:tab/>
        <w:t>wskazania stawki podatku od towarów i usług, która zgodnie z wiedzą Wykonawcy, będzie miała zastosowanie.</w:t>
      </w:r>
    </w:p>
    <w:p w14:paraId="29B3990D" w14:textId="17D799AF" w:rsidR="00FA32C4" w:rsidRPr="00416FDC" w:rsidRDefault="00FA32C4" w:rsidP="00FA32C4">
      <w:pPr>
        <w:pStyle w:val="pkt1"/>
        <w:pBdr>
          <w:bottom w:val="double" w:sz="4" w:space="1" w:color="auto"/>
        </w:pBdr>
        <w:shd w:val="clear" w:color="auto" w:fill="DAEEF3"/>
        <w:spacing w:before="360" w:after="40" w:line="276" w:lineRule="auto"/>
        <w:ind w:left="568" w:hanging="568"/>
        <w:rPr>
          <w:b/>
          <w:sz w:val="24"/>
          <w:szCs w:val="24"/>
        </w:rPr>
      </w:pPr>
      <w:r w:rsidRPr="00416FDC">
        <w:rPr>
          <w:b/>
          <w:sz w:val="24"/>
          <w:szCs w:val="24"/>
        </w:rPr>
        <w:t>XVI</w:t>
      </w:r>
      <w:r>
        <w:rPr>
          <w:b/>
          <w:sz w:val="24"/>
          <w:szCs w:val="24"/>
        </w:rPr>
        <w:t>I</w:t>
      </w:r>
      <w:r w:rsidRPr="00416FDC">
        <w:rPr>
          <w:b/>
          <w:sz w:val="24"/>
          <w:szCs w:val="24"/>
        </w:rPr>
        <w:t>.</w:t>
      </w:r>
      <w:r w:rsidRPr="00416FDC">
        <w:rPr>
          <w:b/>
          <w:sz w:val="24"/>
          <w:szCs w:val="24"/>
        </w:rPr>
        <w:tab/>
        <w:t>WYMAGANIA DOTYCZĄCE WADIUM</w:t>
      </w:r>
    </w:p>
    <w:p w14:paraId="6A035DF6" w14:textId="2E84802B" w:rsidR="00FA32C4" w:rsidRDefault="00FA32C4" w:rsidP="00940160">
      <w:pPr>
        <w:pStyle w:val="pkt"/>
        <w:numPr>
          <w:ilvl w:val="0"/>
          <w:numId w:val="44"/>
        </w:numPr>
        <w:spacing w:before="240" w:after="0" w:line="276" w:lineRule="auto"/>
        <w:rPr>
          <w:sz w:val="24"/>
          <w:szCs w:val="24"/>
        </w:rPr>
      </w:pPr>
      <w:r w:rsidRPr="003B0E24">
        <w:rPr>
          <w:sz w:val="24"/>
          <w:szCs w:val="24"/>
        </w:rPr>
        <w:t xml:space="preserve">Zamawiający </w:t>
      </w:r>
      <w:r w:rsidRPr="003B0E24">
        <w:rPr>
          <w:b/>
          <w:sz w:val="24"/>
          <w:szCs w:val="24"/>
        </w:rPr>
        <w:t>nie wymaga</w:t>
      </w:r>
      <w:r w:rsidRPr="003B0E24">
        <w:rPr>
          <w:rFonts w:ascii="Cambria" w:hAnsi="Cambria" w:cs="Arial"/>
          <w:bCs/>
          <w:sz w:val="24"/>
          <w:szCs w:val="24"/>
        </w:rPr>
        <w:t xml:space="preserve"> </w:t>
      </w:r>
      <w:r w:rsidRPr="003B0E24">
        <w:rPr>
          <w:bCs/>
          <w:sz w:val="24"/>
          <w:szCs w:val="24"/>
        </w:rPr>
        <w:t>wniesienia</w:t>
      </w:r>
      <w:r w:rsidRPr="003B0E24">
        <w:rPr>
          <w:sz w:val="24"/>
          <w:szCs w:val="24"/>
        </w:rPr>
        <w:t xml:space="preserve"> wadium.</w:t>
      </w:r>
    </w:p>
    <w:p w14:paraId="3D422B50" w14:textId="31A98BAB" w:rsidR="00940160" w:rsidRDefault="00940160" w:rsidP="00940160">
      <w:pPr>
        <w:pStyle w:val="pkt"/>
        <w:spacing w:before="240" w:after="0" w:line="276" w:lineRule="auto"/>
        <w:rPr>
          <w:sz w:val="24"/>
          <w:szCs w:val="24"/>
        </w:rPr>
      </w:pPr>
    </w:p>
    <w:p w14:paraId="505FE448" w14:textId="77777777" w:rsidR="00940160" w:rsidRPr="003B0E24" w:rsidRDefault="00940160" w:rsidP="00940160">
      <w:pPr>
        <w:pStyle w:val="pkt"/>
        <w:spacing w:before="240" w:after="0" w:line="276" w:lineRule="auto"/>
        <w:rPr>
          <w:sz w:val="24"/>
          <w:szCs w:val="24"/>
        </w:rPr>
      </w:pPr>
    </w:p>
    <w:p w14:paraId="28B15DF0" w14:textId="5190D242" w:rsidR="00FA32C4" w:rsidRPr="00FA32C4"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FA32C4">
        <w:rPr>
          <w:rFonts w:ascii="Times New Roman" w:hAnsi="Times New Roman" w:cs="Times New Roman"/>
          <w:b/>
          <w:sz w:val="24"/>
          <w:szCs w:val="24"/>
        </w:rPr>
        <w:lastRenderedPageBreak/>
        <w:t>XV</w:t>
      </w:r>
      <w:r>
        <w:rPr>
          <w:rFonts w:ascii="Times New Roman" w:hAnsi="Times New Roman" w:cs="Times New Roman"/>
          <w:b/>
          <w:sz w:val="24"/>
          <w:szCs w:val="24"/>
        </w:rPr>
        <w:t>I</w:t>
      </w:r>
      <w:r w:rsidRPr="00FA32C4">
        <w:rPr>
          <w:rFonts w:ascii="Times New Roman" w:hAnsi="Times New Roman" w:cs="Times New Roman"/>
          <w:b/>
          <w:sz w:val="24"/>
          <w:szCs w:val="24"/>
        </w:rPr>
        <w:t>II.</w:t>
      </w:r>
      <w:r w:rsidRPr="00FA32C4">
        <w:rPr>
          <w:rFonts w:ascii="Times New Roman" w:hAnsi="Times New Roman" w:cs="Times New Roman"/>
          <w:b/>
          <w:sz w:val="24"/>
          <w:szCs w:val="24"/>
        </w:rPr>
        <w:tab/>
        <w:t>TERMIN ZWIĄZANIA OFERTĄ</w:t>
      </w:r>
    </w:p>
    <w:p w14:paraId="376D7A8F" w14:textId="352929C3" w:rsidR="00FA32C4" w:rsidRPr="001F6EDA" w:rsidRDefault="00FA32C4" w:rsidP="00FA32C4">
      <w:pPr>
        <w:pStyle w:val="pkt"/>
        <w:spacing w:before="240" w:after="0" w:line="276" w:lineRule="auto"/>
        <w:ind w:left="426" w:hanging="426"/>
        <w:rPr>
          <w:color w:val="000000"/>
          <w:sz w:val="24"/>
          <w:szCs w:val="24"/>
        </w:rPr>
      </w:pPr>
      <w:r w:rsidRPr="000F2F49">
        <w:rPr>
          <w:b/>
        </w:rPr>
        <w:t>1.</w:t>
      </w:r>
      <w:r w:rsidRPr="000F2F49">
        <w:rPr>
          <w:b/>
        </w:rPr>
        <w:tab/>
      </w:r>
      <w:r w:rsidRPr="001F6EDA">
        <w:rPr>
          <w:sz w:val="24"/>
          <w:szCs w:val="24"/>
        </w:rPr>
        <w:t xml:space="preserve">Wykonawca będzie związany ofertą przez okres </w:t>
      </w:r>
      <w:r w:rsidRPr="001F6EDA">
        <w:rPr>
          <w:b/>
          <w:sz w:val="24"/>
          <w:szCs w:val="24"/>
        </w:rPr>
        <w:t>30 dni</w:t>
      </w:r>
      <w:r w:rsidRPr="001F6EDA">
        <w:rPr>
          <w:sz w:val="24"/>
          <w:szCs w:val="24"/>
        </w:rPr>
        <w:t xml:space="preserve">, tj. do </w:t>
      </w:r>
      <w:r w:rsidRPr="00884A44">
        <w:rPr>
          <w:sz w:val="24"/>
          <w:szCs w:val="24"/>
        </w:rPr>
        <w:t xml:space="preserve">dnia </w:t>
      </w:r>
      <w:r w:rsidR="001D533C" w:rsidRPr="00884A44">
        <w:rPr>
          <w:b/>
          <w:bCs/>
          <w:sz w:val="24"/>
          <w:szCs w:val="24"/>
        </w:rPr>
        <w:t>17</w:t>
      </w:r>
      <w:r w:rsidR="00EF2CD9" w:rsidRPr="00884A44">
        <w:rPr>
          <w:b/>
          <w:bCs/>
          <w:sz w:val="24"/>
          <w:szCs w:val="24"/>
        </w:rPr>
        <w:t>.</w:t>
      </w:r>
      <w:r w:rsidR="00462462" w:rsidRPr="00884A44">
        <w:rPr>
          <w:b/>
          <w:bCs/>
          <w:sz w:val="24"/>
          <w:szCs w:val="24"/>
        </w:rPr>
        <w:t>11</w:t>
      </w:r>
      <w:r w:rsidRPr="00884A44">
        <w:rPr>
          <w:b/>
          <w:bCs/>
          <w:caps/>
          <w:sz w:val="24"/>
          <w:szCs w:val="24"/>
        </w:rPr>
        <w:t>.2022</w:t>
      </w:r>
      <w:r w:rsidRPr="00884A44">
        <w:rPr>
          <w:b/>
          <w:bCs/>
          <w:sz w:val="24"/>
          <w:szCs w:val="24"/>
        </w:rPr>
        <w:t>r.</w:t>
      </w:r>
      <w:r w:rsidRPr="001F6EDA">
        <w:rPr>
          <w:sz w:val="24"/>
          <w:szCs w:val="24"/>
        </w:rPr>
        <w:t xml:space="preserve"> </w:t>
      </w:r>
      <w:r>
        <w:rPr>
          <w:sz w:val="24"/>
          <w:szCs w:val="24"/>
        </w:rPr>
        <w:t xml:space="preserve">                  </w:t>
      </w:r>
      <w:r w:rsidRPr="001F6EDA">
        <w:rPr>
          <w:sz w:val="24"/>
          <w:szCs w:val="24"/>
        </w:rPr>
        <w:t xml:space="preserve">Bieg terminu związania ofertą rozpoczyna się wraz z upływem terminu składania ofert, </w:t>
      </w:r>
      <w:r w:rsidRPr="001F6EDA">
        <w:rPr>
          <w:color w:val="000000"/>
          <w:sz w:val="24"/>
          <w:szCs w:val="24"/>
        </w:rPr>
        <w:t>przy czym pierwszym dniem terminu związania ofertą jest dzień, w którym upływa termin składania ofert.</w:t>
      </w:r>
    </w:p>
    <w:p w14:paraId="7E038687" w14:textId="613CC4F7" w:rsidR="00FA32C4" w:rsidRDefault="00FA32C4" w:rsidP="00FA32C4">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735D1D08" w14:textId="562FABEC" w:rsidR="00130DE3" w:rsidRDefault="00130DE3" w:rsidP="00FA32C4">
      <w:pPr>
        <w:pStyle w:val="pkt"/>
        <w:spacing w:before="0" w:after="0" w:line="276" w:lineRule="auto"/>
        <w:ind w:left="426" w:hanging="426"/>
        <w:rPr>
          <w:sz w:val="24"/>
          <w:szCs w:val="24"/>
        </w:rPr>
      </w:pPr>
    </w:p>
    <w:p w14:paraId="3F79E365" w14:textId="2C71B02D" w:rsidR="00FA32C4" w:rsidRPr="00E9512C"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9512C">
        <w:rPr>
          <w:rFonts w:ascii="Times New Roman" w:hAnsi="Times New Roman" w:cs="Times New Roman"/>
          <w:b/>
          <w:sz w:val="24"/>
          <w:szCs w:val="24"/>
        </w:rPr>
        <w:t>XI</w:t>
      </w:r>
      <w:r w:rsidR="008F6482">
        <w:rPr>
          <w:rFonts w:ascii="Times New Roman" w:hAnsi="Times New Roman" w:cs="Times New Roman"/>
          <w:b/>
          <w:sz w:val="24"/>
          <w:szCs w:val="24"/>
        </w:rPr>
        <w:t>X</w:t>
      </w:r>
      <w:r w:rsidRPr="00E9512C">
        <w:rPr>
          <w:rFonts w:ascii="Times New Roman" w:hAnsi="Times New Roman" w:cs="Times New Roman"/>
          <w:b/>
          <w:sz w:val="24"/>
          <w:szCs w:val="24"/>
        </w:rPr>
        <w:t>.</w:t>
      </w:r>
      <w:r w:rsidRPr="00E9512C">
        <w:rPr>
          <w:rFonts w:ascii="Times New Roman" w:hAnsi="Times New Roman" w:cs="Times New Roman"/>
          <w:b/>
          <w:sz w:val="24"/>
          <w:szCs w:val="24"/>
        </w:rPr>
        <w:tab/>
        <w:t>SPOSÓB I TERMIN SKŁADANIA I OTWARCIA OFERT</w:t>
      </w:r>
    </w:p>
    <w:p w14:paraId="42157375" w14:textId="77777777" w:rsidR="00FA32C4" w:rsidRDefault="00FA32C4" w:rsidP="00FA32C4">
      <w:pPr>
        <w:pStyle w:val="pkt"/>
        <w:spacing w:before="0" w:after="0" w:line="276" w:lineRule="auto"/>
        <w:ind w:left="425" w:hanging="425"/>
        <w:rPr>
          <w:b/>
        </w:rPr>
      </w:pPr>
    </w:p>
    <w:p w14:paraId="4BFB1A35" w14:textId="134C8728" w:rsidR="00FA32C4" w:rsidRPr="001F6EDA" w:rsidRDefault="00FA32C4" w:rsidP="00FA32C4">
      <w:pPr>
        <w:pStyle w:val="pkt"/>
        <w:spacing w:before="0" w:after="0" w:line="276" w:lineRule="auto"/>
        <w:ind w:left="425" w:hanging="425"/>
        <w:rPr>
          <w:sz w:val="24"/>
          <w:szCs w:val="24"/>
        </w:rPr>
      </w:pPr>
      <w:r w:rsidRPr="001F6EDA">
        <w:rPr>
          <w:b/>
          <w:sz w:val="24"/>
          <w:szCs w:val="24"/>
        </w:rPr>
        <w:t>1.</w:t>
      </w:r>
      <w:r w:rsidRPr="000F2F49">
        <w:rPr>
          <w:b/>
        </w:rPr>
        <w:tab/>
      </w:r>
      <w:r w:rsidRPr="001F6EDA">
        <w:rPr>
          <w:sz w:val="24"/>
          <w:szCs w:val="24"/>
        </w:rPr>
        <w:t xml:space="preserve">Wykonawca składa ofertę </w:t>
      </w:r>
      <w:r w:rsidRPr="001F6EDA">
        <w:rPr>
          <w:b/>
          <w:bCs/>
          <w:sz w:val="24"/>
          <w:szCs w:val="24"/>
        </w:rPr>
        <w:t xml:space="preserve">za pośrednictwem </w:t>
      </w:r>
      <w:r w:rsidR="0054077D">
        <w:rPr>
          <w:b/>
          <w:bCs/>
          <w:sz w:val="24"/>
          <w:szCs w:val="24"/>
        </w:rPr>
        <w:t>„</w:t>
      </w:r>
      <w:r w:rsidRPr="001F6EDA">
        <w:rPr>
          <w:b/>
          <w:i/>
          <w:sz w:val="24"/>
          <w:szCs w:val="24"/>
        </w:rPr>
        <w:t>Formularza do złożenia, zmiany, wycofania oferty</w:t>
      </w:r>
      <w:r w:rsidRPr="001F6EDA">
        <w:rPr>
          <w:sz w:val="24"/>
          <w:szCs w:val="24"/>
        </w:rPr>
        <w:t>” dostępnego na ePUAP i na miniPortalu wybierając nazwę odbiorcy</w:t>
      </w:r>
      <w:r w:rsidRPr="001F6EDA">
        <w:rPr>
          <w:b/>
          <w:sz w:val="24"/>
          <w:szCs w:val="24"/>
        </w:rPr>
        <w:t>: Zakład Pielęgnacyjno - Opiekuńczy Samodzielny Publiczny Zakład Opieki Zdrowotnej</w:t>
      </w:r>
      <w:r w:rsidRPr="001F6EDA">
        <w:rPr>
          <w:sz w:val="24"/>
          <w:szCs w:val="24"/>
        </w:rPr>
        <w:t xml:space="preserve">. </w:t>
      </w:r>
    </w:p>
    <w:p w14:paraId="7B2940C3" w14:textId="0E5E79BB" w:rsidR="00FA32C4" w:rsidRPr="001F6EDA" w:rsidRDefault="00FA32C4" w:rsidP="00FA32C4">
      <w:pPr>
        <w:pStyle w:val="pkt"/>
        <w:spacing w:before="0" w:after="0" w:line="276" w:lineRule="auto"/>
        <w:ind w:left="426" w:hanging="426"/>
        <w:rPr>
          <w:b/>
          <w:sz w:val="24"/>
          <w:szCs w:val="24"/>
        </w:rPr>
      </w:pPr>
      <w:r w:rsidRPr="001F6EDA">
        <w:rPr>
          <w:b/>
          <w:bCs/>
          <w:sz w:val="24"/>
          <w:szCs w:val="24"/>
        </w:rPr>
        <w:t>2.</w:t>
      </w:r>
      <w:r w:rsidRPr="001F6EDA">
        <w:rPr>
          <w:sz w:val="24"/>
          <w:szCs w:val="24"/>
        </w:rPr>
        <w:t xml:space="preserve">  </w:t>
      </w:r>
      <w:r w:rsidR="00427E33">
        <w:rPr>
          <w:sz w:val="24"/>
          <w:szCs w:val="24"/>
        </w:rPr>
        <w:t> </w:t>
      </w:r>
      <w:r w:rsidRPr="001F6EDA">
        <w:rPr>
          <w:sz w:val="24"/>
          <w:szCs w:val="24"/>
        </w:rPr>
        <w:t xml:space="preserve">Ofertę należy złożyć poprzez ePUAP/miniPortal </w:t>
      </w:r>
      <w:r w:rsidRPr="001F6EDA">
        <w:rPr>
          <w:b/>
          <w:sz w:val="24"/>
          <w:szCs w:val="24"/>
        </w:rPr>
        <w:t xml:space="preserve">do </w:t>
      </w:r>
      <w:r w:rsidRPr="00884A44">
        <w:rPr>
          <w:b/>
          <w:sz w:val="24"/>
          <w:szCs w:val="24"/>
        </w:rPr>
        <w:t xml:space="preserve">dnia </w:t>
      </w:r>
      <w:r w:rsidR="00D43ECA" w:rsidRPr="00884A44">
        <w:rPr>
          <w:b/>
          <w:sz w:val="24"/>
          <w:szCs w:val="24"/>
        </w:rPr>
        <w:t>1</w:t>
      </w:r>
      <w:r w:rsidR="001D533C" w:rsidRPr="00884A44">
        <w:rPr>
          <w:b/>
          <w:sz w:val="24"/>
          <w:szCs w:val="24"/>
        </w:rPr>
        <w:t>9</w:t>
      </w:r>
      <w:r w:rsidR="000F6B55" w:rsidRPr="00884A44">
        <w:rPr>
          <w:b/>
          <w:sz w:val="24"/>
          <w:szCs w:val="24"/>
        </w:rPr>
        <w:t>.</w:t>
      </w:r>
      <w:r w:rsidR="00D43ECA" w:rsidRPr="00884A44">
        <w:rPr>
          <w:b/>
          <w:sz w:val="24"/>
          <w:szCs w:val="24"/>
        </w:rPr>
        <w:t>10</w:t>
      </w:r>
      <w:r w:rsidRPr="00884A44">
        <w:rPr>
          <w:b/>
          <w:sz w:val="24"/>
          <w:szCs w:val="24"/>
        </w:rPr>
        <w:t>.202</w:t>
      </w:r>
      <w:r w:rsidR="00E9512C" w:rsidRPr="00884A44">
        <w:rPr>
          <w:b/>
          <w:sz w:val="24"/>
          <w:szCs w:val="24"/>
        </w:rPr>
        <w:t>2</w:t>
      </w:r>
      <w:r w:rsidRPr="00884A44">
        <w:rPr>
          <w:b/>
          <w:sz w:val="24"/>
          <w:szCs w:val="24"/>
        </w:rPr>
        <w:t>r. do</w:t>
      </w:r>
      <w:r w:rsidRPr="001F6EDA">
        <w:rPr>
          <w:b/>
          <w:sz w:val="24"/>
          <w:szCs w:val="24"/>
        </w:rPr>
        <w:t xml:space="preserve"> godziny 09:00</w:t>
      </w:r>
      <w:r w:rsidRPr="001F6EDA">
        <w:rPr>
          <w:sz w:val="24"/>
          <w:szCs w:val="24"/>
        </w:rPr>
        <w:t>.</w:t>
      </w:r>
    </w:p>
    <w:p w14:paraId="78A66D0D" w14:textId="77777777" w:rsidR="00FA32C4" w:rsidRPr="001F6EDA" w:rsidRDefault="00FA32C4" w:rsidP="00FA32C4">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 terminie złożenia oferty decyduje czas pełnego przeprocesowania transakcji na ePUAP/miniPortalu.</w:t>
      </w:r>
    </w:p>
    <w:p w14:paraId="23B28170" w14:textId="514D55EC" w:rsidR="00FA32C4" w:rsidRPr="001F6EDA" w:rsidRDefault="00FA32C4" w:rsidP="00FA32C4">
      <w:pPr>
        <w:pStyle w:val="pkt"/>
        <w:spacing w:before="0" w:after="0" w:line="276" w:lineRule="auto"/>
        <w:ind w:left="426" w:hanging="426"/>
        <w:rPr>
          <w:b/>
          <w:sz w:val="24"/>
          <w:szCs w:val="24"/>
        </w:rPr>
      </w:pPr>
      <w:r w:rsidRPr="001F6EDA">
        <w:rPr>
          <w:b/>
          <w:sz w:val="24"/>
          <w:szCs w:val="24"/>
        </w:rPr>
        <w:t>4.</w:t>
      </w:r>
      <w:r w:rsidRPr="001F6EDA">
        <w:rPr>
          <w:b/>
          <w:sz w:val="24"/>
          <w:szCs w:val="24"/>
        </w:rPr>
        <w:tab/>
      </w:r>
      <w:r w:rsidRPr="001F6EDA">
        <w:rPr>
          <w:sz w:val="24"/>
          <w:szCs w:val="24"/>
        </w:rPr>
        <w:t>Otwarcie ofert nast</w:t>
      </w:r>
      <w:r>
        <w:rPr>
          <w:sz w:val="24"/>
          <w:szCs w:val="24"/>
        </w:rPr>
        <w:t>ą</w:t>
      </w:r>
      <w:r w:rsidRPr="001F6EDA">
        <w:rPr>
          <w:sz w:val="24"/>
          <w:szCs w:val="24"/>
        </w:rPr>
        <w:t>p</w:t>
      </w:r>
      <w:r>
        <w:rPr>
          <w:sz w:val="24"/>
          <w:szCs w:val="24"/>
        </w:rPr>
        <w:t>i</w:t>
      </w:r>
      <w:r w:rsidRPr="001F6EDA">
        <w:rPr>
          <w:sz w:val="24"/>
          <w:szCs w:val="24"/>
        </w:rPr>
        <w:t xml:space="preserve"> </w:t>
      </w:r>
      <w:r w:rsidRPr="005947C3">
        <w:rPr>
          <w:sz w:val="24"/>
          <w:szCs w:val="24"/>
        </w:rPr>
        <w:t xml:space="preserve">w </w:t>
      </w:r>
      <w:r w:rsidRPr="00884A44">
        <w:rPr>
          <w:sz w:val="24"/>
          <w:szCs w:val="24"/>
        </w:rPr>
        <w:t xml:space="preserve">dniu </w:t>
      </w:r>
      <w:r w:rsidR="00462462" w:rsidRPr="00884A44">
        <w:rPr>
          <w:b/>
          <w:bCs/>
          <w:sz w:val="24"/>
          <w:szCs w:val="24"/>
        </w:rPr>
        <w:t>1</w:t>
      </w:r>
      <w:r w:rsidR="001D533C" w:rsidRPr="00884A44">
        <w:rPr>
          <w:b/>
          <w:bCs/>
          <w:sz w:val="24"/>
          <w:szCs w:val="24"/>
        </w:rPr>
        <w:t>9</w:t>
      </w:r>
      <w:r w:rsidR="00462462" w:rsidRPr="00884A44">
        <w:rPr>
          <w:b/>
          <w:bCs/>
          <w:sz w:val="24"/>
          <w:szCs w:val="24"/>
        </w:rPr>
        <w:t>.10</w:t>
      </w:r>
      <w:r w:rsidRPr="00884A44">
        <w:rPr>
          <w:b/>
          <w:sz w:val="24"/>
          <w:szCs w:val="24"/>
        </w:rPr>
        <w:t>.202</w:t>
      </w:r>
      <w:r w:rsidR="00E9512C" w:rsidRPr="00884A44">
        <w:rPr>
          <w:b/>
          <w:sz w:val="24"/>
          <w:szCs w:val="24"/>
        </w:rPr>
        <w:t>2</w:t>
      </w:r>
      <w:r w:rsidRPr="00884A44">
        <w:rPr>
          <w:b/>
          <w:sz w:val="24"/>
          <w:szCs w:val="24"/>
        </w:rPr>
        <w:t>r. o godzinie</w:t>
      </w:r>
      <w:r w:rsidRPr="001F6EDA">
        <w:rPr>
          <w:b/>
          <w:sz w:val="24"/>
          <w:szCs w:val="24"/>
        </w:rPr>
        <w:t xml:space="preserve"> 10:00.</w:t>
      </w:r>
    </w:p>
    <w:p w14:paraId="121C66F4"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5.</w:t>
      </w:r>
      <w:r w:rsidRPr="001F6EDA">
        <w:rPr>
          <w:b/>
          <w:sz w:val="24"/>
          <w:szCs w:val="24"/>
        </w:rPr>
        <w:tab/>
      </w:r>
      <w:r w:rsidRPr="001F6EDA">
        <w:rPr>
          <w:sz w:val="24"/>
          <w:szCs w:val="24"/>
        </w:rPr>
        <w:t>Otwarcie  ofert  następuje  poprzez  użycie  mechanizmu  do  odszyfrowania  ofert dostępnego dla Zamawiającego w zakładce Deszyfrowanie na miniPortalu i następuje poprzez wskazanie pliku do odszyfrowania.</w:t>
      </w:r>
    </w:p>
    <w:p w14:paraId="66A65A22" w14:textId="77777777" w:rsidR="00FA32C4" w:rsidRPr="001F6EDA" w:rsidRDefault="00FA32C4" w:rsidP="00FA32C4">
      <w:pPr>
        <w:pStyle w:val="pkt"/>
        <w:spacing w:before="0" w:after="0" w:line="276" w:lineRule="auto"/>
        <w:ind w:left="425" w:hanging="425"/>
        <w:rPr>
          <w:b/>
          <w:sz w:val="24"/>
          <w:szCs w:val="24"/>
        </w:rPr>
      </w:pPr>
      <w:r w:rsidRPr="001F6EDA">
        <w:rPr>
          <w:b/>
          <w:sz w:val="24"/>
          <w:szCs w:val="24"/>
        </w:rPr>
        <w:t>6.</w:t>
      </w:r>
      <w:r w:rsidRPr="001F6EDA">
        <w:rPr>
          <w:sz w:val="24"/>
          <w:szCs w:val="24"/>
        </w:rPr>
        <w:tab/>
        <w:t>W przypadku awarii systemu, przy użyciu którego następuje otwarcie ofert, która powoduje brak możliwości otwarcia ofert w terminie określonym przez Zamawiającego, otwarcie ofert następuje niezwłocznie po usunięciu awarii. Zamawiający informuje o zmianie terminu otwarcia ofert na stronie internetowej prowadzonego postępowania.</w:t>
      </w:r>
    </w:p>
    <w:p w14:paraId="16DCACBC"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7.</w:t>
      </w:r>
      <w:r w:rsidRPr="001F6EDA">
        <w:rPr>
          <w:b/>
          <w:sz w:val="24"/>
          <w:szCs w:val="24"/>
        </w:rPr>
        <w:tab/>
      </w:r>
      <w:r w:rsidRPr="001F6EDA">
        <w:rPr>
          <w:sz w:val="24"/>
          <w:szCs w:val="24"/>
        </w:rPr>
        <w:t xml:space="preserve">Najpóźniej przed otwarciem ofert, udostępnia się na stronie internetowej prowadzonego postępowania informację o kwocie, jaką zamierza się przeznaczyć na sfinansowanie zamówienia. </w:t>
      </w:r>
    </w:p>
    <w:p w14:paraId="2ADB6EBB"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8.</w:t>
      </w:r>
      <w:r w:rsidRPr="001F6EDA">
        <w:rPr>
          <w:b/>
          <w:sz w:val="24"/>
          <w:szCs w:val="24"/>
        </w:rPr>
        <w:tab/>
      </w:r>
      <w:r w:rsidRPr="001F6EDA">
        <w:rPr>
          <w:sz w:val="24"/>
          <w:szCs w:val="24"/>
        </w:rPr>
        <w:t xml:space="preserve">Niezwłocznie po otwarciu ofert Zamawiający </w:t>
      </w:r>
      <w:r w:rsidRPr="001F6EDA">
        <w:rPr>
          <w:rFonts w:ascii="Cambria" w:hAnsi="Cambria" w:cs="Arial"/>
          <w:sz w:val="24"/>
          <w:szCs w:val="24"/>
        </w:rPr>
        <w:t xml:space="preserve">zgodnie </w:t>
      </w:r>
      <w:r w:rsidRPr="001F6EDA">
        <w:rPr>
          <w:sz w:val="24"/>
          <w:szCs w:val="24"/>
        </w:rPr>
        <w:t>z art. 222 ust. 5,</w:t>
      </w:r>
      <w:r w:rsidRPr="001F6EDA">
        <w:rPr>
          <w:rFonts w:ascii="Cambria" w:hAnsi="Cambria" w:cs="Arial"/>
          <w:sz w:val="24"/>
          <w:szCs w:val="24"/>
        </w:rPr>
        <w:t xml:space="preserve"> </w:t>
      </w:r>
      <w:r w:rsidRPr="001F6EDA">
        <w:rPr>
          <w:sz w:val="24"/>
          <w:szCs w:val="24"/>
        </w:rPr>
        <w:t xml:space="preserve">udostępnia na stronie internetowej prowadzonego postępowania informacje o: </w:t>
      </w:r>
    </w:p>
    <w:p w14:paraId="3F33CBE2" w14:textId="77777777" w:rsidR="00FA32C4" w:rsidRPr="00E9512C" w:rsidRDefault="00FA32C4" w:rsidP="00ED0837">
      <w:pPr>
        <w:spacing w:after="0" w:line="276" w:lineRule="auto"/>
        <w:ind w:left="850" w:hanging="425"/>
        <w:jc w:val="both"/>
        <w:rPr>
          <w:rFonts w:ascii="Times New Roman" w:hAnsi="Times New Roman" w:cs="Times New Roman"/>
          <w:sz w:val="24"/>
          <w:szCs w:val="24"/>
        </w:rPr>
      </w:pPr>
      <w:r w:rsidRPr="00E9512C">
        <w:rPr>
          <w:rFonts w:ascii="Times New Roman" w:hAnsi="Times New Roman" w:cs="Times New Roman"/>
          <w:sz w:val="24"/>
          <w:szCs w:val="24"/>
        </w:rPr>
        <w:t>1)</w:t>
      </w:r>
      <w:r w:rsidRPr="001F6EDA">
        <w:tab/>
      </w:r>
      <w:r w:rsidRPr="00E9512C">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41216FAC" w14:textId="2FC77B45" w:rsidR="00FA32C4"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2)</w:t>
      </w:r>
      <w:r w:rsidRPr="00E9512C">
        <w:rPr>
          <w:rFonts w:ascii="Times New Roman" w:hAnsi="Times New Roman" w:cs="Times New Roman"/>
          <w:sz w:val="24"/>
          <w:szCs w:val="24"/>
        </w:rPr>
        <w:tab/>
        <w:t>cenach lub kosztach zawartych w ofertach.</w:t>
      </w:r>
    </w:p>
    <w:p w14:paraId="12D0CDED" w14:textId="77777777" w:rsidR="00CB0130" w:rsidRPr="00E9512C" w:rsidRDefault="00CB0130" w:rsidP="00FA32C4">
      <w:pPr>
        <w:spacing w:line="276" w:lineRule="auto"/>
        <w:ind w:left="852" w:hanging="426"/>
        <w:jc w:val="both"/>
        <w:rPr>
          <w:rFonts w:ascii="Times New Roman" w:hAnsi="Times New Roman" w:cs="Times New Roman"/>
          <w:sz w:val="24"/>
          <w:szCs w:val="24"/>
        </w:rPr>
      </w:pPr>
    </w:p>
    <w:p w14:paraId="4E22AAC3" w14:textId="38E6133C" w:rsidR="008F6482" w:rsidRPr="008F6482" w:rsidRDefault="008F6482" w:rsidP="008F648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8F6482">
        <w:rPr>
          <w:rFonts w:ascii="Times New Roman" w:hAnsi="Times New Roman" w:cs="Times New Roman"/>
          <w:b/>
          <w:sz w:val="24"/>
          <w:szCs w:val="24"/>
        </w:rPr>
        <w:lastRenderedPageBreak/>
        <w:t>XX.</w:t>
      </w:r>
      <w:r w:rsidRPr="008F6482">
        <w:rPr>
          <w:rFonts w:ascii="Times New Roman" w:hAnsi="Times New Roman" w:cs="Times New Roman"/>
          <w:b/>
          <w:sz w:val="24"/>
          <w:szCs w:val="24"/>
        </w:rPr>
        <w:tab/>
        <w:t>OPIS KRYTERIÓW OCENY OFERT, WRAZ Z PODANIEM WAG TYCH KRYTERIÓW I SPOSOBU OCENY OFERT</w:t>
      </w:r>
    </w:p>
    <w:p w14:paraId="1EDEC42F" w14:textId="12743AC6" w:rsidR="00901685" w:rsidRPr="001F6EDA" w:rsidRDefault="00901685" w:rsidP="00901685">
      <w:pPr>
        <w:pStyle w:val="pkt"/>
        <w:spacing w:before="240" w:after="0" w:line="276" w:lineRule="auto"/>
        <w:ind w:left="284" w:hanging="284"/>
        <w:rPr>
          <w:sz w:val="24"/>
          <w:szCs w:val="24"/>
        </w:rPr>
      </w:pPr>
      <w:r w:rsidRPr="00901685">
        <w:rPr>
          <w:b/>
          <w:bCs/>
          <w:sz w:val="24"/>
          <w:szCs w:val="24"/>
        </w:rPr>
        <w:t>1.</w:t>
      </w:r>
      <w:r>
        <w:rPr>
          <w:sz w:val="24"/>
          <w:szCs w:val="24"/>
        </w:rPr>
        <w:t> </w:t>
      </w:r>
      <w:r w:rsidRPr="001F6EDA">
        <w:rPr>
          <w:sz w:val="24"/>
          <w:szCs w:val="24"/>
        </w:rPr>
        <w:t>Przy wyborze najkorzystniejszej oferty Zamawiający będzie się kierował następującymi kryteriami oceny ofert:</w:t>
      </w:r>
    </w:p>
    <w:p w14:paraId="631908BA" w14:textId="77777777"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1)</w:t>
      </w:r>
      <w:r w:rsidRPr="00901685">
        <w:rPr>
          <w:rFonts w:ascii="Times New Roman" w:hAnsi="Times New Roman" w:cs="Times New Roman"/>
          <w:b/>
          <w:sz w:val="24"/>
          <w:szCs w:val="24"/>
        </w:rPr>
        <w:tab/>
        <w:t>Cena (C)</w:t>
      </w:r>
      <w:r w:rsidRPr="00901685">
        <w:rPr>
          <w:rFonts w:ascii="Times New Roman" w:hAnsi="Times New Roman" w:cs="Times New Roman"/>
          <w:sz w:val="24"/>
          <w:szCs w:val="24"/>
        </w:rPr>
        <w:t xml:space="preserve"> - waga kryterium 60%;</w:t>
      </w:r>
    </w:p>
    <w:p w14:paraId="51278EA4" w14:textId="187B9EBF"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2)</w:t>
      </w:r>
      <w:r w:rsidRPr="00901685">
        <w:rPr>
          <w:rFonts w:ascii="Times New Roman" w:hAnsi="Times New Roman" w:cs="Times New Roman"/>
          <w:b/>
          <w:sz w:val="24"/>
          <w:szCs w:val="24"/>
        </w:rPr>
        <w:tab/>
      </w:r>
      <w:r w:rsidRPr="00721CE1">
        <w:rPr>
          <w:rFonts w:ascii="Times New Roman" w:hAnsi="Times New Roman" w:cs="Times New Roman"/>
          <w:b/>
          <w:sz w:val="24"/>
          <w:szCs w:val="24"/>
        </w:rPr>
        <w:t>Termin płatności /</w:t>
      </w:r>
      <w:r w:rsidRPr="00721CE1">
        <w:rPr>
          <w:rFonts w:ascii="Times New Roman" w:eastAsia="Calibri" w:hAnsi="Times New Roman" w:cs="Times New Roman"/>
          <w:b/>
          <w:color w:val="000000" w:themeColor="text1"/>
          <w:sz w:val="24"/>
          <w:szCs w:val="24"/>
        </w:rPr>
        <w:t>maksymalny 60 dni/należy podać w dniach</w:t>
      </w:r>
      <w:r w:rsidRPr="00901685">
        <w:rPr>
          <w:rFonts w:ascii="Times New Roman" w:hAnsi="Times New Roman" w:cs="Times New Roman"/>
          <w:b/>
          <w:sz w:val="24"/>
          <w:szCs w:val="24"/>
        </w:rPr>
        <w:t xml:space="preserve"> (</w:t>
      </w:r>
      <w:r>
        <w:rPr>
          <w:rFonts w:ascii="Times New Roman" w:hAnsi="Times New Roman" w:cs="Times New Roman"/>
          <w:b/>
          <w:sz w:val="24"/>
          <w:szCs w:val="24"/>
        </w:rPr>
        <w:t>T</w:t>
      </w:r>
      <w:r w:rsidRPr="00901685">
        <w:rPr>
          <w:rFonts w:ascii="Times New Roman" w:hAnsi="Times New Roman" w:cs="Times New Roman"/>
          <w:b/>
          <w:sz w:val="24"/>
          <w:szCs w:val="24"/>
        </w:rPr>
        <w:t xml:space="preserve">) </w:t>
      </w:r>
      <w:r w:rsidRPr="00901685">
        <w:rPr>
          <w:rFonts w:ascii="Times New Roman" w:hAnsi="Times New Roman" w:cs="Times New Roman"/>
          <w:sz w:val="24"/>
          <w:szCs w:val="24"/>
        </w:rPr>
        <w:t xml:space="preserve">- waga </w:t>
      </w:r>
      <w:r>
        <w:rPr>
          <w:rFonts w:ascii="Times New Roman" w:hAnsi="Times New Roman" w:cs="Times New Roman"/>
          <w:sz w:val="24"/>
          <w:szCs w:val="24"/>
        </w:rPr>
        <w:t>k</w:t>
      </w:r>
      <w:r w:rsidRPr="00901685">
        <w:rPr>
          <w:rFonts w:ascii="Times New Roman" w:hAnsi="Times New Roman" w:cs="Times New Roman"/>
          <w:sz w:val="24"/>
          <w:szCs w:val="24"/>
        </w:rPr>
        <w:t>ryterium 40%.</w:t>
      </w:r>
    </w:p>
    <w:p w14:paraId="75665906" w14:textId="68C8BAC1" w:rsidR="00901685" w:rsidRPr="000D0EF6" w:rsidRDefault="00901685" w:rsidP="00901685">
      <w:pPr>
        <w:pStyle w:val="pkt"/>
        <w:spacing w:before="0" w:after="0" w:line="276" w:lineRule="auto"/>
        <w:ind w:left="426" w:hanging="426"/>
        <w:rPr>
          <w:sz w:val="24"/>
          <w:szCs w:val="24"/>
        </w:rPr>
      </w:pPr>
      <w:r w:rsidRPr="00901685">
        <w:rPr>
          <w:b/>
          <w:bCs/>
          <w:sz w:val="24"/>
          <w:szCs w:val="24"/>
        </w:rPr>
        <w:t>2.</w:t>
      </w:r>
      <w:r>
        <w:rPr>
          <w:sz w:val="24"/>
          <w:szCs w:val="24"/>
        </w:rPr>
        <w:t> </w:t>
      </w:r>
      <w:r w:rsidRPr="000D0EF6">
        <w:rPr>
          <w:sz w:val="24"/>
          <w:szCs w:val="24"/>
        </w:rPr>
        <w:t>Zasady oceny ofert w poszczególnych kryteriach:</w:t>
      </w:r>
    </w:p>
    <w:p w14:paraId="7CA8DEF2" w14:textId="5A8B0005" w:rsidR="00A07558" w:rsidRPr="00A07558" w:rsidRDefault="00A07558" w:rsidP="00A07558">
      <w:pPr>
        <w:spacing w:line="276" w:lineRule="auto"/>
        <w:ind w:left="709" w:hanging="425"/>
        <w:contextualSpacing/>
        <w:jc w:val="both"/>
        <w:rPr>
          <w:rFonts w:ascii="Times New Roman" w:hAnsi="Times New Roman" w:cs="Times New Roman"/>
          <w:b/>
          <w:sz w:val="24"/>
          <w:szCs w:val="24"/>
        </w:rPr>
      </w:pPr>
      <w:r w:rsidRPr="00A07558">
        <w:rPr>
          <w:rFonts w:ascii="Times New Roman" w:hAnsi="Times New Roman" w:cs="Times New Roman"/>
          <w:bCs/>
          <w:sz w:val="24"/>
          <w:szCs w:val="24"/>
        </w:rPr>
        <w:t>1)</w:t>
      </w:r>
      <w:r w:rsidRPr="00A07558">
        <w:rPr>
          <w:rFonts w:ascii="Times New Roman" w:hAnsi="Times New Roman" w:cs="Times New Roman"/>
          <w:b/>
          <w:sz w:val="24"/>
          <w:szCs w:val="24"/>
        </w:rPr>
        <w:tab/>
        <w:t>Cena (C) - waga 60%</w:t>
      </w:r>
      <w:r>
        <w:rPr>
          <w:rFonts w:ascii="Times New Roman" w:hAnsi="Times New Roman" w:cs="Times New Roman"/>
          <w:b/>
          <w:sz w:val="24"/>
          <w:szCs w:val="24"/>
        </w:rPr>
        <w:t xml:space="preserve"> </w:t>
      </w:r>
      <w:r w:rsidRPr="00A07558">
        <w:rPr>
          <w:rFonts w:ascii="Times New Roman" w:hAnsi="Times New Roman" w:cs="Times New Roman"/>
          <w:b/>
          <w:sz w:val="24"/>
          <w:szCs w:val="24"/>
        </w:rPr>
        <w:t>=</w:t>
      </w:r>
      <w:r>
        <w:rPr>
          <w:rFonts w:ascii="Times New Roman" w:hAnsi="Times New Roman" w:cs="Times New Roman"/>
          <w:b/>
          <w:sz w:val="24"/>
          <w:szCs w:val="24"/>
        </w:rPr>
        <w:t xml:space="preserve"> </w:t>
      </w:r>
      <w:r w:rsidRPr="00A07558">
        <w:rPr>
          <w:rFonts w:ascii="Times New Roman" w:hAnsi="Times New Roman" w:cs="Times New Roman"/>
          <w:b/>
          <w:sz w:val="24"/>
          <w:szCs w:val="24"/>
        </w:rPr>
        <w:t>60 pkt</w:t>
      </w:r>
    </w:p>
    <w:p w14:paraId="757DE3E5" w14:textId="77777777" w:rsidR="00A07558" w:rsidRPr="00A07558" w:rsidRDefault="00A07558" w:rsidP="00A07558">
      <w:pPr>
        <w:pStyle w:val="Akapitzlist"/>
        <w:spacing w:before="240" w:line="276" w:lineRule="auto"/>
        <w:ind w:left="2124"/>
        <w:jc w:val="both"/>
        <w:rPr>
          <w:rFonts w:ascii="Times New Roman" w:hAnsi="Times New Roman" w:cs="Times New Roman"/>
          <w:b/>
          <w:sz w:val="24"/>
          <w:szCs w:val="24"/>
        </w:rPr>
      </w:pPr>
      <w:r w:rsidRPr="00A07558">
        <w:rPr>
          <w:rFonts w:ascii="Times New Roman" w:hAnsi="Times New Roman" w:cs="Times New Roman"/>
          <w:b/>
          <w:sz w:val="24"/>
          <w:szCs w:val="24"/>
        </w:rPr>
        <w:t>cena najniższa brutto*</w:t>
      </w:r>
    </w:p>
    <w:p w14:paraId="799CBD4D" w14:textId="77777777" w:rsidR="00A07558" w:rsidRPr="00A07558" w:rsidRDefault="00A07558" w:rsidP="00A07558">
      <w:pPr>
        <w:pStyle w:val="Akapitzlist"/>
        <w:spacing w:line="276" w:lineRule="auto"/>
        <w:ind w:left="1080" w:hanging="371"/>
        <w:jc w:val="both"/>
        <w:rPr>
          <w:rFonts w:ascii="Times New Roman" w:hAnsi="Times New Roman" w:cs="Times New Roman"/>
          <w:sz w:val="24"/>
          <w:szCs w:val="24"/>
        </w:rPr>
      </w:pPr>
      <w:r w:rsidRPr="00A07558">
        <w:rPr>
          <w:rFonts w:ascii="Times New Roman" w:hAnsi="Times New Roman" w:cs="Times New Roman"/>
          <w:b/>
          <w:sz w:val="24"/>
          <w:szCs w:val="24"/>
        </w:rPr>
        <w:t>C =</w:t>
      </w:r>
      <w:r w:rsidRPr="00A07558">
        <w:rPr>
          <w:rFonts w:ascii="Times New Roman" w:hAnsi="Times New Roman" w:cs="Times New Roman"/>
          <w:sz w:val="24"/>
          <w:szCs w:val="24"/>
        </w:rPr>
        <w:t xml:space="preserve"> </w:t>
      </w:r>
      <w:r w:rsidRPr="00A07558">
        <w:rPr>
          <w:rFonts w:ascii="Times New Roman" w:hAnsi="Times New Roman" w:cs="Times New Roman"/>
          <w:strike/>
          <w:sz w:val="24"/>
          <w:szCs w:val="24"/>
        </w:rPr>
        <w:t xml:space="preserve">------------------------------------------------ </w:t>
      </w:r>
      <w:r w:rsidRPr="00A07558">
        <w:rPr>
          <w:rFonts w:ascii="Times New Roman" w:hAnsi="Times New Roman" w:cs="Times New Roman"/>
          <w:sz w:val="24"/>
          <w:szCs w:val="24"/>
        </w:rPr>
        <w:t xml:space="preserve">  </w:t>
      </w:r>
      <w:r w:rsidRPr="00A07558">
        <w:rPr>
          <w:rFonts w:ascii="Times New Roman" w:hAnsi="Times New Roman" w:cs="Times New Roman"/>
          <w:b/>
          <w:sz w:val="24"/>
          <w:szCs w:val="24"/>
        </w:rPr>
        <w:t>x 100 pkt x 60%</w:t>
      </w:r>
    </w:p>
    <w:p w14:paraId="0D172F95" w14:textId="022F1ED5" w:rsidR="00A07558" w:rsidRPr="00A07558" w:rsidRDefault="00A07558" w:rsidP="00A07558">
      <w:pPr>
        <w:pStyle w:val="Akapitzlist"/>
        <w:spacing w:line="276" w:lineRule="auto"/>
        <w:ind w:left="1080"/>
        <w:jc w:val="both"/>
        <w:rPr>
          <w:rFonts w:ascii="Times New Roman" w:hAnsi="Times New Roman" w:cs="Times New Roman"/>
          <w:b/>
          <w:sz w:val="24"/>
          <w:szCs w:val="24"/>
        </w:rPr>
      </w:pPr>
      <w:r w:rsidRPr="00A07558">
        <w:rPr>
          <w:rFonts w:ascii="Times New Roman" w:hAnsi="Times New Roman" w:cs="Times New Roman"/>
          <w:sz w:val="24"/>
          <w:szCs w:val="24"/>
        </w:rPr>
        <w:tab/>
      </w:r>
      <w:r w:rsidRPr="00A07558">
        <w:rPr>
          <w:rFonts w:ascii="Times New Roman" w:hAnsi="Times New Roman" w:cs="Times New Roman"/>
          <w:sz w:val="24"/>
          <w:szCs w:val="24"/>
        </w:rPr>
        <w:tab/>
      </w:r>
      <w:r w:rsidRPr="00A07558">
        <w:rPr>
          <w:rFonts w:ascii="Times New Roman" w:hAnsi="Times New Roman" w:cs="Times New Roman"/>
          <w:b/>
          <w:sz w:val="24"/>
          <w:szCs w:val="24"/>
        </w:rPr>
        <w:t>cena oferty ocenianej brutto</w:t>
      </w:r>
    </w:p>
    <w:p w14:paraId="4D891D4D" w14:textId="77777777" w:rsidR="00A07558" w:rsidRPr="00A07558" w:rsidRDefault="00A07558" w:rsidP="00A07558">
      <w:pPr>
        <w:spacing w:before="240" w:after="240" w:line="276" w:lineRule="auto"/>
        <w:ind w:left="372" w:firstLine="337"/>
        <w:jc w:val="both"/>
        <w:rPr>
          <w:rFonts w:ascii="Times New Roman" w:hAnsi="Times New Roman" w:cs="Times New Roman"/>
          <w:b/>
          <w:sz w:val="24"/>
          <w:szCs w:val="24"/>
        </w:rPr>
      </w:pPr>
      <w:r w:rsidRPr="00A07558">
        <w:rPr>
          <w:rFonts w:ascii="Times New Roman" w:hAnsi="Times New Roman" w:cs="Times New Roman"/>
          <w:b/>
          <w:sz w:val="24"/>
          <w:szCs w:val="24"/>
        </w:rPr>
        <w:t>* spośród wszystkich złożonych ofert niepodlegających odrzuceniu</w:t>
      </w:r>
    </w:p>
    <w:p w14:paraId="2035F954" w14:textId="77777777" w:rsidR="00A07558" w:rsidRPr="00A07558" w:rsidRDefault="00A07558" w:rsidP="00A07558">
      <w:pPr>
        <w:spacing w:line="276" w:lineRule="auto"/>
        <w:ind w:left="993" w:hanging="284"/>
        <w:contextualSpacing/>
        <w:jc w:val="both"/>
        <w:rPr>
          <w:rFonts w:ascii="Times New Roman" w:hAnsi="Times New Roman" w:cs="Times New Roman"/>
          <w:sz w:val="24"/>
          <w:szCs w:val="24"/>
        </w:rPr>
      </w:pPr>
      <w:r w:rsidRPr="00A07558">
        <w:rPr>
          <w:rFonts w:ascii="Times New Roman" w:hAnsi="Times New Roman" w:cs="Times New Roman"/>
          <w:b/>
          <w:sz w:val="24"/>
          <w:szCs w:val="24"/>
        </w:rPr>
        <w:t>a)</w:t>
      </w:r>
      <w:r w:rsidRPr="00A07558">
        <w:rPr>
          <w:rFonts w:ascii="Times New Roman" w:hAnsi="Times New Roman" w:cs="Times New Roman"/>
          <w:b/>
          <w:sz w:val="24"/>
          <w:szCs w:val="24"/>
        </w:rPr>
        <w:tab/>
      </w:r>
      <w:r w:rsidRPr="00A07558">
        <w:rPr>
          <w:rFonts w:ascii="Times New Roman" w:hAnsi="Times New Roman" w:cs="Times New Roman"/>
          <w:sz w:val="24"/>
          <w:szCs w:val="24"/>
        </w:rPr>
        <w:t>Podstawą przyznania punktów w kryterium "Cena" będzie cena ofertowa brutto podana przez Wykonawcę w Formularzu ofertowym.</w:t>
      </w:r>
    </w:p>
    <w:p w14:paraId="51AAC3A3" w14:textId="77777777" w:rsidR="00A07558" w:rsidRPr="00A07558" w:rsidRDefault="00A07558" w:rsidP="00A07558">
      <w:pPr>
        <w:spacing w:line="276" w:lineRule="auto"/>
        <w:ind w:left="993" w:hanging="284"/>
        <w:contextualSpacing/>
        <w:jc w:val="both"/>
        <w:rPr>
          <w:rFonts w:ascii="Times New Roman" w:hAnsi="Times New Roman" w:cs="Times New Roman"/>
          <w:sz w:val="24"/>
          <w:szCs w:val="24"/>
        </w:rPr>
      </w:pPr>
      <w:r w:rsidRPr="00A07558">
        <w:rPr>
          <w:rFonts w:ascii="Times New Roman" w:hAnsi="Times New Roman" w:cs="Times New Roman"/>
          <w:b/>
          <w:sz w:val="24"/>
          <w:szCs w:val="24"/>
        </w:rPr>
        <w:t>b)</w:t>
      </w:r>
      <w:r w:rsidRPr="00A07558">
        <w:rPr>
          <w:rFonts w:ascii="Times New Roman" w:hAnsi="Times New Roman" w:cs="Times New Roman"/>
          <w:b/>
          <w:sz w:val="24"/>
          <w:szCs w:val="24"/>
        </w:rPr>
        <w:tab/>
      </w:r>
      <w:r w:rsidRPr="00A07558">
        <w:rPr>
          <w:rFonts w:ascii="Times New Roman" w:hAnsi="Times New Roman" w:cs="Times New Roman"/>
          <w:sz w:val="24"/>
          <w:szCs w:val="24"/>
        </w:rPr>
        <w:t>Cena ofertowa brutto musi uwzględniać wszelkie koszty jakie Wykonawca poniesie w związku z realizacją przedmiotu zamówienia.</w:t>
      </w:r>
    </w:p>
    <w:p w14:paraId="451F15E0" w14:textId="3077E5FE" w:rsidR="007A516B" w:rsidRDefault="00A07558" w:rsidP="00A07558">
      <w:pPr>
        <w:pStyle w:val="Tekstpodstawowy"/>
        <w:spacing w:line="276" w:lineRule="auto"/>
        <w:ind w:left="426" w:hanging="284"/>
        <w:rPr>
          <w:rFonts w:ascii="Times New Roman" w:hAnsi="Times New Roman" w:cs="Times New Roman"/>
        </w:rPr>
      </w:pPr>
      <w:r>
        <w:rPr>
          <w:rFonts w:ascii="Times New Roman" w:hAnsi="Times New Roman" w:cs="Times New Roman"/>
          <w:bCs/>
        </w:rPr>
        <w:t>2</w:t>
      </w:r>
      <w:r w:rsidRPr="00901685">
        <w:rPr>
          <w:rFonts w:ascii="Times New Roman" w:hAnsi="Times New Roman" w:cs="Times New Roman"/>
          <w:bCs/>
        </w:rPr>
        <w:t>)</w:t>
      </w:r>
      <w:r w:rsidRPr="00901685">
        <w:rPr>
          <w:rFonts w:ascii="Times New Roman" w:hAnsi="Times New Roman" w:cs="Times New Roman"/>
          <w:b/>
        </w:rPr>
        <w:tab/>
      </w:r>
      <w:r w:rsidRPr="00721CE1">
        <w:rPr>
          <w:rFonts w:ascii="Times New Roman" w:hAnsi="Times New Roman" w:cs="Times New Roman"/>
          <w:b/>
        </w:rPr>
        <w:t>Termin płatności /</w:t>
      </w:r>
      <w:r w:rsidRPr="00721CE1">
        <w:rPr>
          <w:rFonts w:ascii="Times New Roman" w:eastAsia="Calibri" w:hAnsi="Times New Roman" w:cs="Times New Roman"/>
          <w:b/>
          <w:color w:val="000000" w:themeColor="text1"/>
        </w:rPr>
        <w:t>maksymalny 60 dni/należy podać w dniach</w:t>
      </w:r>
      <w:r w:rsidRPr="00901685">
        <w:rPr>
          <w:rFonts w:ascii="Times New Roman" w:hAnsi="Times New Roman" w:cs="Times New Roman"/>
          <w:b/>
        </w:rPr>
        <w:t xml:space="preserve"> (</w:t>
      </w:r>
      <w:r>
        <w:rPr>
          <w:rFonts w:ascii="Times New Roman" w:hAnsi="Times New Roman" w:cs="Times New Roman"/>
          <w:b/>
        </w:rPr>
        <w:t>T</w:t>
      </w:r>
      <w:r w:rsidRPr="00901685">
        <w:rPr>
          <w:rFonts w:ascii="Times New Roman" w:hAnsi="Times New Roman" w:cs="Times New Roman"/>
          <w:b/>
        </w:rPr>
        <w:t xml:space="preserve">) </w:t>
      </w:r>
      <w:r w:rsidRPr="00901685">
        <w:rPr>
          <w:rFonts w:ascii="Times New Roman" w:hAnsi="Times New Roman" w:cs="Times New Roman"/>
        </w:rPr>
        <w:t xml:space="preserve">- </w:t>
      </w:r>
      <w:r w:rsidRPr="00631778">
        <w:rPr>
          <w:rFonts w:ascii="Times New Roman" w:hAnsi="Times New Roman" w:cs="Times New Roman"/>
          <w:b/>
          <w:bCs/>
        </w:rPr>
        <w:t>waga 40% </w:t>
      </w:r>
      <w:r w:rsidRPr="00631778">
        <w:rPr>
          <w:rFonts w:ascii="Times New Roman" w:hAnsi="Times New Roman" w:cs="Times New Roman"/>
          <w:b/>
          <w:bCs/>
          <w:szCs w:val="20"/>
        </w:rPr>
        <w:t>=</w:t>
      </w:r>
      <w:r>
        <w:rPr>
          <w:rFonts w:ascii="Times New Roman" w:hAnsi="Times New Roman" w:cs="Times New Roman"/>
          <w:b/>
          <w:szCs w:val="20"/>
        </w:rPr>
        <w:t xml:space="preserve"> </w:t>
      </w:r>
      <w:r w:rsidRPr="00A07558">
        <w:rPr>
          <w:rFonts w:ascii="Times New Roman" w:hAnsi="Times New Roman" w:cs="Times New Roman"/>
          <w:b/>
          <w:szCs w:val="20"/>
        </w:rPr>
        <w:t xml:space="preserve">40 </w:t>
      </w:r>
      <w:r w:rsidRPr="00A07558">
        <w:rPr>
          <w:rFonts w:ascii="Times New Roman" w:hAnsi="Times New Roman" w:cs="Times New Roman"/>
          <w:b/>
        </w:rPr>
        <w:t>pkt.</w:t>
      </w:r>
      <w:r w:rsidRPr="00A07558">
        <w:rPr>
          <w:rFonts w:ascii="Times New Roman" w:hAnsi="Times New Roman" w:cs="Times New Roman"/>
        </w:rPr>
        <w:t xml:space="preserve"> </w:t>
      </w:r>
    </w:p>
    <w:p w14:paraId="64E52358" w14:textId="77777777" w:rsidR="005C4E63" w:rsidRDefault="005C4E63" w:rsidP="00A07558">
      <w:pPr>
        <w:pStyle w:val="Akapitzlist"/>
        <w:spacing w:before="240" w:line="276" w:lineRule="auto"/>
        <w:ind w:left="1614" w:firstLine="39"/>
        <w:jc w:val="both"/>
        <w:rPr>
          <w:rFonts w:ascii="Times New Roman" w:hAnsi="Times New Roman" w:cs="Times New Roman"/>
          <w:b/>
          <w:sz w:val="24"/>
          <w:szCs w:val="24"/>
        </w:rPr>
      </w:pPr>
    </w:p>
    <w:p w14:paraId="5962A404" w14:textId="01BA5896" w:rsidR="00A07558" w:rsidRPr="00A07558" w:rsidRDefault="005A0101" w:rsidP="00A07558">
      <w:pPr>
        <w:pStyle w:val="Akapitzlist"/>
        <w:spacing w:before="240" w:line="276" w:lineRule="auto"/>
        <w:ind w:left="1614" w:firstLine="39"/>
        <w:jc w:val="both"/>
        <w:rPr>
          <w:rFonts w:ascii="Times New Roman" w:hAnsi="Times New Roman" w:cs="Times New Roman"/>
          <w:b/>
          <w:sz w:val="24"/>
          <w:szCs w:val="24"/>
        </w:rPr>
      </w:pPr>
      <w:r>
        <w:rPr>
          <w:rFonts w:ascii="Times New Roman" w:hAnsi="Times New Roman" w:cs="Times New Roman"/>
          <w:b/>
          <w:sz w:val="24"/>
          <w:szCs w:val="24"/>
        </w:rPr>
        <w:t>t</w:t>
      </w:r>
      <w:r w:rsidR="00A07558">
        <w:rPr>
          <w:rFonts w:ascii="Times New Roman" w:hAnsi="Times New Roman" w:cs="Times New Roman"/>
          <w:b/>
          <w:sz w:val="24"/>
          <w:szCs w:val="24"/>
        </w:rPr>
        <w:t>ermin płatności</w:t>
      </w:r>
      <w:r w:rsidR="00A07558" w:rsidRPr="00A07558">
        <w:rPr>
          <w:rFonts w:ascii="Times New Roman" w:hAnsi="Times New Roman" w:cs="Times New Roman"/>
          <w:b/>
          <w:sz w:val="24"/>
          <w:szCs w:val="24"/>
        </w:rPr>
        <w:t xml:space="preserve"> w badanej ofercie</w:t>
      </w:r>
    </w:p>
    <w:p w14:paraId="383B250A" w14:textId="2A3451D4" w:rsidR="00A07558" w:rsidRPr="00A07558" w:rsidRDefault="005A0101" w:rsidP="006D7C8F">
      <w:pPr>
        <w:pStyle w:val="Akapitzlist"/>
        <w:spacing w:line="276" w:lineRule="auto"/>
        <w:ind w:left="1080" w:hanging="371"/>
        <w:jc w:val="both"/>
        <w:rPr>
          <w:rFonts w:ascii="Times New Roman" w:hAnsi="Times New Roman" w:cs="Times New Roman"/>
          <w:sz w:val="24"/>
          <w:szCs w:val="24"/>
        </w:rPr>
      </w:pPr>
      <w:r>
        <w:rPr>
          <w:rFonts w:ascii="Times New Roman" w:hAnsi="Times New Roman" w:cs="Times New Roman"/>
          <w:b/>
          <w:sz w:val="24"/>
          <w:szCs w:val="24"/>
        </w:rPr>
        <w:t>T</w:t>
      </w:r>
      <w:r w:rsidR="00A07558" w:rsidRPr="00A07558">
        <w:rPr>
          <w:rFonts w:ascii="Times New Roman" w:hAnsi="Times New Roman" w:cs="Times New Roman"/>
          <w:b/>
          <w:sz w:val="24"/>
          <w:szCs w:val="24"/>
        </w:rPr>
        <w:t xml:space="preserve"> =</w:t>
      </w:r>
      <w:r w:rsidR="00A07558" w:rsidRPr="00A07558">
        <w:rPr>
          <w:rFonts w:ascii="Times New Roman" w:hAnsi="Times New Roman" w:cs="Times New Roman"/>
          <w:sz w:val="24"/>
          <w:szCs w:val="24"/>
        </w:rPr>
        <w:t xml:space="preserve"> </w:t>
      </w:r>
      <w:r w:rsidR="00A07558" w:rsidRPr="00A07558">
        <w:rPr>
          <w:rFonts w:ascii="Times New Roman" w:hAnsi="Times New Roman" w:cs="Times New Roman"/>
          <w:strike/>
          <w:sz w:val="24"/>
          <w:szCs w:val="24"/>
        </w:rPr>
        <w:t xml:space="preserve">------------------------------------------------------------ </w:t>
      </w:r>
      <w:r w:rsidR="00A07558" w:rsidRPr="00A07558">
        <w:rPr>
          <w:rFonts w:ascii="Times New Roman" w:hAnsi="Times New Roman" w:cs="Times New Roman"/>
          <w:sz w:val="24"/>
          <w:szCs w:val="24"/>
        </w:rPr>
        <w:t xml:space="preserve">  </w:t>
      </w:r>
      <w:r w:rsidR="00A07558" w:rsidRPr="00A07558">
        <w:rPr>
          <w:rFonts w:ascii="Times New Roman" w:hAnsi="Times New Roman" w:cs="Times New Roman"/>
          <w:b/>
          <w:sz w:val="24"/>
          <w:szCs w:val="24"/>
        </w:rPr>
        <w:t>x 100 pkt x 40%</w:t>
      </w:r>
    </w:p>
    <w:p w14:paraId="5008D20A" w14:textId="5F255397" w:rsidR="00A07558" w:rsidRPr="00A07558" w:rsidRDefault="00A07558" w:rsidP="00A07558">
      <w:pPr>
        <w:pStyle w:val="Akapitzlist"/>
        <w:spacing w:line="276" w:lineRule="auto"/>
        <w:ind w:left="1080"/>
        <w:jc w:val="both"/>
        <w:rPr>
          <w:rFonts w:ascii="Times New Roman" w:hAnsi="Times New Roman" w:cs="Times New Roman"/>
          <w:b/>
          <w:sz w:val="24"/>
          <w:szCs w:val="24"/>
        </w:rPr>
      </w:pPr>
      <w:r w:rsidRPr="00A07558">
        <w:rPr>
          <w:rFonts w:ascii="Times New Roman" w:hAnsi="Times New Roman" w:cs="Times New Roman"/>
          <w:sz w:val="24"/>
          <w:szCs w:val="24"/>
        </w:rPr>
        <w:tab/>
      </w:r>
      <w:r>
        <w:rPr>
          <w:rFonts w:ascii="Times New Roman" w:hAnsi="Times New Roman" w:cs="Times New Roman"/>
          <w:sz w:val="24"/>
          <w:szCs w:val="24"/>
        </w:rPr>
        <w:t xml:space="preserve"> </w:t>
      </w:r>
      <w:r w:rsidR="005A01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558">
        <w:rPr>
          <w:rFonts w:ascii="Times New Roman" w:hAnsi="Times New Roman" w:cs="Times New Roman"/>
          <w:b/>
          <w:sz w:val="24"/>
          <w:szCs w:val="24"/>
        </w:rPr>
        <w:t xml:space="preserve">najdłuższy zaoferowany </w:t>
      </w:r>
      <w:r>
        <w:rPr>
          <w:rFonts w:ascii="Times New Roman" w:hAnsi="Times New Roman" w:cs="Times New Roman"/>
          <w:b/>
          <w:sz w:val="24"/>
          <w:szCs w:val="24"/>
        </w:rPr>
        <w:t>termin płatności</w:t>
      </w:r>
      <w:r w:rsidRPr="00A07558">
        <w:rPr>
          <w:rFonts w:ascii="Times New Roman" w:hAnsi="Times New Roman" w:cs="Times New Roman"/>
          <w:b/>
          <w:sz w:val="24"/>
          <w:szCs w:val="24"/>
        </w:rPr>
        <w:t xml:space="preserve">–maksymalnie 60 </w:t>
      </w:r>
      <w:r>
        <w:rPr>
          <w:rFonts w:ascii="Times New Roman" w:hAnsi="Times New Roman" w:cs="Times New Roman"/>
          <w:b/>
          <w:sz w:val="24"/>
          <w:szCs w:val="24"/>
        </w:rPr>
        <w:t>dni</w:t>
      </w:r>
    </w:p>
    <w:p w14:paraId="7D6EA890" w14:textId="77777777" w:rsidR="00A07558" w:rsidRPr="00A07558" w:rsidRDefault="00A07558" w:rsidP="00A07558">
      <w:pPr>
        <w:pStyle w:val="Akapitzlist"/>
        <w:spacing w:line="276" w:lineRule="auto"/>
        <w:ind w:left="1080"/>
        <w:jc w:val="both"/>
        <w:rPr>
          <w:rFonts w:ascii="Times New Roman" w:hAnsi="Times New Roman" w:cs="Times New Roman"/>
          <w:b/>
          <w:sz w:val="24"/>
          <w:szCs w:val="24"/>
          <w:highlight w:val="yellow"/>
        </w:rPr>
      </w:pPr>
    </w:p>
    <w:p w14:paraId="1945A1D6" w14:textId="7D053EE9" w:rsidR="00A07558" w:rsidRPr="006D7C8F" w:rsidRDefault="00A07558" w:rsidP="006D7C8F">
      <w:pPr>
        <w:spacing w:line="276" w:lineRule="auto"/>
        <w:ind w:left="993" w:hanging="284"/>
        <w:jc w:val="both"/>
        <w:rPr>
          <w:rFonts w:ascii="Times New Roman" w:hAnsi="Times New Roman" w:cs="Times New Roman"/>
          <w:bCs/>
          <w:sz w:val="24"/>
          <w:szCs w:val="24"/>
        </w:rPr>
      </w:pPr>
      <w:r w:rsidRPr="006D7C8F">
        <w:rPr>
          <w:rFonts w:ascii="Times New Roman" w:hAnsi="Times New Roman" w:cs="Times New Roman"/>
          <w:b/>
          <w:sz w:val="24"/>
          <w:szCs w:val="24"/>
        </w:rPr>
        <w:t>a)</w:t>
      </w:r>
      <w:r w:rsidRPr="006D7C8F">
        <w:rPr>
          <w:rFonts w:ascii="Times New Roman" w:hAnsi="Times New Roman" w:cs="Times New Roman"/>
          <w:b/>
          <w:sz w:val="24"/>
          <w:szCs w:val="24"/>
        </w:rPr>
        <w:tab/>
      </w:r>
      <w:r w:rsidR="005A0101" w:rsidRPr="006D7C8F">
        <w:rPr>
          <w:rFonts w:ascii="Times New Roman" w:hAnsi="Times New Roman" w:cs="Times New Roman"/>
          <w:bCs/>
          <w:sz w:val="24"/>
          <w:szCs w:val="24"/>
        </w:rPr>
        <w:t xml:space="preserve">Termin płatności powinien </w:t>
      </w:r>
      <w:r w:rsidRPr="006D7C8F">
        <w:rPr>
          <w:rFonts w:ascii="Times New Roman" w:hAnsi="Times New Roman" w:cs="Times New Roman"/>
          <w:bCs/>
          <w:sz w:val="24"/>
          <w:szCs w:val="24"/>
        </w:rPr>
        <w:t>być określon</w:t>
      </w:r>
      <w:r w:rsidR="005A0101" w:rsidRPr="006D7C8F">
        <w:rPr>
          <w:rFonts w:ascii="Times New Roman" w:hAnsi="Times New Roman" w:cs="Times New Roman"/>
          <w:bCs/>
          <w:sz w:val="24"/>
          <w:szCs w:val="24"/>
        </w:rPr>
        <w:t>y</w:t>
      </w:r>
      <w:r w:rsidRPr="006D7C8F">
        <w:rPr>
          <w:rFonts w:ascii="Times New Roman" w:hAnsi="Times New Roman" w:cs="Times New Roman"/>
          <w:bCs/>
          <w:sz w:val="24"/>
          <w:szCs w:val="24"/>
        </w:rPr>
        <w:t xml:space="preserve"> w </w:t>
      </w:r>
      <w:r w:rsidR="005A0101" w:rsidRPr="006D7C8F">
        <w:rPr>
          <w:rFonts w:ascii="Times New Roman" w:hAnsi="Times New Roman" w:cs="Times New Roman"/>
          <w:bCs/>
          <w:sz w:val="24"/>
          <w:szCs w:val="24"/>
        </w:rPr>
        <w:t>dni</w:t>
      </w:r>
      <w:r w:rsidRPr="006D7C8F">
        <w:rPr>
          <w:rFonts w:ascii="Times New Roman" w:hAnsi="Times New Roman" w:cs="Times New Roman"/>
          <w:bCs/>
          <w:sz w:val="24"/>
          <w:szCs w:val="24"/>
        </w:rPr>
        <w:t>ach.</w:t>
      </w:r>
    </w:p>
    <w:p w14:paraId="0213027F" w14:textId="34A9F06A" w:rsidR="00A07558" w:rsidRPr="00A07558" w:rsidRDefault="00A07558" w:rsidP="006D7C8F">
      <w:pPr>
        <w:spacing w:line="276" w:lineRule="auto"/>
        <w:ind w:left="993" w:hanging="284"/>
        <w:jc w:val="both"/>
        <w:rPr>
          <w:rFonts w:ascii="Times New Roman" w:hAnsi="Times New Roman" w:cs="Times New Roman"/>
          <w:b/>
          <w:sz w:val="24"/>
          <w:szCs w:val="24"/>
        </w:rPr>
      </w:pPr>
      <w:r w:rsidRPr="006D7C8F">
        <w:rPr>
          <w:rFonts w:ascii="Times New Roman" w:hAnsi="Times New Roman" w:cs="Times New Roman"/>
          <w:b/>
          <w:sz w:val="24"/>
          <w:szCs w:val="24"/>
        </w:rPr>
        <w:t>b)</w:t>
      </w:r>
      <w:r w:rsidRPr="00A07558">
        <w:rPr>
          <w:rFonts w:ascii="Times New Roman" w:hAnsi="Times New Roman" w:cs="Times New Roman"/>
          <w:b/>
          <w:sz w:val="24"/>
          <w:szCs w:val="24"/>
        </w:rPr>
        <w:tab/>
      </w:r>
      <w:r w:rsidRPr="00A07558">
        <w:rPr>
          <w:rFonts w:ascii="Times New Roman" w:hAnsi="Times New Roman" w:cs="Times New Roman"/>
          <w:sz w:val="24"/>
          <w:szCs w:val="24"/>
        </w:rPr>
        <w:t xml:space="preserve">W przypadku gdy Wykonawca </w:t>
      </w:r>
      <w:r w:rsidR="006D7C8F">
        <w:rPr>
          <w:rFonts w:ascii="Times New Roman" w:hAnsi="Times New Roman" w:cs="Times New Roman"/>
          <w:sz w:val="24"/>
          <w:szCs w:val="24"/>
        </w:rPr>
        <w:t xml:space="preserve">wskaże </w:t>
      </w:r>
      <w:r w:rsidRPr="00A07558">
        <w:rPr>
          <w:rFonts w:ascii="Times New Roman" w:hAnsi="Times New Roman" w:cs="Times New Roman"/>
          <w:sz w:val="24"/>
          <w:szCs w:val="24"/>
        </w:rPr>
        <w:t>dłuższy</w:t>
      </w:r>
      <w:r w:rsidR="006D7C8F">
        <w:rPr>
          <w:rFonts w:ascii="Times New Roman" w:hAnsi="Times New Roman" w:cs="Times New Roman"/>
          <w:sz w:val="24"/>
          <w:szCs w:val="24"/>
        </w:rPr>
        <w:t xml:space="preserve"> termin płatności </w:t>
      </w:r>
      <w:r w:rsidRPr="00A07558">
        <w:rPr>
          <w:rFonts w:ascii="Times New Roman" w:hAnsi="Times New Roman" w:cs="Times New Roman"/>
          <w:sz w:val="24"/>
          <w:szCs w:val="24"/>
        </w:rPr>
        <w:t xml:space="preserve">niż 60 </w:t>
      </w:r>
      <w:r w:rsidR="006D7C8F">
        <w:rPr>
          <w:rFonts w:ascii="Times New Roman" w:hAnsi="Times New Roman" w:cs="Times New Roman"/>
          <w:sz w:val="24"/>
          <w:szCs w:val="24"/>
        </w:rPr>
        <w:t>dni</w:t>
      </w:r>
      <w:r w:rsidRPr="00A07558">
        <w:rPr>
          <w:rFonts w:ascii="Times New Roman" w:hAnsi="Times New Roman" w:cs="Times New Roman"/>
          <w:sz w:val="24"/>
          <w:szCs w:val="24"/>
        </w:rPr>
        <w:t xml:space="preserve"> do oceny ofert w</w:t>
      </w:r>
      <w:r w:rsidR="006D7C8F">
        <w:rPr>
          <w:rFonts w:ascii="Times New Roman" w:hAnsi="Times New Roman" w:cs="Times New Roman"/>
          <w:sz w:val="24"/>
          <w:szCs w:val="24"/>
        </w:rPr>
        <w:t xml:space="preserve">e wskazanym </w:t>
      </w:r>
      <w:r w:rsidRPr="00A07558">
        <w:rPr>
          <w:rFonts w:ascii="Times New Roman" w:hAnsi="Times New Roman" w:cs="Times New Roman"/>
          <w:sz w:val="24"/>
          <w:szCs w:val="24"/>
        </w:rPr>
        <w:t xml:space="preserve">kryterium będzie policzony termin 60 </w:t>
      </w:r>
      <w:r w:rsidR="006D7C8F">
        <w:rPr>
          <w:rFonts w:ascii="Times New Roman" w:hAnsi="Times New Roman" w:cs="Times New Roman"/>
          <w:sz w:val="24"/>
          <w:szCs w:val="24"/>
        </w:rPr>
        <w:t>dni</w:t>
      </w:r>
      <w:r w:rsidRPr="00A07558">
        <w:rPr>
          <w:rFonts w:ascii="Times New Roman" w:hAnsi="Times New Roman" w:cs="Times New Roman"/>
          <w:sz w:val="24"/>
          <w:szCs w:val="24"/>
        </w:rPr>
        <w:t xml:space="preserve"> jako maksymalny żądany przez Zamawiającego.</w:t>
      </w:r>
    </w:p>
    <w:p w14:paraId="11C055BD" w14:textId="009FF59E" w:rsidR="005A0101" w:rsidRPr="001F6EDA" w:rsidRDefault="005A0101" w:rsidP="005A0101">
      <w:pPr>
        <w:pStyle w:val="pkt"/>
        <w:spacing w:before="0" w:after="0" w:line="276" w:lineRule="auto"/>
        <w:ind w:left="426" w:hanging="426"/>
        <w:rPr>
          <w:sz w:val="24"/>
          <w:szCs w:val="24"/>
        </w:rPr>
      </w:pPr>
      <w:r w:rsidRPr="005A0101">
        <w:rPr>
          <w:b/>
          <w:bCs/>
          <w:sz w:val="24"/>
          <w:szCs w:val="24"/>
        </w:rPr>
        <w:t>3.</w:t>
      </w:r>
      <w:r>
        <w:rPr>
          <w:sz w:val="24"/>
          <w:szCs w:val="24"/>
        </w:rPr>
        <w:t xml:space="preserve">   </w:t>
      </w:r>
      <w:r w:rsidRPr="001F6EDA">
        <w:rPr>
          <w:sz w:val="24"/>
          <w:szCs w:val="24"/>
        </w:rPr>
        <w:t xml:space="preserve">Punktacja przyznawana ofertom w poszczególnych kryteriach oceny ofert będzie liczona </w:t>
      </w:r>
      <w:r w:rsidR="00631778">
        <w:rPr>
          <w:sz w:val="24"/>
          <w:szCs w:val="24"/>
        </w:rPr>
        <w:t xml:space="preserve"> </w:t>
      </w:r>
      <w:r w:rsidRPr="001F6EDA">
        <w:rPr>
          <w:sz w:val="24"/>
          <w:szCs w:val="24"/>
        </w:rPr>
        <w:t>z dokładnością do dwóch miejsc po przecinku, zgodnie z zasadami arytmetyki.</w:t>
      </w:r>
    </w:p>
    <w:p w14:paraId="1AA5DFDF"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 toku badania i oceny ofert Zamawiający może żądać od Wykonawcy wyjaśnień dotyczących treści złożonej oferty, w tym zaoferowanej ceny.</w:t>
      </w:r>
    </w:p>
    <w:p w14:paraId="688A27EE"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5.</w:t>
      </w:r>
      <w:r w:rsidRPr="001F6EDA">
        <w:rPr>
          <w:b/>
          <w:sz w:val="24"/>
          <w:szCs w:val="24"/>
        </w:rPr>
        <w:tab/>
      </w:r>
      <w:r w:rsidRPr="001F6EDA">
        <w:rPr>
          <w:sz w:val="24"/>
          <w:szCs w:val="24"/>
        </w:rPr>
        <w:t>Zamawiający udzieli zamówienia Wykonawcy, którego oferta zostanie uznana za najkorzystniejszą. Jeżeli Zamawiający nie będzie prowadził negocjacji, dokona wyboru najkorzystniejszej oferty spośród niepodlegających odrzuceniu ofert.</w:t>
      </w:r>
    </w:p>
    <w:p w14:paraId="172ABEF6"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6.</w:t>
      </w:r>
      <w:r w:rsidRPr="001F6EDA">
        <w:rPr>
          <w:sz w:val="24"/>
          <w:szCs w:val="24"/>
        </w:rPr>
        <w:tab/>
        <w:t>Zamawiający poprawi w ofercie:</w:t>
      </w:r>
    </w:p>
    <w:p w14:paraId="5DECB39D" w14:textId="139E5DAE" w:rsidR="005A0101" w:rsidRPr="001F6EDA" w:rsidRDefault="005A0101" w:rsidP="005A0101">
      <w:pPr>
        <w:pStyle w:val="pkt"/>
        <w:spacing w:before="0" w:after="0" w:line="276" w:lineRule="auto"/>
        <w:ind w:left="426" w:firstLine="0"/>
        <w:rPr>
          <w:sz w:val="24"/>
          <w:szCs w:val="24"/>
        </w:rPr>
      </w:pPr>
      <w:r w:rsidRPr="001F6EDA">
        <w:rPr>
          <w:sz w:val="24"/>
          <w:szCs w:val="24"/>
        </w:rPr>
        <w:t>1)</w:t>
      </w:r>
      <w:r w:rsidRPr="001F6EDA">
        <w:rPr>
          <w:sz w:val="24"/>
          <w:szCs w:val="24"/>
        </w:rPr>
        <w:tab/>
        <w:t>oczywiste omyłki pisarskie,</w:t>
      </w:r>
    </w:p>
    <w:p w14:paraId="5CB37C7A" w14:textId="77777777" w:rsidR="005A0101" w:rsidRPr="001F6EDA" w:rsidRDefault="005A0101" w:rsidP="005A0101">
      <w:pPr>
        <w:pStyle w:val="pkt"/>
        <w:spacing w:before="0" w:after="0" w:line="276" w:lineRule="auto"/>
        <w:ind w:left="709" w:hanging="258"/>
        <w:rPr>
          <w:sz w:val="24"/>
          <w:szCs w:val="24"/>
        </w:rPr>
      </w:pPr>
      <w:r w:rsidRPr="001F6EDA">
        <w:rPr>
          <w:sz w:val="24"/>
          <w:szCs w:val="24"/>
        </w:rPr>
        <w:lastRenderedPageBreak/>
        <w:t>2) oczywiste omyłki rachunkowe, z uwzględnieniem konsekwencji rachunkowych dokonanych poprawek,</w:t>
      </w:r>
    </w:p>
    <w:p w14:paraId="6CBB4A7B" w14:textId="77777777" w:rsidR="005A0101" w:rsidRPr="001F6EDA" w:rsidRDefault="005A0101" w:rsidP="005A0101">
      <w:pPr>
        <w:pStyle w:val="pkt"/>
        <w:spacing w:before="0" w:after="0" w:line="276" w:lineRule="auto"/>
        <w:ind w:left="741" w:hanging="290"/>
        <w:rPr>
          <w:sz w:val="24"/>
          <w:szCs w:val="24"/>
        </w:rPr>
      </w:pPr>
      <w:r w:rsidRPr="001F6EDA">
        <w:rPr>
          <w:sz w:val="24"/>
          <w:szCs w:val="24"/>
        </w:rPr>
        <w:t>3) inne omyłki polegające na niezgodności oferty z dokumentami zamówienia, niepowodujące istotnych zmian w treści oferty,</w:t>
      </w:r>
    </w:p>
    <w:p w14:paraId="68253BAE" w14:textId="77777777" w:rsidR="005A0101" w:rsidRDefault="005A0101" w:rsidP="005A0101">
      <w:pPr>
        <w:pStyle w:val="pkt"/>
        <w:spacing w:before="0" w:after="0" w:line="276" w:lineRule="auto"/>
        <w:ind w:left="483" w:firstLine="30"/>
        <w:rPr>
          <w:sz w:val="24"/>
          <w:szCs w:val="24"/>
        </w:rPr>
      </w:pPr>
      <w:r w:rsidRPr="001F6EDA">
        <w:rPr>
          <w:sz w:val="24"/>
          <w:szCs w:val="24"/>
        </w:rPr>
        <w:t>– niezwłocznie zawiadamiając o tym Wykonawcę, którego oferta została  poprawiona.</w:t>
      </w:r>
    </w:p>
    <w:p w14:paraId="3D96C017" w14:textId="5B540826" w:rsidR="003476EF" w:rsidRDefault="003476EF" w:rsidP="0006664F">
      <w:pPr>
        <w:tabs>
          <w:tab w:val="left" w:pos="709"/>
        </w:tabs>
        <w:rPr>
          <w:rFonts w:ascii="Times New Roman" w:hAnsi="Times New Roman" w:cs="Times New Roman"/>
        </w:rPr>
      </w:pPr>
    </w:p>
    <w:p w14:paraId="7CA06B2C" w14:textId="6A772AD4" w:rsidR="00631778" w:rsidRPr="00631778" w:rsidRDefault="00631778" w:rsidP="00631778">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631778">
        <w:rPr>
          <w:rFonts w:ascii="Times New Roman" w:hAnsi="Times New Roman" w:cs="Times New Roman"/>
          <w:b/>
          <w:sz w:val="24"/>
          <w:szCs w:val="24"/>
        </w:rPr>
        <w:t>XX</w:t>
      </w:r>
      <w:r>
        <w:rPr>
          <w:rFonts w:ascii="Times New Roman" w:hAnsi="Times New Roman" w:cs="Times New Roman"/>
          <w:b/>
          <w:sz w:val="24"/>
          <w:szCs w:val="24"/>
        </w:rPr>
        <w:t>I</w:t>
      </w:r>
      <w:r w:rsidRPr="00631778">
        <w:rPr>
          <w:rFonts w:ascii="Times New Roman" w:hAnsi="Times New Roman" w:cs="Times New Roman"/>
          <w:b/>
          <w:sz w:val="24"/>
          <w:szCs w:val="24"/>
        </w:rPr>
        <w:t>.</w:t>
      </w:r>
      <w:r w:rsidRPr="00631778">
        <w:rPr>
          <w:rFonts w:ascii="Times New Roman" w:hAnsi="Times New Roman" w:cs="Times New Roman"/>
          <w:b/>
          <w:sz w:val="24"/>
          <w:szCs w:val="24"/>
        </w:rPr>
        <w:tab/>
        <w:t>PROWADZENIE PROCEDURY WRAZ Z NEGOCJACJAMI</w:t>
      </w:r>
    </w:p>
    <w:p w14:paraId="313C7D08" w14:textId="77777777" w:rsidR="00631778" w:rsidRPr="001F6EDA" w:rsidRDefault="00631778" w:rsidP="00631778">
      <w:pPr>
        <w:pStyle w:val="pkt"/>
        <w:spacing w:before="240" w:after="0" w:line="276" w:lineRule="auto"/>
        <w:ind w:left="426" w:hanging="426"/>
        <w:rPr>
          <w:sz w:val="24"/>
          <w:szCs w:val="24"/>
        </w:rPr>
      </w:pPr>
      <w:r w:rsidRPr="001F6EDA">
        <w:rPr>
          <w:b/>
          <w:bCs/>
          <w:sz w:val="24"/>
          <w:szCs w:val="24"/>
        </w:rPr>
        <w:t>1.</w:t>
      </w:r>
      <w:r w:rsidRPr="001F6EDA">
        <w:rPr>
          <w:b/>
          <w:bCs/>
          <w:sz w:val="24"/>
          <w:szCs w:val="24"/>
        </w:rPr>
        <w:tab/>
      </w:r>
      <w:r w:rsidRPr="001F6EDA">
        <w:rPr>
          <w:sz w:val="24"/>
          <w:szCs w:val="24"/>
        </w:rPr>
        <w:t xml:space="preserve">Zamawiający na podstawie art. 288 ust. 1 ustawy Pzp ograniczy, stosując kryteria oceny ofert, liczbę Wykonawców zaproszonych do negocjacji do </w:t>
      </w:r>
      <w:r w:rsidRPr="001F6EDA">
        <w:rPr>
          <w:bCs/>
          <w:sz w:val="24"/>
          <w:szCs w:val="24"/>
        </w:rPr>
        <w:t>3</w:t>
      </w:r>
      <w:r w:rsidRPr="001F6EDA">
        <w:rPr>
          <w:sz w:val="24"/>
          <w:szCs w:val="24"/>
        </w:rPr>
        <w:t xml:space="preserve"> Wykonawców, których oferty spełniają w najwyższym stopniu te kryteria. </w:t>
      </w:r>
    </w:p>
    <w:p w14:paraId="78957418"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2.</w:t>
      </w:r>
      <w:r w:rsidRPr="001F6EDA">
        <w:rPr>
          <w:sz w:val="24"/>
          <w:szCs w:val="24"/>
        </w:rPr>
        <w:tab/>
        <w:t>Jeżeli liczba Wykonawców, którzy w odpowiedzi na ogłoszenie o zamówieniu złożyli oferty niepodlegające odrzuceniu, jest mniejsza niż 3 Zamawiający kontynuuje postępowanie.</w:t>
      </w:r>
    </w:p>
    <w:p w14:paraId="1893B4E8"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3.</w:t>
      </w:r>
      <w:r w:rsidRPr="001F6EDA">
        <w:rPr>
          <w:sz w:val="24"/>
          <w:szCs w:val="24"/>
        </w:rPr>
        <w:tab/>
        <w:t>Ofertę Wykonawcy niezaproszonego do negocjacji uznaje się za odrzuconą.</w:t>
      </w:r>
    </w:p>
    <w:p w14:paraId="758FE93E"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W przypadku podjęcia decyzji o prowadzeniu negocjacji w pierwszym kroku Zamawiający poinformuje równocześnie wszystkich Wykonawców, którzy złożyli oferty, o Wykonawcach:</w:t>
      </w:r>
    </w:p>
    <w:p w14:paraId="2CF3DBDF"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1)</w:t>
      </w:r>
      <w:r w:rsidRPr="001F6EDA">
        <w:rPr>
          <w:sz w:val="24"/>
          <w:szCs w:val="24"/>
        </w:rPr>
        <w:tab/>
      </w:r>
      <w:r w:rsidRPr="00E16632">
        <w:rPr>
          <w:rFonts w:ascii="Times New Roman" w:hAnsi="Times New Roman" w:cs="Times New Roman"/>
          <w:sz w:val="24"/>
          <w:szCs w:val="24"/>
        </w:rPr>
        <w:t>których oferty nie zostały odrzucone, oraz punktacji przyznanej ofertom w każdym kryterium oceny ofert i łącznej punktacji,</w:t>
      </w:r>
    </w:p>
    <w:p w14:paraId="2246C6AA"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2)</w:t>
      </w:r>
      <w:r w:rsidRPr="00E16632">
        <w:rPr>
          <w:rFonts w:ascii="Times New Roman" w:hAnsi="Times New Roman" w:cs="Times New Roman"/>
          <w:sz w:val="24"/>
          <w:szCs w:val="24"/>
        </w:rPr>
        <w:tab/>
        <w:t>których oferty zostały odrzucone -</w:t>
      </w:r>
      <w:r w:rsidRPr="00E16632">
        <w:rPr>
          <w:rFonts w:ascii="Times New Roman" w:hAnsi="Times New Roman" w:cs="Times New Roman"/>
          <w:sz w:val="24"/>
          <w:szCs w:val="24"/>
        </w:rPr>
        <w:tab/>
        <w:t>podając uzasadnienie faktyczne i prawne,</w:t>
      </w:r>
    </w:p>
    <w:p w14:paraId="10403AA2" w14:textId="50270C4D"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3)</w:t>
      </w:r>
      <w:r w:rsidRPr="00E16632">
        <w:rPr>
          <w:rFonts w:ascii="Times New Roman" w:hAnsi="Times New Roman" w:cs="Times New Roman"/>
          <w:sz w:val="24"/>
          <w:szCs w:val="24"/>
        </w:rPr>
        <w:tab/>
        <w:t>którzy nie zostali zakwalifikowani do negocjacji, oraz punktacji przyznanej ich ofertom w każdym kryterium oceny ofert i łącznej punktacji, w przypadku, o którym mowa w art. 288 ust. 1 ustawy Pzp</w:t>
      </w:r>
      <w:r w:rsidRPr="00E16632">
        <w:rPr>
          <w:rFonts w:ascii="Times New Roman" w:hAnsi="Times New Roman" w:cs="Times New Roman"/>
          <w:sz w:val="24"/>
          <w:szCs w:val="24"/>
        </w:rPr>
        <w:tab/>
        <w:t xml:space="preserve"> -</w:t>
      </w:r>
      <w:r w:rsidR="00E16632">
        <w:rPr>
          <w:rFonts w:ascii="Times New Roman" w:hAnsi="Times New Roman" w:cs="Times New Roman"/>
          <w:sz w:val="24"/>
          <w:szCs w:val="24"/>
        </w:rPr>
        <w:t xml:space="preserve"> </w:t>
      </w:r>
      <w:r w:rsidRPr="00E16632">
        <w:rPr>
          <w:rFonts w:ascii="Times New Roman" w:hAnsi="Times New Roman" w:cs="Times New Roman"/>
          <w:sz w:val="24"/>
          <w:szCs w:val="24"/>
        </w:rPr>
        <w:t>podając uzasadnienie faktyczne i prawne.</w:t>
      </w:r>
    </w:p>
    <w:p w14:paraId="0B160849"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5.</w:t>
      </w:r>
      <w:r w:rsidRPr="001F6EDA">
        <w:rPr>
          <w:b/>
          <w:bCs/>
          <w:sz w:val="24"/>
          <w:szCs w:val="24"/>
        </w:rPr>
        <w:tab/>
      </w:r>
      <w:r w:rsidRPr="001F6EDA">
        <w:rPr>
          <w:sz w:val="24"/>
          <w:szCs w:val="24"/>
        </w:rPr>
        <w:t>Zamawiający w zaproszeniu do negocjacji wskaże miejsce, termin i sposób prowadzenia negocjacji oraz kryteria oceny ofert, w ramach których będą prowadzone negocjacje w celu ulepszenia treści ofert.</w:t>
      </w:r>
    </w:p>
    <w:p w14:paraId="67488B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6.</w:t>
      </w:r>
      <w:r w:rsidRPr="001F6EDA">
        <w:rPr>
          <w:b/>
          <w:bCs/>
          <w:sz w:val="24"/>
          <w:szCs w:val="24"/>
        </w:rPr>
        <w:tab/>
      </w:r>
      <w:r w:rsidRPr="001F6EDA">
        <w:rPr>
          <w:sz w:val="24"/>
          <w:szCs w:val="24"/>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50FE8B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7.</w:t>
      </w:r>
      <w:r w:rsidRPr="001F6EDA">
        <w:rPr>
          <w:sz w:val="24"/>
          <w:szCs w:val="24"/>
        </w:rPr>
        <w:tab/>
        <w:t>Negocjacje, o których mowa w ust. 1 nie mogą prowadzić do zmiany treści SWZ oraz będą dotyczyły wyłącznie tych elementów treści ofert, które podlegają ocenie w ramach kryteriów oceny ofert.</w:t>
      </w:r>
    </w:p>
    <w:p w14:paraId="2E602E4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8.</w:t>
      </w:r>
      <w:r w:rsidRPr="001F6EDA">
        <w:rPr>
          <w:b/>
          <w:bCs/>
          <w:sz w:val="24"/>
          <w:szCs w:val="24"/>
        </w:rPr>
        <w:tab/>
      </w:r>
      <w:r w:rsidRPr="001F6EDA">
        <w:rPr>
          <w:sz w:val="24"/>
          <w:szCs w:val="24"/>
        </w:rPr>
        <w:t>Po zakończeniu negocjacji z wszystkimi Wykonawcami, Zamawiający informuje o tym fakcie uczestników negocjacji oraz zaprasza ich do składania ofert dodatkowych.</w:t>
      </w:r>
    </w:p>
    <w:p w14:paraId="3ADCBD5A"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9.</w:t>
      </w:r>
      <w:r w:rsidRPr="001F6EDA">
        <w:rPr>
          <w:b/>
          <w:bCs/>
          <w:sz w:val="24"/>
          <w:szCs w:val="24"/>
        </w:rPr>
        <w:tab/>
      </w:r>
      <w:r w:rsidRPr="001F6EDA">
        <w:rPr>
          <w:sz w:val="24"/>
          <w:szCs w:val="24"/>
        </w:rPr>
        <w:t>Zaproszenie do złożenia ofert dodatkowych będzie zawierać co najmniej:</w:t>
      </w:r>
    </w:p>
    <w:p w14:paraId="4158F1D3" w14:textId="77777777" w:rsidR="00631778" w:rsidRPr="00E16632" w:rsidRDefault="00631778" w:rsidP="0052192B">
      <w:pPr>
        <w:spacing w:after="0" w:line="276" w:lineRule="auto"/>
        <w:ind w:left="850" w:hanging="425"/>
        <w:jc w:val="both"/>
        <w:rPr>
          <w:rFonts w:ascii="Times New Roman" w:hAnsi="Times New Roman" w:cs="Times New Roman"/>
          <w:sz w:val="24"/>
          <w:szCs w:val="24"/>
        </w:rPr>
      </w:pPr>
      <w:r w:rsidRPr="00E16632">
        <w:rPr>
          <w:rFonts w:ascii="Times New Roman" w:hAnsi="Times New Roman" w:cs="Times New Roman"/>
          <w:bCs/>
          <w:sz w:val="24"/>
          <w:szCs w:val="24"/>
        </w:rPr>
        <w:t>1)</w:t>
      </w:r>
      <w:r w:rsidRPr="001F6EDA">
        <w:rPr>
          <w:b/>
        </w:rPr>
        <w:tab/>
      </w:r>
      <w:r w:rsidRPr="00E16632">
        <w:rPr>
          <w:rFonts w:ascii="Times New Roman" w:hAnsi="Times New Roman" w:cs="Times New Roman"/>
          <w:sz w:val="24"/>
          <w:szCs w:val="24"/>
        </w:rPr>
        <w:t>nazwę oraz adres Zamawiającego, numer telefonu, adres poczty elektronicznej oraz strony internetowej prowadzonego postępowania;</w:t>
      </w:r>
    </w:p>
    <w:p w14:paraId="0C41F41D" w14:textId="77777777" w:rsidR="00631778" w:rsidRPr="00E16632" w:rsidRDefault="00631778" w:rsidP="0052192B">
      <w:pPr>
        <w:spacing w:after="0" w:line="276" w:lineRule="auto"/>
        <w:ind w:left="850" w:hanging="425"/>
        <w:jc w:val="both"/>
        <w:rPr>
          <w:rFonts w:ascii="Times New Roman" w:hAnsi="Times New Roman" w:cs="Times New Roman"/>
          <w:sz w:val="24"/>
          <w:szCs w:val="24"/>
        </w:rPr>
      </w:pPr>
      <w:r w:rsidRPr="00E16632">
        <w:rPr>
          <w:rFonts w:ascii="Times New Roman" w:hAnsi="Times New Roman" w:cs="Times New Roman"/>
          <w:bCs/>
          <w:sz w:val="24"/>
          <w:szCs w:val="24"/>
        </w:rPr>
        <w:t>2)</w:t>
      </w:r>
      <w:r w:rsidRPr="00E16632">
        <w:rPr>
          <w:rFonts w:ascii="Times New Roman" w:hAnsi="Times New Roman" w:cs="Times New Roman"/>
          <w:b/>
          <w:sz w:val="24"/>
          <w:szCs w:val="24"/>
        </w:rPr>
        <w:tab/>
      </w:r>
      <w:r w:rsidRPr="00E16632">
        <w:rPr>
          <w:rFonts w:ascii="Times New Roman" w:hAnsi="Times New Roman" w:cs="Times New Roman"/>
          <w:sz w:val="24"/>
          <w:szCs w:val="24"/>
        </w:rPr>
        <w:t>sposób i termin składania ofert dodatkowych oraz język lub języki, w jakich muszą one być sporządzone, oraz termin otwarcia tych ofert.</w:t>
      </w:r>
    </w:p>
    <w:p w14:paraId="593EA273"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lastRenderedPageBreak/>
        <w:t>10.</w:t>
      </w:r>
      <w:r w:rsidRPr="001F6EDA">
        <w:rPr>
          <w:b/>
          <w:bCs/>
          <w:sz w:val="24"/>
          <w:szCs w:val="24"/>
        </w:rPr>
        <w:tab/>
      </w:r>
      <w:r w:rsidRPr="001F6EDA">
        <w:rPr>
          <w:sz w:val="24"/>
          <w:szCs w:val="24"/>
        </w:rPr>
        <w:t xml:space="preserve">Wykonawca może złożyć ofertę dodatkową, która zawiera nowe propozycje w zakresie treści oferty podlegających ocenie w ramach kryteriów oceny ofert wskazanych przez Zamawiającego w zaproszeniu do negocjacji. </w:t>
      </w:r>
    </w:p>
    <w:p w14:paraId="52EAEC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11.</w:t>
      </w:r>
      <w:r w:rsidRPr="001F6EDA">
        <w:rPr>
          <w:b/>
          <w:bCs/>
          <w:sz w:val="24"/>
          <w:szCs w:val="24"/>
        </w:rPr>
        <w:tab/>
      </w:r>
      <w:r w:rsidRPr="001F6EDA">
        <w:rPr>
          <w:sz w:val="24"/>
          <w:szCs w:val="24"/>
        </w:rPr>
        <w:t xml:space="preserve">Oferta dodatkowa nie może być mniej korzystna w żadnym z kryteriów oceny ofert wskazanych w zaproszeniu do negocjacji niż oferta złożona w odpowiedzi na ogłoszenie o zamówieniu. </w:t>
      </w:r>
    </w:p>
    <w:p w14:paraId="19731806"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12.</w:t>
      </w:r>
      <w:r w:rsidRPr="001F6EDA">
        <w:rPr>
          <w:b/>
          <w:bCs/>
          <w:sz w:val="24"/>
          <w:szCs w:val="24"/>
        </w:rPr>
        <w:tab/>
      </w:r>
      <w:r w:rsidRPr="001F6EDA">
        <w:rPr>
          <w:sz w:val="24"/>
          <w:szCs w:val="24"/>
        </w:rPr>
        <w:t xml:space="preserve">Oferta przestaje wiązać Wykonawcę w zakresie, w jakim złoży on ofertę dodatkową zawierającą korzystniejsze propozycje w ramach każdego z kryteriów oceny ofert wskazanych w zaproszeniu do negocjacji. </w:t>
      </w:r>
    </w:p>
    <w:p w14:paraId="6F6D4EF5" w14:textId="77777777" w:rsidR="00631778" w:rsidRPr="001F6EDA" w:rsidRDefault="00631778" w:rsidP="00631778">
      <w:pPr>
        <w:pStyle w:val="pkt"/>
        <w:spacing w:before="0" w:after="0" w:line="276" w:lineRule="auto"/>
        <w:ind w:left="426" w:hanging="426"/>
        <w:rPr>
          <w:rFonts w:ascii="Cambria" w:hAnsi="Cambria" w:cs="Arial"/>
          <w:sz w:val="24"/>
          <w:szCs w:val="24"/>
        </w:rPr>
      </w:pPr>
      <w:r w:rsidRPr="001F6EDA">
        <w:rPr>
          <w:b/>
          <w:bCs/>
          <w:sz w:val="24"/>
          <w:szCs w:val="24"/>
        </w:rPr>
        <w:t>13.</w:t>
      </w:r>
      <w:r w:rsidRPr="001F6EDA">
        <w:rPr>
          <w:b/>
          <w:bCs/>
          <w:sz w:val="24"/>
          <w:szCs w:val="24"/>
        </w:rPr>
        <w:tab/>
      </w:r>
      <w:r w:rsidRPr="001F6EDA">
        <w:rPr>
          <w:sz w:val="24"/>
          <w:szCs w:val="24"/>
        </w:rPr>
        <w:t>Oferta dodatkowa, która jest mniej korzystna w którymkolwiek z kryteriów oceny ofert wskazanych w zaproszeniu do negocjacji niż oferta złożona w odpowiedzi na ogłoszenie o zamówieniu, podlega odrzuceniu.</w:t>
      </w:r>
      <w:r w:rsidRPr="001F6EDA">
        <w:rPr>
          <w:rFonts w:ascii="Cambria" w:hAnsi="Cambria" w:cs="Arial"/>
          <w:sz w:val="24"/>
          <w:szCs w:val="24"/>
        </w:rPr>
        <w:t xml:space="preserve"> </w:t>
      </w:r>
    </w:p>
    <w:p w14:paraId="4F7AF05C" w14:textId="77777777" w:rsidR="00631778" w:rsidRDefault="00631778" w:rsidP="00631778">
      <w:pPr>
        <w:pStyle w:val="pkt"/>
        <w:spacing w:before="0" w:after="0" w:line="276" w:lineRule="auto"/>
        <w:ind w:left="426" w:hanging="426"/>
        <w:rPr>
          <w:rFonts w:ascii="Cambria" w:hAnsi="Cambria" w:cs="Arial"/>
          <w:color w:val="FF0000"/>
          <w:sz w:val="22"/>
          <w:szCs w:val="22"/>
        </w:rPr>
      </w:pPr>
      <w:r w:rsidRPr="00160C09">
        <w:rPr>
          <w:rFonts w:ascii="Cambria" w:hAnsi="Cambria" w:cs="Arial"/>
          <w:color w:val="FF0000"/>
          <w:sz w:val="22"/>
          <w:szCs w:val="22"/>
        </w:rPr>
        <w:t xml:space="preserve"> </w:t>
      </w:r>
      <w:r>
        <w:rPr>
          <w:rFonts w:ascii="Cambria" w:hAnsi="Cambria" w:cs="Arial"/>
          <w:color w:val="FF0000"/>
          <w:sz w:val="22"/>
          <w:szCs w:val="22"/>
        </w:rPr>
        <w:t xml:space="preserve">   </w:t>
      </w:r>
    </w:p>
    <w:p w14:paraId="733E9D69" w14:textId="64777EDC" w:rsidR="00E16632" w:rsidRPr="00E16632" w:rsidRDefault="00E16632" w:rsidP="00E1663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16632">
        <w:rPr>
          <w:rFonts w:ascii="Times New Roman" w:hAnsi="Times New Roman" w:cs="Times New Roman"/>
          <w:b/>
          <w:sz w:val="24"/>
          <w:szCs w:val="24"/>
        </w:rPr>
        <w:t>XXII.</w:t>
      </w:r>
      <w:r w:rsidRPr="00E16632">
        <w:rPr>
          <w:rFonts w:ascii="Times New Roman" w:hAnsi="Times New Roman" w:cs="Times New Roman"/>
          <w:b/>
          <w:sz w:val="24"/>
          <w:szCs w:val="24"/>
        </w:rPr>
        <w:tab/>
        <w:t>INFORMACJE O FORMALNOŚCIACH, JAKIE POWINNY BYĆ DOPEŁNIONE PO WYBORZE OFERTY W CELU ZAWARCIA UMOWY W SPRAWIE ZAMÓWIENIA PUBLICZNEGO</w:t>
      </w:r>
    </w:p>
    <w:p w14:paraId="4429AFFE" w14:textId="77777777" w:rsidR="00E16632" w:rsidRPr="001F6EDA" w:rsidRDefault="00E16632" w:rsidP="00E16632">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Zamawiający zawiera umowę w sprawie zamówienia publicznego w terminie nie krótszym niż 5 dni od dnia przesłania zawiadomienia o wyborze najkorzystniejszej oferty.</w:t>
      </w:r>
    </w:p>
    <w:p w14:paraId="0E517E04" w14:textId="7D2510F0" w:rsidR="00E16632" w:rsidRPr="001F6EDA" w:rsidRDefault="00E16632" w:rsidP="00E16632">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Zamawiający może zawrzeć umowę w sprawie zamówienia publicznego przed upływem terminu, o którym mowa w </w:t>
      </w:r>
      <w:r>
        <w:rPr>
          <w:sz w:val="24"/>
          <w:szCs w:val="24"/>
        </w:rPr>
        <w:t>ust.</w:t>
      </w:r>
      <w:r w:rsidRPr="001F6EDA">
        <w:rPr>
          <w:sz w:val="24"/>
          <w:szCs w:val="24"/>
        </w:rPr>
        <w:t xml:space="preserve"> 1, jeżeli w</w:t>
      </w:r>
      <w:r>
        <w:rPr>
          <w:sz w:val="24"/>
          <w:szCs w:val="24"/>
        </w:rPr>
        <w:t> </w:t>
      </w:r>
      <w:r w:rsidRPr="001F6EDA">
        <w:rPr>
          <w:sz w:val="24"/>
          <w:szCs w:val="24"/>
        </w:rPr>
        <w:t>postępowaniu o udzielenie zamówienia prowadzonym w trybie</w:t>
      </w:r>
      <w:r w:rsidRPr="001F6EDA">
        <w:rPr>
          <w:sz w:val="24"/>
          <w:szCs w:val="24"/>
        </w:rPr>
        <w:tab/>
        <w:t>podstawowym złożono tylko jedną ofertę.</w:t>
      </w:r>
    </w:p>
    <w:p w14:paraId="675C11A7"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21E2855"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Wykonawca będzie zobowiązany do podpisania umowy w miejscu i terminie wskazanym przez Zamawiającego.</w:t>
      </w:r>
    </w:p>
    <w:p w14:paraId="41C972D2" w14:textId="70724ECD" w:rsidR="003476EF" w:rsidRDefault="003476EF" w:rsidP="0006664F">
      <w:pPr>
        <w:tabs>
          <w:tab w:val="left" w:pos="709"/>
        </w:tabs>
        <w:rPr>
          <w:rFonts w:ascii="Times New Roman" w:hAnsi="Times New Roman" w:cs="Times New Roman"/>
        </w:rPr>
      </w:pPr>
    </w:p>
    <w:p w14:paraId="56C7B35B" w14:textId="5361E807" w:rsidR="00E16632" w:rsidRPr="00E16632" w:rsidRDefault="00E16632" w:rsidP="00E16632">
      <w:pPr>
        <w:pBdr>
          <w:bottom w:val="double" w:sz="4" w:space="1" w:color="auto"/>
        </w:pBdr>
        <w:shd w:val="clear" w:color="auto" w:fill="DAEEF3"/>
        <w:spacing w:before="360" w:after="40" w:line="276" w:lineRule="auto"/>
        <w:ind w:left="710" w:hanging="710"/>
        <w:jc w:val="both"/>
        <w:rPr>
          <w:rFonts w:ascii="Times New Roman" w:hAnsi="Times New Roman" w:cs="Times New Roman"/>
          <w:b/>
          <w:sz w:val="24"/>
          <w:szCs w:val="24"/>
        </w:rPr>
      </w:pPr>
      <w:r w:rsidRPr="00E16632">
        <w:rPr>
          <w:rFonts w:ascii="Times New Roman" w:hAnsi="Times New Roman" w:cs="Times New Roman"/>
          <w:b/>
          <w:sz w:val="24"/>
          <w:szCs w:val="24"/>
        </w:rPr>
        <w:t>XXIII.</w:t>
      </w:r>
      <w:r w:rsidRPr="00E16632">
        <w:rPr>
          <w:rFonts w:ascii="Times New Roman" w:hAnsi="Times New Roman" w:cs="Times New Roman"/>
          <w:b/>
          <w:sz w:val="24"/>
          <w:szCs w:val="24"/>
        </w:rPr>
        <w:tab/>
        <w:t>WYMAGANIA DOTYCZĄCE ZABEZPIECZENIA NALEŻYTEGO WYKONANIA UMOWY</w:t>
      </w:r>
    </w:p>
    <w:p w14:paraId="463884CC" w14:textId="2A118D91" w:rsidR="00E16632" w:rsidRDefault="00E16632" w:rsidP="00E16632">
      <w:pPr>
        <w:pStyle w:val="Akapitzlist"/>
        <w:spacing w:before="240" w:line="276" w:lineRule="auto"/>
        <w:ind w:left="426"/>
        <w:jc w:val="both"/>
        <w:rPr>
          <w:rFonts w:ascii="Times New Roman" w:hAnsi="Times New Roman" w:cs="Times New Roman"/>
          <w:sz w:val="24"/>
          <w:szCs w:val="24"/>
        </w:rPr>
      </w:pPr>
      <w:r w:rsidRPr="00E16632">
        <w:rPr>
          <w:rFonts w:ascii="Times New Roman" w:hAnsi="Times New Roman" w:cs="Times New Roman"/>
          <w:sz w:val="24"/>
          <w:szCs w:val="24"/>
        </w:rPr>
        <w:t xml:space="preserve">Zamawiający </w:t>
      </w:r>
      <w:r w:rsidRPr="00E16632">
        <w:rPr>
          <w:rFonts w:ascii="Times New Roman" w:hAnsi="Times New Roman" w:cs="Times New Roman"/>
          <w:b/>
          <w:sz w:val="24"/>
          <w:szCs w:val="24"/>
        </w:rPr>
        <w:t>nie wymaga</w:t>
      </w:r>
      <w:r w:rsidRPr="00E16632">
        <w:rPr>
          <w:rFonts w:ascii="Times New Roman" w:hAnsi="Times New Roman" w:cs="Times New Roman"/>
          <w:sz w:val="24"/>
          <w:szCs w:val="24"/>
        </w:rPr>
        <w:t xml:space="preserve"> wniesienia zabezpieczenia należytego wykonania umowy.</w:t>
      </w:r>
    </w:p>
    <w:p w14:paraId="7E70BED3" w14:textId="4655ABF9" w:rsidR="004C456C" w:rsidRDefault="004C456C" w:rsidP="00E16632">
      <w:pPr>
        <w:pStyle w:val="Akapitzlist"/>
        <w:spacing w:before="240" w:line="276" w:lineRule="auto"/>
        <w:ind w:left="426"/>
        <w:jc w:val="both"/>
        <w:rPr>
          <w:rFonts w:ascii="Times New Roman" w:hAnsi="Times New Roman" w:cs="Times New Roman"/>
          <w:sz w:val="24"/>
          <w:szCs w:val="24"/>
        </w:rPr>
      </w:pPr>
    </w:p>
    <w:p w14:paraId="37AAFDD2" w14:textId="77777777" w:rsidR="0099237F" w:rsidRPr="00E16632" w:rsidRDefault="0099237F" w:rsidP="00E16632">
      <w:pPr>
        <w:pStyle w:val="Akapitzlist"/>
        <w:spacing w:before="240" w:line="276" w:lineRule="auto"/>
        <w:ind w:left="426"/>
        <w:jc w:val="both"/>
        <w:rPr>
          <w:rFonts w:ascii="Times New Roman" w:hAnsi="Times New Roman" w:cs="Times New Roman"/>
          <w:sz w:val="24"/>
          <w:szCs w:val="24"/>
        </w:rPr>
      </w:pPr>
    </w:p>
    <w:p w14:paraId="59E80718" w14:textId="0525922C" w:rsidR="00E16632" w:rsidRPr="0099237F" w:rsidRDefault="00E16632" w:rsidP="00E16632">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XXI</w:t>
      </w:r>
      <w:r w:rsidR="0099237F">
        <w:rPr>
          <w:rFonts w:ascii="Times New Roman" w:hAnsi="Times New Roman" w:cs="Times New Roman"/>
          <w:b/>
          <w:sz w:val="24"/>
          <w:szCs w:val="24"/>
        </w:rPr>
        <w:t>V</w:t>
      </w:r>
      <w:r w:rsidRPr="0099237F">
        <w:rPr>
          <w:rFonts w:ascii="Times New Roman" w:hAnsi="Times New Roman" w:cs="Times New Roman"/>
          <w:b/>
          <w:sz w:val="24"/>
          <w:szCs w:val="24"/>
        </w:rPr>
        <w:t>.</w:t>
      </w:r>
      <w:r w:rsidRPr="0099237F">
        <w:rPr>
          <w:rFonts w:ascii="Times New Roman" w:hAnsi="Times New Roman" w:cs="Times New Roman"/>
          <w:b/>
          <w:sz w:val="24"/>
          <w:szCs w:val="24"/>
        </w:rPr>
        <w:tab/>
        <w:t>INFORMACJE O TREŚCI ZAWIERANEJ UMOWY ORAZ MOŻLIWOŚCI JEJ ZMIANY</w:t>
      </w:r>
    </w:p>
    <w:p w14:paraId="35650CD8" w14:textId="72C7CA78" w:rsidR="00E16632" w:rsidRPr="001A17E4" w:rsidRDefault="00E16632" w:rsidP="00E16632">
      <w:pPr>
        <w:pStyle w:val="pkt"/>
        <w:spacing w:before="240" w:after="0" w:line="276" w:lineRule="auto"/>
        <w:ind w:left="426" w:hanging="426"/>
        <w:rPr>
          <w:bCs/>
          <w:sz w:val="24"/>
          <w:szCs w:val="24"/>
        </w:rPr>
      </w:pPr>
      <w:r w:rsidRPr="001F6EDA">
        <w:rPr>
          <w:b/>
          <w:bCs/>
          <w:sz w:val="24"/>
          <w:szCs w:val="24"/>
        </w:rPr>
        <w:t>1.</w:t>
      </w:r>
      <w:r w:rsidRPr="001F6EDA">
        <w:rPr>
          <w:b/>
          <w:bCs/>
          <w:sz w:val="24"/>
          <w:szCs w:val="24"/>
        </w:rPr>
        <w:tab/>
      </w:r>
      <w:r w:rsidRPr="001F6EDA">
        <w:rPr>
          <w:sz w:val="24"/>
          <w:szCs w:val="24"/>
        </w:rPr>
        <w:t xml:space="preserve">Wybrany Wykonawca jest zobowiązany do zawarcia umowy w sprawie zamówienia publicznego na warunkach określonych we </w:t>
      </w:r>
      <w:r w:rsidR="00573430">
        <w:rPr>
          <w:sz w:val="24"/>
          <w:szCs w:val="24"/>
        </w:rPr>
        <w:t>w</w:t>
      </w:r>
      <w:r w:rsidRPr="001F6EDA">
        <w:rPr>
          <w:sz w:val="24"/>
          <w:szCs w:val="24"/>
        </w:rPr>
        <w:t xml:space="preserve">zorze </w:t>
      </w:r>
      <w:r w:rsidR="00573430">
        <w:rPr>
          <w:sz w:val="24"/>
          <w:szCs w:val="24"/>
        </w:rPr>
        <w:t>u</w:t>
      </w:r>
      <w:r w:rsidRPr="001F6EDA">
        <w:rPr>
          <w:sz w:val="24"/>
          <w:szCs w:val="24"/>
        </w:rPr>
        <w:t xml:space="preserve">mowy, </w:t>
      </w:r>
      <w:r w:rsidRPr="001A17E4">
        <w:rPr>
          <w:sz w:val="24"/>
          <w:szCs w:val="24"/>
        </w:rPr>
        <w:t xml:space="preserve">stanowiącym </w:t>
      </w:r>
      <w:r w:rsidRPr="001A17E4">
        <w:rPr>
          <w:bCs/>
          <w:sz w:val="24"/>
          <w:szCs w:val="24"/>
        </w:rPr>
        <w:t xml:space="preserve">załącznik                  nr </w:t>
      </w:r>
      <w:r w:rsidR="004C456C" w:rsidRPr="001A17E4">
        <w:rPr>
          <w:bCs/>
          <w:sz w:val="24"/>
          <w:szCs w:val="24"/>
        </w:rPr>
        <w:t>8</w:t>
      </w:r>
      <w:r w:rsidRPr="001A17E4">
        <w:rPr>
          <w:bCs/>
          <w:sz w:val="24"/>
          <w:szCs w:val="24"/>
        </w:rPr>
        <w:t xml:space="preserve"> do SWZ.</w:t>
      </w:r>
    </w:p>
    <w:p w14:paraId="00AA8E3E" w14:textId="77777777" w:rsidR="00E16632" w:rsidRPr="001A17E4" w:rsidRDefault="00E16632" w:rsidP="00E16632">
      <w:pPr>
        <w:pStyle w:val="pkt"/>
        <w:spacing w:before="0" w:after="0" w:line="276" w:lineRule="auto"/>
        <w:ind w:left="426" w:hanging="426"/>
        <w:rPr>
          <w:sz w:val="24"/>
          <w:szCs w:val="24"/>
        </w:rPr>
      </w:pPr>
      <w:r w:rsidRPr="001A17E4">
        <w:rPr>
          <w:b/>
          <w:bCs/>
          <w:sz w:val="24"/>
          <w:szCs w:val="24"/>
        </w:rPr>
        <w:lastRenderedPageBreak/>
        <w:t>2.</w:t>
      </w:r>
      <w:r w:rsidRPr="001A17E4">
        <w:rPr>
          <w:b/>
          <w:bCs/>
          <w:sz w:val="24"/>
          <w:szCs w:val="24"/>
        </w:rPr>
        <w:tab/>
      </w:r>
      <w:r w:rsidRPr="001A17E4">
        <w:rPr>
          <w:sz w:val="24"/>
          <w:szCs w:val="24"/>
        </w:rPr>
        <w:t>Zakres świadczenia Wykonawcy wynikający z umowy jest tożsamy z jego zobowiązaniem zawartym w ofercie.</w:t>
      </w:r>
    </w:p>
    <w:p w14:paraId="2A1F96D9" w14:textId="619D44A6" w:rsidR="00E16632" w:rsidRPr="00573430" w:rsidRDefault="00E16632" w:rsidP="00E16632">
      <w:pPr>
        <w:pStyle w:val="pkt"/>
        <w:spacing w:before="0" w:after="0" w:line="276" w:lineRule="auto"/>
        <w:ind w:left="426" w:hanging="426"/>
        <w:rPr>
          <w:bCs/>
          <w:sz w:val="24"/>
          <w:szCs w:val="24"/>
        </w:rPr>
      </w:pPr>
      <w:r w:rsidRPr="001A17E4">
        <w:rPr>
          <w:b/>
          <w:bCs/>
          <w:sz w:val="24"/>
          <w:szCs w:val="24"/>
        </w:rPr>
        <w:t>3.</w:t>
      </w:r>
      <w:r w:rsidRPr="001A17E4">
        <w:rPr>
          <w:b/>
          <w:bCs/>
          <w:sz w:val="24"/>
          <w:szCs w:val="24"/>
        </w:rPr>
        <w:tab/>
      </w:r>
      <w:r w:rsidRPr="001A17E4">
        <w:rPr>
          <w:sz w:val="24"/>
          <w:szCs w:val="24"/>
        </w:rPr>
        <w:t xml:space="preserve">Zamawiający przewiduje możliwość zmiany zawartej umowy w stosunku do treści wybranej oferty w zakresie uregulowanym w art. 454-455 ustawy Pzp oraz wskazanym we Wzorze Umowy, stanowiącym </w:t>
      </w:r>
      <w:r w:rsidRPr="001A17E4">
        <w:rPr>
          <w:bCs/>
          <w:sz w:val="24"/>
          <w:szCs w:val="24"/>
        </w:rPr>
        <w:t xml:space="preserve">załącznik nr </w:t>
      </w:r>
      <w:r w:rsidR="004C456C" w:rsidRPr="001A17E4">
        <w:rPr>
          <w:bCs/>
          <w:sz w:val="24"/>
          <w:szCs w:val="24"/>
        </w:rPr>
        <w:t>8</w:t>
      </w:r>
      <w:r w:rsidRPr="001A17E4">
        <w:rPr>
          <w:bCs/>
          <w:sz w:val="24"/>
          <w:szCs w:val="24"/>
        </w:rPr>
        <w:t xml:space="preserve"> do SWZ.</w:t>
      </w:r>
    </w:p>
    <w:p w14:paraId="18EAD0C3"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Zmiana umowy wymaga dla swej ważności, pod rygorem nieważności, zachowania formy pisemnej.</w:t>
      </w:r>
    </w:p>
    <w:p w14:paraId="6C460F59" w14:textId="36E5CE5D" w:rsidR="00E16632" w:rsidRDefault="00E16632" w:rsidP="0006664F">
      <w:pPr>
        <w:tabs>
          <w:tab w:val="left" w:pos="709"/>
        </w:tabs>
        <w:rPr>
          <w:rFonts w:ascii="Times New Roman" w:hAnsi="Times New Roman" w:cs="Times New Roman"/>
        </w:rPr>
      </w:pPr>
    </w:p>
    <w:p w14:paraId="608E6D93" w14:textId="34A241F8"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sidRPr="0099237F">
        <w:rPr>
          <w:rFonts w:ascii="Times New Roman" w:hAnsi="Times New Roman" w:cs="Times New Roman"/>
          <w:b/>
          <w:sz w:val="24"/>
          <w:szCs w:val="24"/>
        </w:rPr>
        <w:tab/>
        <w:t>POUCZENIE O ŚRODKACH OCHRONY PRAWNEJ PRZYSŁUGUJĄCYCH WYKONAWCY</w:t>
      </w:r>
    </w:p>
    <w:p w14:paraId="530E8F85" w14:textId="77777777" w:rsidR="0099237F" w:rsidRPr="001F6EDA" w:rsidRDefault="0099237F" w:rsidP="0099237F">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70A4C977"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7CD1C680"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Odwołanie przysługuje na:</w:t>
      </w:r>
    </w:p>
    <w:p w14:paraId="16B90879" w14:textId="77777777" w:rsidR="0099237F" w:rsidRPr="0099237F" w:rsidRDefault="0099237F" w:rsidP="0052192B">
      <w:pPr>
        <w:suppressAutoHyphens/>
        <w:spacing w:after="0" w:line="276" w:lineRule="auto"/>
        <w:ind w:left="850" w:hanging="425"/>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niezgodną z przepisami ustawy czynność Zamawiającego, podjętą w postępowaniu o udzielenie zamówienia, w tym na projektowane postanowienie umowy;</w:t>
      </w:r>
    </w:p>
    <w:p w14:paraId="5386DA0E" w14:textId="77777777" w:rsidR="0099237F" w:rsidRPr="0099237F" w:rsidRDefault="0099237F" w:rsidP="0052192B">
      <w:pPr>
        <w:suppressAutoHyphens/>
        <w:spacing w:after="0" w:line="276" w:lineRule="auto"/>
        <w:ind w:left="850" w:hanging="425"/>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zaniechanie czynności w postępowaniu o udzielenie zamówienia do której Zamawiający był obowiązany na podstawie ustawy.</w:t>
      </w:r>
    </w:p>
    <w:p w14:paraId="77682B97" w14:textId="4FC9965E" w:rsidR="0099237F" w:rsidRPr="001F6EDA" w:rsidRDefault="0099237F" w:rsidP="0099237F">
      <w:pPr>
        <w:pStyle w:val="pkt"/>
        <w:spacing w:before="0" w:after="0" w:line="276" w:lineRule="auto"/>
        <w:ind w:left="426" w:hanging="426"/>
        <w:rPr>
          <w:sz w:val="24"/>
          <w:szCs w:val="24"/>
        </w:rPr>
      </w:pPr>
      <w:r w:rsidRPr="001F6EDA">
        <w:rPr>
          <w:b/>
          <w:bCs/>
          <w:sz w:val="24"/>
          <w:szCs w:val="24"/>
        </w:rPr>
        <w:t>4.</w:t>
      </w:r>
      <w:r w:rsidRPr="001F6EDA">
        <w:rPr>
          <w:sz w:val="24"/>
          <w:szCs w:val="24"/>
        </w:rPr>
        <w:tab/>
        <w:t>Odwołanie wnosi się do Prezesa Izby. Odwołujący przekazuje kopię odwołania Zamawiającemu przed upływem terminu do wniesienia odwołania w taki sposób, aby mógł on zapoznać się z jego treścią przed upływem tego terminu.</w:t>
      </w:r>
    </w:p>
    <w:p w14:paraId="725D3E42" w14:textId="039A74BC" w:rsidR="0099237F" w:rsidRPr="001F6EDA" w:rsidRDefault="0099237F" w:rsidP="0099237F">
      <w:pPr>
        <w:pStyle w:val="pkt"/>
        <w:spacing w:before="0" w:after="0" w:line="276" w:lineRule="auto"/>
        <w:ind w:left="426" w:hanging="426"/>
        <w:rPr>
          <w:sz w:val="24"/>
          <w:szCs w:val="24"/>
        </w:rPr>
      </w:pPr>
      <w:r w:rsidRPr="001F6EDA">
        <w:rPr>
          <w:b/>
          <w:bCs/>
          <w:sz w:val="24"/>
          <w:szCs w:val="24"/>
        </w:rPr>
        <w:t>5.</w:t>
      </w:r>
      <w:r w:rsidRPr="001F6EDA">
        <w:rPr>
          <w:sz w:val="24"/>
          <w:szCs w:val="24"/>
        </w:rPr>
        <w:tab/>
        <w:t>Odwołanie wobec treści ogłoszenia lub treści SWZ wnosi się w terminie 5 dni od dnia zamieszczenia ogłoszenia w Biuletynie Zamówień Publicznych lub treści SWZ na stronie internetowej.</w:t>
      </w:r>
    </w:p>
    <w:p w14:paraId="7E2A544C"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6.</w:t>
      </w:r>
      <w:r w:rsidRPr="001F6EDA">
        <w:rPr>
          <w:sz w:val="24"/>
          <w:szCs w:val="24"/>
        </w:rPr>
        <w:tab/>
        <w:t>Odwołanie wnosi się w terminie:</w:t>
      </w:r>
    </w:p>
    <w:p w14:paraId="38F0DE39" w14:textId="77777777" w:rsidR="0099237F" w:rsidRPr="0099237F" w:rsidRDefault="0099237F" w:rsidP="0052192B">
      <w:pPr>
        <w:suppressAutoHyphens/>
        <w:spacing w:after="0" w:line="276" w:lineRule="auto"/>
        <w:ind w:left="850" w:hanging="425"/>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5 dni od dnia przekazania informacji o czynności Zamawiającego stanowiącej podstawę jego wniesienia, jeżeli informacja została przekazana przy użyciu środków komunikacji elektronicznej,</w:t>
      </w:r>
    </w:p>
    <w:p w14:paraId="0B89F8DE" w14:textId="77777777" w:rsidR="0099237F" w:rsidRPr="0099237F" w:rsidRDefault="0099237F" w:rsidP="0052192B">
      <w:pPr>
        <w:suppressAutoHyphens/>
        <w:spacing w:after="0" w:line="276" w:lineRule="auto"/>
        <w:ind w:left="850" w:hanging="425"/>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10 dni od dnia przekazania informacji o czynności Zamawiającego stanowiącej podstawę jego wniesienia, jeżeli informacja została przekazana w sposób inny niż określony w pkt 1).</w:t>
      </w:r>
    </w:p>
    <w:p w14:paraId="471D0D0D" w14:textId="1207C25F" w:rsidR="0099237F" w:rsidRPr="001F6EDA" w:rsidRDefault="0099237F" w:rsidP="0099237F">
      <w:pPr>
        <w:pStyle w:val="pkt"/>
        <w:spacing w:before="0" w:after="0" w:line="276" w:lineRule="auto"/>
        <w:ind w:left="426" w:hanging="426"/>
        <w:rPr>
          <w:sz w:val="24"/>
          <w:szCs w:val="24"/>
        </w:rPr>
      </w:pPr>
      <w:r w:rsidRPr="001F6EDA">
        <w:rPr>
          <w:b/>
          <w:bCs/>
          <w:sz w:val="24"/>
          <w:szCs w:val="24"/>
        </w:rPr>
        <w:t>7.</w:t>
      </w:r>
      <w:r w:rsidRPr="001F6EDA">
        <w:rPr>
          <w:b/>
          <w:bCs/>
          <w:sz w:val="24"/>
          <w:szCs w:val="24"/>
        </w:rPr>
        <w:tab/>
      </w:r>
      <w:r w:rsidRPr="001F6EDA">
        <w:rPr>
          <w:sz w:val="24"/>
          <w:szCs w:val="24"/>
        </w:rPr>
        <w:t>Odwołanie w przypadkach innych niż określone w ust. 5 i 6 wnosi się w terminie 5 dni od dnia, w którym powzięto lub przy zachowaniu należytej staranności można było powziąć wiadomość o okolicznościach stanowiących podstawę jego wniesienia</w:t>
      </w:r>
      <w:r w:rsidR="00DC643A">
        <w:rPr>
          <w:sz w:val="24"/>
          <w:szCs w:val="24"/>
        </w:rPr>
        <w:t>.</w:t>
      </w:r>
    </w:p>
    <w:p w14:paraId="408A9299"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8.</w:t>
      </w:r>
      <w:r w:rsidRPr="001F6EDA">
        <w:rPr>
          <w:sz w:val="24"/>
          <w:szCs w:val="24"/>
        </w:rPr>
        <w:tab/>
        <w:t>Na orzeczenie Izby oraz postanowienie Prezesa Izby, o którym mowa w art. 519 ust. 1 ustawy Pzp, stronom oraz uczestnikom postępowania odwoławczego przysługuje skarga do sądu.</w:t>
      </w:r>
    </w:p>
    <w:p w14:paraId="1F26E07C"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lastRenderedPageBreak/>
        <w:t>9.</w:t>
      </w:r>
      <w:r w:rsidRPr="001F6EDA">
        <w:rPr>
          <w:b/>
          <w:sz w:val="24"/>
          <w:szCs w:val="24"/>
        </w:rPr>
        <w:tab/>
      </w:r>
      <w:r w:rsidRPr="001F6EDA">
        <w:rPr>
          <w:sz w:val="24"/>
          <w:szCs w:val="24"/>
        </w:rPr>
        <w:t>W postępowaniu toczącym się wskutek wniesienia skargi stosuje się odpowiednio przepisy ustawy z dnia 17.11.1964r. - Kodeks postępowania cywilnego o apelacji, jeżeli przepisy niniejszego rozdziału nie stanowią inaczej.</w:t>
      </w:r>
    </w:p>
    <w:p w14:paraId="317EB3EA" w14:textId="74B2F0FF" w:rsidR="0099237F" w:rsidRPr="001F6EDA" w:rsidRDefault="0099237F" w:rsidP="0099237F">
      <w:pPr>
        <w:pStyle w:val="pkt"/>
        <w:spacing w:before="0" w:after="0" w:line="276" w:lineRule="auto"/>
        <w:ind w:left="426" w:hanging="426"/>
        <w:rPr>
          <w:sz w:val="24"/>
          <w:szCs w:val="24"/>
        </w:rPr>
      </w:pPr>
      <w:r w:rsidRPr="001F6EDA">
        <w:rPr>
          <w:b/>
          <w:sz w:val="24"/>
          <w:szCs w:val="24"/>
        </w:rPr>
        <w:t>10.</w:t>
      </w:r>
      <w:r w:rsidRPr="001F6EDA">
        <w:rPr>
          <w:b/>
          <w:sz w:val="24"/>
          <w:szCs w:val="24"/>
        </w:rPr>
        <w:tab/>
      </w:r>
      <w:r w:rsidRPr="001F6EDA">
        <w:rPr>
          <w:sz w:val="24"/>
          <w:szCs w:val="24"/>
        </w:rPr>
        <w:t>Skargę wnosi się do Sądu Okręgowego w Warszawie - sądu zamówień publicznych, zwanego dalej "sądem zamówień publicznych".</w:t>
      </w:r>
    </w:p>
    <w:p w14:paraId="64C8DAB1"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11.</w:t>
      </w:r>
      <w:r w:rsidRPr="001F6EDA">
        <w:rPr>
          <w:b/>
          <w:sz w:val="24"/>
          <w:szCs w:val="24"/>
        </w:rPr>
        <w:tab/>
      </w:r>
      <w:r w:rsidRPr="001F6EDA">
        <w:rPr>
          <w:sz w:val="24"/>
          <w:szCs w:val="24"/>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23.11.2012 r. - Prawo pocztowe jest równoznaczne z jej wniesieniem.</w:t>
      </w:r>
    </w:p>
    <w:p w14:paraId="087AAB78" w14:textId="2323F9EC" w:rsidR="0099237F" w:rsidRDefault="0099237F" w:rsidP="0099237F">
      <w:pPr>
        <w:pStyle w:val="pkt"/>
        <w:spacing w:before="0" w:after="0" w:line="276" w:lineRule="auto"/>
        <w:ind w:left="426" w:hanging="426"/>
        <w:rPr>
          <w:sz w:val="24"/>
          <w:szCs w:val="24"/>
        </w:rPr>
      </w:pPr>
      <w:r w:rsidRPr="001F6EDA">
        <w:rPr>
          <w:b/>
          <w:sz w:val="24"/>
          <w:szCs w:val="24"/>
        </w:rPr>
        <w:t>12.</w:t>
      </w:r>
      <w:r w:rsidRPr="001F6EDA">
        <w:rPr>
          <w:b/>
          <w:sz w:val="24"/>
          <w:szCs w:val="24"/>
        </w:rPr>
        <w:tab/>
      </w:r>
      <w:r w:rsidRPr="001F6EDA">
        <w:rPr>
          <w:sz w:val="24"/>
          <w:szCs w:val="24"/>
        </w:rPr>
        <w:t>Prezes Izby przekazuje skargę wraz z aktami postępowania odwoławczego do sądu zamówień publicznych w terminie 7 dni od dnia jej otrzymania.</w:t>
      </w:r>
    </w:p>
    <w:p w14:paraId="7E549C9B" w14:textId="61B360A0"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Pr>
          <w:rFonts w:ascii="Times New Roman" w:hAnsi="Times New Roman" w:cs="Times New Roman"/>
          <w:b/>
          <w:sz w:val="24"/>
          <w:szCs w:val="24"/>
        </w:rPr>
        <w:t>I</w:t>
      </w:r>
      <w:r w:rsidRPr="0099237F">
        <w:rPr>
          <w:rFonts w:ascii="Times New Roman" w:hAnsi="Times New Roman" w:cs="Times New Roman"/>
          <w:b/>
          <w:sz w:val="24"/>
          <w:szCs w:val="24"/>
        </w:rPr>
        <w:t>.</w:t>
      </w:r>
      <w:r w:rsidRPr="0099237F">
        <w:rPr>
          <w:rFonts w:ascii="Times New Roman" w:hAnsi="Times New Roman" w:cs="Times New Roman"/>
          <w:b/>
          <w:sz w:val="24"/>
          <w:szCs w:val="24"/>
        </w:rPr>
        <w:tab/>
        <w:t>WYKAZ ZAŁĄCZNIKÓW DO SWZ</w:t>
      </w:r>
    </w:p>
    <w:p w14:paraId="673A6B31" w14:textId="77777777" w:rsidR="007C0317" w:rsidRPr="00D0529E" w:rsidRDefault="007C0317" w:rsidP="007C0317">
      <w:pPr>
        <w:tabs>
          <w:tab w:val="left" w:pos="540"/>
          <w:tab w:val="num" w:pos="720"/>
        </w:tabs>
        <w:spacing w:after="0" w:line="240" w:lineRule="auto"/>
        <w:ind w:left="284"/>
        <w:jc w:val="both"/>
        <w:rPr>
          <w:rFonts w:ascii="Times New Roman" w:hAnsi="Times New Roman" w:cs="Times New Roman"/>
          <w:bCs/>
          <w:sz w:val="16"/>
          <w:szCs w:val="16"/>
        </w:rPr>
      </w:pPr>
    </w:p>
    <w:tbl>
      <w:tblPr>
        <w:tblStyle w:val="Tabela-Siatka"/>
        <w:tblW w:w="9214" w:type="dxa"/>
        <w:tblInd w:w="-34" w:type="dxa"/>
        <w:tblLook w:val="04A0" w:firstRow="1" w:lastRow="0" w:firstColumn="1" w:lastColumn="0" w:noHBand="0" w:noVBand="1"/>
      </w:tblPr>
      <w:tblGrid>
        <w:gridCol w:w="2788"/>
        <w:gridCol w:w="6426"/>
      </w:tblGrid>
      <w:tr w:rsidR="0099237F" w:rsidRPr="00721CE1" w14:paraId="2ABFA918" w14:textId="77777777" w:rsidTr="0099237F">
        <w:tc>
          <w:tcPr>
            <w:tcW w:w="2788" w:type="dxa"/>
          </w:tcPr>
          <w:p w14:paraId="7970F765" w14:textId="77777777" w:rsidR="0099237F" w:rsidRPr="00E3035F" w:rsidRDefault="0099237F" w:rsidP="00AC6D4D">
            <w:pPr>
              <w:widowControl w:val="0"/>
              <w:suppressAutoHyphens/>
              <w:autoSpaceDE w:val="0"/>
              <w:jc w:val="both"/>
              <w:rPr>
                <w:rFonts w:ascii="Times New Roman" w:hAnsi="Times New Roman" w:cs="Times New Roman"/>
                <w:b/>
                <w:lang w:eastAsia="ar-SA"/>
              </w:rPr>
            </w:pPr>
            <w:r w:rsidRPr="00E3035F">
              <w:rPr>
                <w:rFonts w:ascii="Times New Roman" w:hAnsi="Times New Roman" w:cs="Times New Roman"/>
                <w:lang w:eastAsia="ar-SA"/>
              </w:rPr>
              <w:t>Załącznik nr 1</w:t>
            </w:r>
          </w:p>
        </w:tc>
        <w:tc>
          <w:tcPr>
            <w:tcW w:w="6426" w:type="dxa"/>
          </w:tcPr>
          <w:p w14:paraId="7DCFDF8A" w14:textId="7BC423FF" w:rsidR="0099237F" w:rsidRPr="006B779B" w:rsidRDefault="0099237F" w:rsidP="00AC6D4D">
            <w:pPr>
              <w:rPr>
                <w:rFonts w:ascii="Times New Roman" w:eastAsia="Calibri" w:hAnsi="Times New Roman" w:cs="Times New Roman"/>
                <w:bCs/>
                <w:color w:val="000000"/>
              </w:rPr>
            </w:pPr>
            <w:r w:rsidRPr="006B779B">
              <w:rPr>
                <w:rFonts w:ascii="Times New Roman" w:eastAsia="Calibri" w:hAnsi="Times New Roman" w:cs="Times New Roman"/>
                <w:bCs/>
                <w:color w:val="000000"/>
              </w:rPr>
              <w:t xml:space="preserve">Formularz asortymentowo cenowy  </w:t>
            </w:r>
          </w:p>
        </w:tc>
      </w:tr>
      <w:tr w:rsidR="0099237F" w:rsidRPr="00721CE1" w14:paraId="371D7586" w14:textId="77777777" w:rsidTr="0099237F">
        <w:tc>
          <w:tcPr>
            <w:tcW w:w="2788" w:type="dxa"/>
          </w:tcPr>
          <w:p w14:paraId="072EA74C" w14:textId="77777777" w:rsidR="0099237F" w:rsidRPr="00E3035F" w:rsidRDefault="0099237F" w:rsidP="0006295B">
            <w:pPr>
              <w:widowControl w:val="0"/>
              <w:suppressAutoHyphens/>
              <w:autoSpaceDE w:val="0"/>
              <w:jc w:val="both"/>
              <w:rPr>
                <w:rFonts w:ascii="Times New Roman" w:hAnsi="Times New Roman" w:cs="Times New Roman"/>
                <w:b/>
                <w:lang w:eastAsia="ar-SA"/>
              </w:rPr>
            </w:pPr>
            <w:r w:rsidRPr="00E3035F">
              <w:rPr>
                <w:rFonts w:ascii="Times New Roman" w:hAnsi="Times New Roman" w:cs="Times New Roman"/>
                <w:lang w:eastAsia="ar-SA"/>
              </w:rPr>
              <w:t>Załącznik nr 2</w:t>
            </w:r>
          </w:p>
        </w:tc>
        <w:tc>
          <w:tcPr>
            <w:tcW w:w="6426" w:type="dxa"/>
          </w:tcPr>
          <w:p w14:paraId="23D4D5DE" w14:textId="1065FFD5" w:rsidR="0099237F" w:rsidRPr="006B779B" w:rsidRDefault="00427E33" w:rsidP="0006295B">
            <w:pPr>
              <w:rPr>
                <w:rFonts w:ascii="Times New Roman" w:eastAsia="Calibri" w:hAnsi="Times New Roman" w:cs="Times New Roman"/>
                <w:bCs/>
                <w:color w:val="000000"/>
              </w:rPr>
            </w:pPr>
            <w:r w:rsidRPr="006B779B">
              <w:rPr>
                <w:rFonts w:ascii="Times New Roman" w:hAnsi="Times New Roman" w:cs="Times New Roman"/>
                <w:lang w:eastAsia="ar-SA"/>
              </w:rPr>
              <w:t>Formularz ofertowy</w:t>
            </w:r>
          </w:p>
        </w:tc>
      </w:tr>
      <w:tr w:rsidR="00427E33" w:rsidRPr="00721CE1" w14:paraId="17EFAB77" w14:textId="77777777" w:rsidTr="0099237F">
        <w:tc>
          <w:tcPr>
            <w:tcW w:w="2788" w:type="dxa"/>
          </w:tcPr>
          <w:p w14:paraId="51945BBE" w14:textId="776E03B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3</w:t>
            </w:r>
          </w:p>
        </w:tc>
        <w:tc>
          <w:tcPr>
            <w:tcW w:w="6426" w:type="dxa"/>
          </w:tcPr>
          <w:p w14:paraId="43907545" w14:textId="1ABE7EEE" w:rsidR="00427E33" w:rsidRPr="006B779B" w:rsidRDefault="00427E33" w:rsidP="00427E33">
            <w:pPr>
              <w:suppressAutoHyphens/>
              <w:spacing w:line="276" w:lineRule="auto"/>
              <w:jc w:val="both"/>
              <w:rPr>
                <w:rFonts w:ascii="Times New Roman" w:hAnsi="Times New Roman" w:cs="Times New Roman"/>
                <w:bCs/>
              </w:rPr>
            </w:pPr>
            <w:r w:rsidRPr="006B779B">
              <w:rPr>
                <w:rFonts w:ascii="Times New Roman" w:hAnsi="Times New Roman" w:cs="Times New Roman"/>
                <w:bCs/>
              </w:rPr>
              <w:t>Oświadczenie Wykonawcy o braku podstaw do wykluczenia i o spełnianiu warunków udziału w postępowaniu.</w:t>
            </w:r>
          </w:p>
        </w:tc>
      </w:tr>
      <w:tr w:rsidR="00427E33" w:rsidRPr="00721CE1" w14:paraId="2F42F7AA" w14:textId="77777777" w:rsidTr="0099237F">
        <w:tc>
          <w:tcPr>
            <w:tcW w:w="2788" w:type="dxa"/>
          </w:tcPr>
          <w:p w14:paraId="2042A1FF" w14:textId="56FFD84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4</w:t>
            </w:r>
          </w:p>
        </w:tc>
        <w:tc>
          <w:tcPr>
            <w:tcW w:w="6426" w:type="dxa"/>
          </w:tcPr>
          <w:p w14:paraId="374D65B1" w14:textId="0055A8D5" w:rsidR="00427E33" w:rsidRPr="006B779B" w:rsidRDefault="00427E33" w:rsidP="00427E33">
            <w:pPr>
              <w:suppressAutoHyphens/>
              <w:spacing w:line="276" w:lineRule="auto"/>
              <w:jc w:val="both"/>
              <w:rPr>
                <w:rFonts w:ascii="Times New Roman" w:hAnsi="Times New Roman" w:cs="Times New Roman"/>
                <w:lang w:eastAsia="ar-SA"/>
              </w:rPr>
            </w:pPr>
            <w:r w:rsidRPr="006B779B">
              <w:rPr>
                <w:rFonts w:ascii="Times New Roman" w:hAnsi="Times New Roman" w:cs="Times New Roman"/>
                <w:bCs/>
              </w:rPr>
              <w:t xml:space="preserve">Oświadczenie podmiotu </w:t>
            </w:r>
            <w:r>
              <w:rPr>
                <w:rFonts w:ascii="Times New Roman" w:hAnsi="Times New Roman" w:cs="Times New Roman"/>
                <w:bCs/>
              </w:rPr>
              <w:t>udostępniającego zasoby</w:t>
            </w:r>
            <w:r w:rsidRPr="006B779B">
              <w:rPr>
                <w:rFonts w:ascii="Times New Roman" w:hAnsi="Times New Roman" w:cs="Times New Roman"/>
                <w:bCs/>
              </w:rPr>
              <w:t xml:space="preserve"> </w:t>
            </w:r>
          </w:p>
        </w:tc>
      </w:tr>
      <w:tr w:rsidR="00427E33" w:rsidRPr="00721CE1" w14:paraId="1D2E92EA" w14:textId="77777777" w:rsidTr="0099237F">
        <w:tc>
          <w:tcPr>
            <w:tcW w:w="2788" w:type="dxa"/>
          </w:tcPr>
          <w:p w14:paraId="51773A70" w14:textId="20E2C894"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4</w:t>
            </w:r>
            <w:r>
              <w:rPr>
                <w:rFonts w:ascii="Times New Roman" w:hAnsi="Times New Roman" w:cs="Times New Roman"/>
                <w:lang w:eastAsia="ar-SA"/>
              </w:rPr>
              <w:t>a</w:t>
            </w:r>
          </w:p>
        </w:tc>
        <w:tc>
          <w:tcPr>
            <w:tcW w:w="6426" w:type="dxa"/>
          </w:tcPr>
          <w:p w14:paraId="6609B340" w14:textId="70F21ECF" w:rsidR="00427E33" w:rsidRPr="006B779B" w:rsidRDefault="00427E33" w:rsidP="00427E33">
            <w:pPr>
              <w:suppressAutoHyphens/>
              <w:spacing w:line="276" w:lineRule="auto"/>
              <w:jc w:val="both"/>
              <w:rPr>
                <w:rFonts w:ascii="Times New Roman" w:hAnsi="Times New Roman" w:cs="Times New Roman"/>
                <w:bCs/>
              </w:rPr>
            </w:pPr>
            <w:r w:rsidRPr="006B779B">
              <w:rPr>
                <w:rFonts w:ascii="Times New Roman" w:hAnsi="Times New Roman" w:cs="Times New Roman"/>
                <w:bCs/>
              </w:rPr>
              <w:t>Zobowiązanie innego podmiotu do udostępnienia niezbędnych zasobów Wykonawcy</w:t>
            </w:r>
          </w:p>
        </w:tc>
      </w:tr>
      <w:tr w:rsidR="00427E33" w:rsidRPr="00721CE1" w14:paraId="77438C71" w14:textId="77777777" w:rsidTr="0099237F">
        <w:tc>
          <w:tcPr>
            <w:tcW w:w="2788" w:type="dxa"/>
          </w:tcPr>
          <w:p w14:paraId="390FD5A6" w14:textId="42332BB6"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5</w:t>
            </w:r>
          </w:p>
        </w:tc>
        <w:tc>
          <w:tcPr>
            <w:tcW w:w="6426" w:type="dxa"/>
          </w:tcPr>
          <w:p w14:paraId="2F84086A" w14:textId="510C77B4" w:rsidR="00427E33" w:rsidRPr="006B779B" w:rsidRDefault="00427E33" w:rsidP="00427E33">
            <w:pPr>
              <w:suppressAutoHyphens/>
              <w:spacing w:line="276" w:lineRule="auto"/>
              <w:rPr>
                <w:rFonts w:ascii="Times New Roman" w:hAnsi="Times New Roman" w:cs="Times New Roman"/>
              </w:rPr>
            </w:pPr>
            <w:r w:rsidRPr="00E3035F">
              <w:rPr>
                <w:rFonts w:ascii="Times New Roman" w:hAnsi="Times New Roman" w:cs="Times New Roman"/>
                <w:bCs/>
              </w:rPr>
              <w:t>Oświadczenie dotyczące przynależności lub braku przynależności do tej samej grupy kapitałowej.</w:t>
            </w:r>
          </w:p>
        </w:tc>
      </w:tr>
      <w:tr w:rsidR="00427E33" w:rsidRPr="00721CE1" w14:paraId="5E0D579B" w14:textId="77777777" w:rsidTr="0099237F">
        <w:tc>
          <w:tcPr>
            <w:tcW w:w="2788" w:type="dxa"/>
          </w:tcPr>
          <w:p w14:paraId="38C81346" w14:textId="074F608F"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6</w:t>
            </w:r>
          </w:p>
        </w:tc>
        <w:tc>
          <w:tcPr>
            <w:tcW w:w="6426" w:type="dxa"/>
          </w:tcPr>
          <w:p w14:paraId="6E982697" w14:textId="7FE8B198" w:rsidR="00427E33" w:rsidRPr="00E3035F" w:rsidRDefault="00427E33" w:rsidP="00427E33">
            <w:pPr>
              <w:suppressAutoHyphens/>
              <w:spacing w:line="276" w:lineRule="auto"/>
              <w:rPr>
                <w:rFonts w:ascii="Times New Roman" w:hAnsi="Times New Roman" w:cs="Times New Roman"/>
              </w:rPr>
            </w:pPr>
            <w:r w:rsidRPr="00155ACD">
              <w:rPr>
                <w:rFonts w:ascii="Times New Roman" w:eastAsia="Calibri" w:hAnsi="Times New Roman" w:cs="Times New Roman"/>
                <w:bCs/>
                <w:color w:val="000000"/>
              </w:rPr>
              <w:t xml:space="preserve">Wykaz dostaw </w:t>
            </w:r>
          </w:p>
        </w:tc>
      </w:tr>
      <w:tr w:rsidR="00427E33" w:rsidRPr="00721CE1" w14:paraId="0F1EF71A" w14:textId="77777777" w:rsidTr="0099237F">
        <w:tc>
          <w:tcPr>
            <w:tcW w:w="2788" w:type="dxa"/>
          </w:tcPr>
          <w:p w14:paraId="6E398E4D" w14:textId="0DCF53F7"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7</w:t>
            </w:r>
          </w:p>
        </w:tc>
        <w:tc>
          <w:tcPr>
            <w:tcW w:w="6426" w:type="dxa"/>
          </w:tcPr>
          <w:p w14:paraId="3115099F" w14:textId="1008CDE9" w:rsidR="00427E33" w:rsidRPr="00155ACD" w:rsidRDefault="00427E33" w:rsidP="00427E33">
            <w:pPr>
              <w:suppressAutoHyphens/>
              <w:spacing w:line="276" w:lineRule="auto"/>
              <w:rPr>
                <w:rFonts w:ascii="Times New Roman" w:hAnsi="Times New Roman" w:cs="Times New Roman"/>
              </w:rPr>
            </w:pPr>
            <w:r w:rsidRPr="007D2BAE">
              <w:rPr>
                <w:rFonts w:ascii="Times New Roman" w:hAnsi="Times New Roman" w:cs="Times New Roman"/>
                <w:bCs/>
                <w:color w:val="000000"/>
              </w:rPr>
              <w:t>Oświadczenie Wykonawców wspólnie ubiegających się o udzielenie  zamówienia.</w:t>
            </w:r>
          </w:p>
        </w:tc>
      </w:tr>
      <w:tr w:rsidR="00427E33" w:rsidRPr="00721CE1" w14:paraId="7547377C" w14:textId="77777777" w:rsidTr="0099237F">
        <w:tc>
          <w:tcPr>
            <w:tcW w:w="2788" w:type="dxa"/>
          </w:tcPr>
          <w:p w14:paraId="5F6D44D5" w14:textId="3D837ED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8</w:t>
            </w:r>
          </w:p>
        </w:tc>
        <w:tc>
          <w:tcPr>
            <w:tcW w:w="6426" w:type="dxa"/>
          </w:tcPr>
          <w:p w14:paraId="7DF68487" w14:textId="16C8E9CA" w:rsidR="00427E33" w:rsidRPr="00E3035F" w:rsidRDefault="00427E33" w:rsidP="00427E33">
            <w:pPr>
              <w:suppressAutoHyphens/>
              <w:spacing w:line="276" w:lineRule="auto"/>
              <w:rPr>
                <w:rFonts w:ascii="Times New Roman" w:hAnsi="Times New Roman" w:cs="Times New Roman"/>
              </w:rPr>
            </w:pPr>
            <w:r w:rsidRPr="00155ACD">
              <w:rPr>
                <w:rFonts w:ascii="Times New Roman" w:hAnsi="Times New Roman" w:cs="Times New Roman"/>
                <w:lang w:eastAsia="ar-SA"/>
              </w:rPr>
              <w:t xml:space="preserve">Projekt umowy  </w:t>
            </w:r>
          </w:p>
        </w:tc>
      </w:tr>
    </w:tbl>
    <w:p w14:paraId="4FEF5648" w14:textId="77777777" w:rsidR="00CF50A8" w:rsidRDefault="00CF50A8" w:rsidP="00AF41D3">
      <w:pPr>
        <w:widowControl w:val="0"/>
        <w:suppressAutoHyphens/>
        <w:autoSpaceDE w:val="0"/>
        <w:jc w:val="both"/>
        <w:rPr>
          <w:rFonts w:ascii="Times New Roman" w:hAnsi="Times New Roman" w:cs="Times New Roman"/>
          <w:b/>
          <w:sz w:val="24"/>
          <w:szCs w:val="24"/>
          <w:lang w:eastAsia="ar-SA"/>
        </w:rPr>
        <w:sectPr w:rsidR="00CF50A8" w:rsidSect="00D9373C">
          <w:footerReference w:type="default" r:id="rId18"/>
          <w:pgSz w:w="11906" w:h="16838"/>
          <w:pgMar w:top="1417" w:right="1417" w:bottom="1417" w:left="1417" w:header="708" w:footer="708" w:gutter="0"/>
          <w:pgNumType w:start="1"/>
          <w:cols w:space="708"/>
          <w:titlePg/>
          <w:docGrid w:linePitch="360"/>
        </w:sectPr>
      </w:pPr>
    </w:p>
    <w:p w14:paraId="1118D611" w14:textId="7A166518" w:rsidR="00857BF4" w:rsidRDefault="00857BF4" w:rsidP="00857BF4">
      <w:pPr>
        <w:suppressAutoHyphens/>
        <w:jc w:val="right"/>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u w:val="single"/>
          <w:lang w:eastAsia="pl-PL"/>
        </w:rPr>
        <w:lastRenderedPageBreak/>
        <w:t xml:space="preserve">Załącznik nr 1 </w:t>
      </w:r>
      <w:r>
        <w:rPr>
          <w:rFonts w:ascii="Times New Roman" w:eastAsia="Times New Roman" w:hAnsi="Times New Roman" w:cs="Times New Roman"/>
          <w:sz w:val="16"/>
          <w:szCs w:val="16"/>
          <w:lang w:eastAsia="pl-PL"/>
        </w:rPr>
        <w:t>Formularz asortymentowo-cenowy do SWZ</w:t>
      </w:r>
    </w:p>
    <w:p w14:paraId="00D90333" w14:textId="77777777" w:rsidR="00857BF4" w:rsidRDefault="00857BF4" w:rsidP="00857BF4">
      <w:pPr>
        <w:suppressAutoHyphens/>
        <w:jc w:val="center"/>
        <w:rPr>
          <w:rFonts w:ascii="Times New Roman" w:hAnsi="Times New Roman" w:cs="Times New Roman"/>
          <w:b/>
          <w:sz w:val="28"/>
          <w:szCs w:val="28"/>
        </w:rPr>
      </w:pPr>
      <w:r>
        <w:rPr>
          <w:rFonts w:ascii="Times New Roman" w:eastAsia="Times New Roman" w:hAnsi="Times New Roman" w:cs="Times New Roman"/>
          <w:sz w:val="28"/>
          <w:szCs w:val="28"/>
          <w:lang w:eastAsia="pl-PL"/>
        </w:rPr>
        <w:t>FORMULARZ ASORTYMENTOWO-CENOWY</w:t>
      </w:r>
    </w:p>
    <w:p w14:paraId="205C77C6" w14:textId="77777777" w:rsidR="00857BF4" w:rsidRPr="00B34783" w:rsidRDefault="00857BF4" w:rsidP="00857BF4">
      <w:pPr>
        <w:spacing w:after="0" w:line="240" w:lineRule="auto"/>
        <w:rPr>
          <w:rFonts w:ascii="Times New Roman" w:eastAsia="Times New Roman" w:hAnsi="Times New Roman" w:cs="Times New Roman"/>
          <w:sz w:val="16"/>
          <w:szCs w:val="16"/>
          <w:lang w:eastAsia="ar-SA"/>
        </w:rPr>
      </w:pPr>
    </w:p>
    <w:tbl>
      <w:tblPr>
        <w:tblW w:w="14454" w:type="dxa"/>
        <w:tblInd w:w="75" w:type="dxa"/>
        <w:tblCellMar>
          <w:left w:w="70" w:type="dxa"/>
          <w:right w:w="70" w:type="dxa"/>
        </w:tblCellMar>
        <w:tblLook w:val="04A0" w:firstRow="1" w:lastRow="0" w:firstColumn="1" w:lastColumn="0" w:noHBand="0" w:noVBand="1"/>
      </w:tblPr>
      <w:tblGrid>
        <w:gridCol w:w="562"/>
        <w:gridCol w:w="5103"/>
        <w:gridCol w:w="935"/>
        <w:gridCol w:w="1192"/>
        <w:gridCol w:w="1417"/>
        <w:gridCol w:w="992"/>
        <w:gridCol w:w="1560"/>
        <w:gridCol w:w="2693"/>
      </w:tblGrid>
      <w:tr w:rsidR="00014756" w:rsidRPr="00B10222" w14:paraId="0A7B8615" w14:textId="77777777" w:rsidTr="00014756">
        <w:trPr>
          <w:cantSplit/>
          <w:trHeight w:val="39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7B5A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Lp</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3F2FE37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Nazwa produktu</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2B3711D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Ilość</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14:paraId="7AB55B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Cena jednost. netto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7970E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Wartość netto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FEDF8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Stawka podatku VAT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75227A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Wartość brutto</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5C6E6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Zamiennik /równoważnik/</w:t>
            </w:r>
          </w:p>
        </w:tc>
      </w:tr>
      <w:tr w:rsidR="00014756" w:rsidRPr="00B10222" w14:paraId="1ABD971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D397E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376CB8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Acard 75 mg x 60 tabl. </w:t>
            </w:r>
          </w:p>
        </w:tc>
        <w:tc>
          <w:tcPr>
            <w:tcW w:w="935" w:type="dxa"/>
            <w:tcBorders>
              <w:top w:val="nil"/>
              <w:left w:val="nil"/>
              <w:bottom w:val="single" w:sz="4" w:space="0" w:color="auto"/>
              <w:right w:val="single" w:sz="4" w:space="0" w:color="auto"/>
            </w:tcBorders>
            <w:shd w:val="clear" w:color="auto" w:fill="auto"/>
            <w:noWrap/>
            <w:vAlign w:val="center"/>
            <w:hideMark/>
          </w:tcPr>
          <w:p w14:paraId="6F6A379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58E3248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CFDEB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3C68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C704C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32E66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F884F0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5B3F6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59D172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ACC 200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20 tabl. </w:t>
            </w:r>
          </w:p>
        </w:tc>
        <w:tc>
          <w:tcPr>
            <w:tcW w:w="935" w:type="dxa"/>
            <w:tcBorders>
              <w:top w:val="nil"/>
              <w:left w:val="nil"/>
              <w:bottom w:val="single" w:sz="4" w:space="0" w:color="auto"/>
              <w:right w:val="single" w:sz="4" w:space="0" w:color="auto"/>
            </w:tcBorders>
            <w:shd w:val="clear" w:color="auto" w:fill="auto"/>
            <w:noWrap/>
            <w:vAlign w:val="center"/>
            <w:hideMark/>
          </w:tcPr>
          <w:p w14:paraId="168E3C5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45</w:t>
            </w:r>
          </w:p>
        </w:tc>
        <w:tc>
          <w:tcPr>
            <w:tcW w:w="1192" w:type="dxa"/>
            <w:tcBorders>
              <w:top w:val="nil"/>
              <w:left w:val="nil"/>
              <w:bottom w:val="single" w:sz="4" w:space="0" w:color="auto"/>
              <w:right w:val="single" w:sz="4" w:space="0" w:color="auto"/>
            </w:tcBorders>
            <w:shd w:val="clear" w:color="auto" w:fill="auto"/>
            <w:noWrap/>
            <w:vAlign w:val="center"/>
            <w:hideMark/>
          </w:tcPr>
          <w:p w14:paraId="69AE85A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4AA85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290CC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DC6C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3CA4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9C90B6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B4DC3F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163F2E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Acidum folicum 15 mg x 30 tabl. </w:t>
            </w:r>
          </w:p>
        </w:tc>
        <w:tc>
          <w:tcPr>
            <w:tcW w:w="935" w:type="dxa"/>
            <w:tcBorders>
              <w:top w:val="nil"/>
              <w:left w:val="nil"/>
              <w:bottom w:val="single" w:sz="4" w:space="0" w:color="auto"/>
              <w:right w:val="single" w:sz="4" w:space="0" w:color="auto"/>
            </w:tcBorders>
            <w:shd w:val="clear" w:color="auto" w:fill="auto"/>
            <w:noWrap/>
            <w:vAlign w:val="center"/>
            <w:hideMark/>
          </w:tcPr>
          <w:p w14:paraId="526AAB1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85</w:t>
            </w:r>
          </w:p>
        </w:tc>
        <w:tc>
          <w:tcPr>
            <w:tcW w:w="1192" w:type="dxa"/>
            <w:tcBorders>
              <w:top w:val="nil"/>
              <w:left w:val="nil"/>
              <w:bottom w:val="single" w:sz="4" w:space="0" w:color="auto"/>
              <w:right w:val="single" w:sz="4" w:space="0" w:color="auto"/>
            </w:tcBorders>
            <w:shd w:val="clear" w:color="auto" w:fill="auto"/>
            <w:noWrap/>
            <w:vAlign w:val="center"/>
            <w:hideMark/>
          </w:tcPr>
          <w:p w14:paraId="613342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8C7B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5D6A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8DACA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C90CB0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D0DE36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0C75C0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B22BB8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Aclexa 100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60 kaps. </w:t>
            </w:r>
          </w:p>
        </w:tc>
        <w:tc>
          <w:tcPr>
            <w:tcW w:w="935" w:type="dxa"/>
            <w:tcBorders>
              <w:top w:val="nil"/>
              <w:left w:val="nil"/>
              <w:bottom w:val="single" w:sz="4" w:space="0" w:color="auto"/>
              <w:right w:val="single" w:sz="4" w:space="0" w:color="auto"/>
            </w:tcBorders>
            <w:shd w:val="clear" w:color="auto" w:fill="auto"/>
            <w:noWrap/>
            <w:vAlign w:val="center"/>
            <w:hideMark/>
          </w:tcPr>
          <w:p w14:paraId="6E8035F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7A3AA2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C3C7E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DD9B18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7D62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C2AB2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18C7DE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D92A7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E3F582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Acodin 15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20 tabl. </w:t>
            </w:r>
          </w:p>
        </w:tc>
        <w:tc>
          <w:tcPr>
            <w:tcW w:w="935" w:type="dxa"/>
            <w:tcBorders>
              <w:top w:val="nil"/>
              <w:left w:val="nil"/>
              <w:bottom w:val="single" w:sz="4" w:space="0" w:color="auto"/>
              <w:right w:val="single" w:sz="4" w:space="0" w:color="auto"/>
            </w:tcBorders>
            <w:shd w:val="clear" w:color="auto" w:fill="auto"/>
            <w:noWrap/>
            <w:vAlign w:val="center"/>
            <w:hideMark/>
          </w:tcPr>
          <w:p w14:paraId="5F265F4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E2147B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C8D7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07CB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F269A5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6FBB64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F3AE25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C63AD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0CD227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Adrenalina WZF 0,1% 1szt.</w:t>
            </w:r>
            <w:r>
              <w:rPr>
                <w:rFonts w:ascii="Times New Roman" w:eastAsia="Times New Roman" w:hAnsi="Times New Roman" w:cs="Times New Roman"/>
                <w:color w:val="000000"/>
                <w:sz w:val="24"/>
                <w:szCs w:val="24"/>
                <w:lang w:eastAsia="pl-PL"/>
              </w:rPr>
              <w:t xml:space="preserve"> roztwór do infuzji</w:t>
            </w:r>
          </w:p>
        </w:tc>
        <w:tc>
          <w:tcPr>
            <w:tcW w:w="935" w:type="dxa"/>
            <w:tcBorders>
              <w:top w:val="nil"/>
              <w:left w:val="nil"/>
              <w:bottom w:val="single" w:sz="4" w:space="0" w:color="auto"/>
              <w:right w:val="single" w:sz="4" w:space="0" w:color="auto"/>
            </w:tcBorders>
            <w:shd w:val="clear" w:color="auto" w:fill="auto"/>
            <w:noWrap/>
            <w:vAlign w:val="center"/>
            <w:hideMark/>
          </w:tcPr>
          <w:p w14:paraId="48B0754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348F8E7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25940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4FDDD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30C53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0B0E9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9E6BF6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109DB4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2E0B0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Aflegan 7,5 mg/ml</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 xml:space="preserve">2 ml x 10 amp. </w:t>
            </w:r>
          </w:p>
        </w:tc>
        <w:tc>
          <w:tcPr>
            <w:tcW w:w="935" w:type="dxa"/>
            <w:tcBorders>
              <w:top w:val="nil"/>
              <w:left w:val="nil"/>
              <w:bottom w:val="single" w:sz="4" w:space="0" w:color="auto"/>
              <w:right w:val="single" w:sz="4" w:space="0" w:color="auto"/>
            </w:tcBorders>
            <w:shd w:val="clear" w:color="auto" w:fill="auto"/>
            <w:noWrap/>
            <w:vAlign w:val="center"/>
            <w:hideMark/>
          </w:tcPr>
          <w:p w14:paraId="1B6B173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66762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3576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910224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0001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556A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8C40AB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449B42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A90041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Aglan</w:t>
            </w:r>
            <w:r>
              <w:rPr>
                <w:rFonts w:ascii="Times New Roman" w:eastAsia="Times New Roman" w:hAnsi="Times New Roman" w:cs="Times New Roman"/>
                <w:color w:val="000000"/>
                <w:sz w:val="24"/>
                <w:szCs w:val="24"/>
                <w:lang w:eastAsia="pl-PL"/>
              </w:rPr>
              <w:t xml:space="preserve"> 15mg/1,5ml amp. 1,5ml x 5 amp.</w:t>
            </w:r>
          </w:p>
        </w:tc>
        <w:tc>
          <w:tcPr>
            <w:tcW w:w="935" w:type="dxa"/>
            <w:tcBorders>
              <w:top w:val="nil"/>
              <w:left w:val="nil"/>
              <w:bottom w:val="single" w:sz="4" w:space="0" w:color="auto"/>
              <w:right w:val="single" w:sz="4" w:space="0" w:color="auto"/>
            </w:tcBorders>
            <w:shd w:val="clear" w:color="auto" w:fill="auto"/>
            <w:noWrap/>
            <w:vAlign w:val="center"/>
            <w:hideMark/>
          </w:tcPr>
          <w:p w14:paraId="31F8F53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6E40E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600D4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8DE574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4C74A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9199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C81E6B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3DB7ED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69D198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Akineton 2 mg x 50 tabl. </w:t>
            </w:r>
          </w:p>
        </w:tc>
        <w:tc>
          <w:tcPr>
            <w:tcW w:w="935" w:type="dxa"/>
            <w:tcBorders>
              <w:top w:val="nil"/>
              <w:left w:val="nil"/>
              <w:bottom w:val="single" w:sz="4" w:space="0" w:color="auto"/>
              <w:right w:val="single" w:sz="4" w:space="0" w:color="auto"/>
            </w:tcBorders>
            <w:shd w:val="clear" w:color="auto" w:fill="auto"/>
            <w:noWrap/>
            <w:vAlign w:val="center"/>
            <w:hideMark/>
          </w:tcPr>
          <w:p w14:paraId="73EA193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6D5B7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F570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5DA44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8B5E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ABDC02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2A5822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E7DFEF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2ABDBF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Alantan -Plus 30 g maść</w:t>
            </w:r>
          </w:p>
        </w:tc>
        <w:tc>
          <w:tcPr>
            <w:tcW w:w="935" w:type="dxa"/>
            <w:tcBorders>
              <w:top w:val="nil"/>
              <w:left w:val="nil"/>
              <w:bottom w:val="single" w:sz="4" w:space="0" w:color="auto"/>
              <w:right w:val="single" w:sz="4" w:space="0" w:color="auto"/>
            </w:tcBorders>
            <w:shd w:val="clear" w:color="auto" w:fill="auto"/>
            <w:noWrap/>
            <w:vAlign w:val="center"/>
            <w:hideMark/>
          </w:tcPr>
          <w:p w14:paraId="56228B7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064C39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54400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D27DF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2384BE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C55D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7FBE92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27E86B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B02893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Aldan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30 tabl. </w:t>
            </w:r>
          </w:p>
        </w:tc>
        <w:tc>
          <w:tcPr>
            <w:tcW w:w="935" w:type="dxa"/>
            <w:tcBorders>
              <w:top w:val="nil"/>
              <w:left w:val="nil"/>
              <w:bottom w:val="single" w:sz="4" w:space="0" w:color="auto"/>
              <w:right w:val="single" w:sz="4" w:space="0" w:color="auto"/>
            </w:tcBorders>
            <w:shd w:val="clear" w:color="auto" w:fill="auto"/>
            <w:noWrap/>
            <w:vAlign w:val="center"/>
            <w:hideMark/>
          </w:tcPr>
          <w:p w14:paraId="3B58184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3DA7EC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28D7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E98DC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DF111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4A0DB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81CAAA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62D9E8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27244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Aldan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30 tabl. </w:t>
            </w:r>
          </w:p>
        </w:tc>
        <w:tc>
          <w:tcPr>
            <w:tcW w:w="935" w:type="dxa"/>
            <w:tcBorders>
              <w:top w:val="nil"/>
              <w:left w:val="nil"/>
              <w:bottom w:val="single" w:sz="4" w:space="0" w:color="auto"/>
              <w:right w:val="single" w:sz="4" w:space="0" w:color="auto"/>
            </w:tcBorders>
            <w:shd w:val="clear" w:color="auto" w:fill="auto"/>
            <w:noWrap/>
            <w:vAlign w:val="center"/>
            <w:hideMark/>
          </w:tcPr>
          <w:p w14:paraId="4BA7174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6434B8D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A4C75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D80DC6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9530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7DA4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D31322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ECB8E9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229894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Alfurion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30 tabl. </w:t>
            </w:r>
          </w:p>
        </w:tc>
        <w:tc>
          <w:tcPr>
            <w:tcW w:w="935" w:type="dxa"/>
            <w:tcBorders>
              <w:top w:val="nil"/>
              <w:left w:val="nil"/>
              <w:bottom w:val="single" w:sz="4" w:space="0" w:color="auto"/>
              <w:right w:val="single" w:sz="4" w:space="0" w:color="auto"/>
            </w:tcBorders>
            <w:shd w:val="clear" w:color="auto" w:fill="auto"/>
            <w:noWrap/>
            <w:vAlign w:val="center"/>
            <w:hideMark/>
          </w:tcPr>
          <w:p w14:paraId="1E85180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2F7A23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11680A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535A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BCBD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AC75C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562312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35E3F1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A61F6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Altabactin 20 g</w:t>
            </w:r>
            <w:r>
              <w:rPr>
                <w:rFonts w:ascii="Times New Roman" w:eastAsia="Times New Roman" w:hAnsi="Times New Roman" w:cs="Times New Roman"/>
                <w:color w:val="000000"/>
                <w:sz w:val="24"/>
                <w:szCs w:val="24"/>
                <w:lang w:eastAsia="pl-PL"/>
              </w:rPr>
              <w:t xml:space="preserve"> maść</w:t>
            </w:r>
            <w:r w:rsidRPr="00B10222">
              <w:rPr>
                <w:rFonts w:ascii="Times New Roman" w:eastAsia="Times New Roman" w:hAnsi="Times New Roman" w:cs="Times New Roman"/>
                <w:color w:val="000000"/>
                <w:sz w:val="24"/>
                <w:szCs w:val="24"/>
                <w:lang w:eastAsia="pl-PL"/>
              </w:rPr>
              <w:t xml:space="preserve"> </w:t>
            </w:r>
          </w:p>
        </w:tc>
        <w:tc>
          <w:tcPr>
            <w:tcW w:w="935" w:type="dxa"/>
            <w:tcBorders>
              <w:top w:val="nil"/>
              <w:left w:val="nil"/>
              <w:bottom w:val="single" w:sz="4" w:space="0" w:color="auto"/>
              <w:right w:val="single" w:sz="4" w:space="0" w:color="auto"/>
            </w:tcBorders>
            <w:shd w:val="clear" w:color="auto" w:fill="auto"/>
            <w:noWrap/>
            <w:vAlign w:val="center"/>
            <w:hideMark/>
          </w:tcPr>
          <w:p w14:paraId="6D1097E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0A043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51E8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495C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D7E44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13745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5A286E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0463F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7B901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Altaziaja 75 g żel</w:t>
            </w:r>
          </w:p>
        </w:tc>
        <w:tc>
          <w:tcPr>
            <w:tcW w:w="935" w:type="dxa"/>
            <w:tcBorders>
              <w:top w:val="nil"/>
              <w:left w:val="nil"/>
              <w:bottom w:val="single" w:sz="4" w:space="0" w:color="auto"/>
              <w:right w:val="single" w:sz="4" w:space="0" w:color="auto"/>
            </w:tcBorders>
            <w:shd w:val="clear" w:color="auto" w:fill="auto"/>
            <w:noWrap/>
            <w:vAlign w:val="center"/>
            <w:hideMark/>
          </w:tcPr>
          <w:p w14:paraId="01536CE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8862D7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E8A19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2F2B42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F6C3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C110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5591A0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71DBFD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B56050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Alugastrin x 250 ml, </w:t>
            </w:r>
            <w:r w:rsidRPr="00B10222">
              <w:rPr>
                <w:rFonts w:ascii="Times New Roman" w:eastAsia="Times New Roman" w:hAnsi="Times New Roman" w:cs="Times New Roman"/>
                <w:color w:val="000000"/>
                <w:sz w:val="24"/>
                <w:szCs w:val="24"/>
                <w:lang w:eastAsia="pl-PL"/>
              </w:rPr>
              <w:t>zawiesina doustna</w:t>
            </w:r>
          </w:p>
        </w:tc>
        <w:tc>
          <w:tcPr>
            <w:tcW w:w="935" w:type="dxa"/>
            <w:tcBorders>
              <w:top w:val="nil"/>
              <w:left w:val="nil"/>
              <w:bottom w:val="single" w:sz="4" w:space="0" w:color="auto"/>
              <w:right w:val="single" w:sz="4" w:space="0" w:color="auto"/>
            </w:tcBorders>
            <w:shd w:val="clear" w:color="auto" w:fill="auto"/>
            <w:noWrap/>
            <w:vAlign w:val="center"/>
            <w:hideMark/>
          </w:tcPr>
          <w:p w14:paraId="1E0BE0E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48BF74A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3EA0A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97F0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3FF864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CCF3CB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4AC074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48B84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D2D3B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Alvesco 160</w:t>
            </w:r>
            <w:r>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 120 daw.</w:t>
            </w:r>
            <w:r>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 aerozol inhalacyjny</w:t>
            </w:r>
          </w:p>
        </w:tc>
        <w:tc>
          <w:tcPr>
            <w:tcW w:w="935" w:type="dxa"/>
            <w:tcBorders>
              <w:top w:val="nil"/>
              <w:left w:val="nil"/>
              <w:bottom w:val="single" w:sz="4" w:space="0" w:color="auto"/>
              <w:right w:val="single" w:sz="4" w:space="0" w:color="auto"/>
            </w:tcBorders>
            <w:shd w:val="clear" w:color="auto" w:fill="auto"/>
            <w:noWrap/>
            <w:vAlign w:val="center"/>
            <w:hideMark/>
          </w:tcPr>
          <w:p w14:paraId="1911BFD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58FA89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68BD0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2847F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B5E0F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28649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BB3D86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A00D0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52198E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Amertil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30 tabl. </w:t>
            </w:r>
          </w:p>
        </w:tc>
        <w:tc>
          <w:tcPr>
            <w:tcW w:w="935" w:type="dxa"/>
            <w:tcBorders>
              <w:top w:val="nil"/>
              <w:left w:val="nil"/>
              <w:bottom w:val="single" w:sz="4" w:space="0" w:color="auto"/>
              <w:right w:val="single" w:sz="4" w:space="0" w:color="auto"/>
            </w:tcBorders>
            <w:shd w:val="clear" w:color="auto" w:fill="auto"/>
            <w:noWrap/>
            <w:vAlign w:val="center"/>
            <w:hideMark/>
          </w:tcPr>
          <w:p w14:paraId="04F3559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62872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C62B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58856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69C9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757BB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E8545D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80DBD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7E1EA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Amiodaron Hameln</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 xml:space="preserve">0,05 g/ml 3 ml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amp.</w:t>
            </w:r>
          </w:p>
        </w:tc>
        <w:tc>
          <w:tcPr>
            <w:tcW w:w="935" w:type="dxa"/>
            <w:tcBorders>
              <w:top w:val="nil"/>
              <w:left w:val="nil"/>
              <w:bottom w:val="single" w:sz="4" w:space="0" w:color="auto"/>
              <w:right w:val="single" w:sz="4" w:space="0" w:color="auto"/>
            </w:tcBorders>
            <w:shd w:val="clear" w:color="auto" w:fill="auto"/>
            <w:noWrap/>
            <w:vAlign w:val="center"/>
            <w:hideMark/>
          </w:tcPr>
          <w:p w14:paraId="586A767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0750450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749FB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E2013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9C2E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BA135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AA7615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D5941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19EEC4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Amotaks Dis</w:t>
            </w:r>
            <w:r>
              <w:rPr>
                <w:rFonts w:ascii="Times New Roman" w:eastAsia="Times New Roman" w:hAnsi="Times New Roman" w:cs="Times New Roman"/>
                <w:color w:val="000000"/>
                <w:sz w:val="24"/>
                <w:szCs w:val="24"/>
                <w:lang w:eastAsia="pl-PL"/>
              </w:rPr>
              <w:t xml:space="preserve"> 1 g x 20 tabl.</w:t>
            </w:r>
          </w:p>
        </w:tc>
        <w:tc>
          <w:tcPr>
            <w:tcW w:w="935" w:type="dxa"/>
            <w:tcBorders>
              <w:top w:val="nil"/>
              <w:left w:val="nil"/>
              <w:bottom w:val="single" w:sz="4" w:space="0" w:color="auto"/>
              <w:right w:val="single" w:sz="4" w:space="0" w:color="auto"/>
            </w:tcBorders>
            <w:shd w:val="clear" w:color="auto" w:fill="auto"/>
            <w:noWrap/>
            <w:vAlign w:val="center"/>
            <w:hideMark/>
          </w:tcPr>
          <w:p w14:paraId="08DC3DC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43B0C8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5B8B7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01ABC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A277B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7AAB3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F8C4D8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24E2AB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BC9555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Ampicillin TZF 1g. fiol.</w:t>
            </w:r>
          </w:p>
        </w:tc>
        <w:tc>
          <w:tcPr>
            <w:tcW w:w="935" w:type="dxa"/>
            <w:tcBorders>
              <w:top w:val="nil"/>
              <w:left w:val="nil"/>
              <w:bottom w:val="single" w:sz="4" w:space="0" w:color="auto"/>
              <w:right w:val="single" w:sz="4" w:space="0" w:color="auto"/>
            </w:tcBorders>
            <w:shd w:val="clear" w:color="auto" w:fill="auto"/>
            <w:noWrap/>
            <w:vAlign w:val="center"/>
            <w:hideMark/>
          </w:tcPr>
          <w:p w14:paraId="45DCDB6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44D9F0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F0079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E609F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E5E53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D96DC3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162304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86280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9B9758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Apetizer Senior</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100 ml syrop</w:t>
            </w:r>
          </w:p>
        </w:tc>
        <w:tc>
          <w:tcPr>
            <w:tcW w:w="935" w:type="dxa"/>
            <w:tcBorders>
              <w:top w:val="nil"/>
              <w:left w:val="nil"/>
              <w:bottom w:val="single" w:sz="4" w:space="0" w:color="auto"/>
              <w:right w:val="single" w:sz="4" w:space="0" w:color="auto"/>
            </w:tcBorders>
            <w:shd w:val="clear" w:color="auto" w:fill="auto"/>
            <w:noWrap/>
            <w:vAlign w:val="center"/>
            <w:hideMark/>
          </w:tcPr>
          <w:p w14:paraId="1ADF44C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25DE2E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6D782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A7F24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A0640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E327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13B9ED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EE1F7B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DE919F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Aphtin 10 g płyn</w:t>
            </w:r>
          </w:p>
        </w:tc>
        <w:tc>
          <w:tcPr>
            <w:tcW w:w="935" w:type="dxa"/>
            <w:tcBorders>
              <w:top w:val="nil"/>
              <w:left w:val="nil"/>
              <w:bottom w:val="single" w:sz="4" w:space="0" w:color="auto"/>
              <w:right w:val="single" w:sz="4" w:space="0" w:color="auto"/>
            </w:tcBorders>
            <w:shd w:val="clear" w:color="auto" w:fill="auto"/>
            <w:noWrap/>
            <w:vAlign w:val="center"/>
            <w:hideMark/>
          </w:tcPr>
          <w:p w14:paraId="6296396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135</w:t>
            </w:r>
          </w:p>
        </w:tc>
        <w:tc>
          <w:tcPr>
            <w:tcW w:w="1192" w:type="dxa"/>
            <w:tcBorders>
              <w:top w:val="nil"/>
              <w:left w:val="nil"/>
              <w:bottom w:val="single" w:sz="4" w:space="0" w:color="auto"/>
              <w:right w:val="single" w:sz="4" w:space="0" w:color="auto"/>
            </w:tcBorders>
            <w:shd w:val="clear" w:color="auto" w:fill="auto"/>
            <w:noWrap/>
            <w:vAlign w:val="center"/>
            <w:hideMark/>
          </w:tcPr>
          <w:p w14:paraId="382572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A3E3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D4BD0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8050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96B21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2F0844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74A363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50DA83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ApoBetina 25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67FB9C4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AA7162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099F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72B4B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2FC27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E72BE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E3D802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01090E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93F5B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Aqua pro inject. 10 ml x 100 amp.</w:t>
            </w:r>
          </w:p>
        </w:tc>
        <w:tc>
          <w:tcPr>
            <w:tcW w:w="935" w:type="dxa"/>
            <w:tcBorders>
              <w:top w:val="nil"/>
              <w:left w:val="nil"/>
              <w:bottom w:val="single" w:sz="4" w:space="0" w:color="auto"/>
              <w:right w:val="single" w:sz="4" w:space="0" w:color="auto"/>
            </w:tcBorders>
            <w:shd w:val="clear" w:color="auto" w:fill="auto"/>
            <w:noWrap/>
            <w:vAlign w:val="center"/>
            <w:hideMark/>
          </w:tcPr>
          <w:p w14:paraId="35453FD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3CB02D2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C1BEA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BD274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9891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0948E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91FFDC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6B578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908ADD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Aqua pro i</w:t>
            </w:r>
            <w:r>
              <w:rPr>
                <w:rFonts w:ascii="Times New Roman" w:eastAsia="Times New Roman" w:hAnsi="Times New Roman" w:cs="Times New Roman"/>
                <w:color w:val="000000"/>
                <w:sz w:val="24"/>
                <w:szCs w:val="24"/>
                <w:lang w:eastAsia="pl-PL"/>
              </w:rPr>
              <w:t>nject. 100 ml worek</w:t>
            </w:r>
          </w:p>
        </w:tc>
        <w:tc>
          <w:tcPr>
            <w:tcW w:w="935" w:type="dxa"/>
            <w:tcBorders>
              <w:top w:val="nil"/>
              <w:left w:val="nil"/>
              <w:bottom w:val="single" w:sz="4" w:space="0" w:color="auto"/>
              <w:right w:val="single" w:sz="4" w:space="0" w:color="auto"/>
            </w:tcBorders>
            <w:shd w:val="clear" w:color="auto" w:fill="auto"/>
            <w:noWrap/>
            <w:vAlign w:val="center"/>
            <w:hideMark/>
          </w:tcPr>
          <w:p w14:paraId="3D01802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D9EEFD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6540B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6F71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65DA77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1EDC1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7DE6CB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B5791D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98290C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Arcalen 30 g maść</w:t>
            </w:r>
          </w:p>
        </w:tc>
        <w:tc>
          <w:tcPr>
            <w:tcW w:w="935" w:type="dxa"/>
            <w:tcBorders>
              <w:top w:val="nil"/>
              <w:left w:val="nil"/>
              <w:bottom w:val="single" w:sz="4" w:space="0" w:color="auto"/>
              <w:right w:val="single" w:sz="4" w:space="0" w:color="auto"/>
            </w:tcBorders>
            <w:shd w:val="clear" w:color="auto" w:fill="auto"/>
            <w:noWrap/>
            <w:vAlign w:val="center"/>
            <w:hideMark/>
          </w:tcPr>
          <w:p w14:paraId="30F96B4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6B94563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BD096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1F54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0B74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687EE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B0165E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AFCF71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5A085C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Argadopin 100 mg </w:t>
            </w:r>
            <w:r>
              <w:rPr>
                <w:rFonts w:ascii="Times New Roman" w:eastAsia="Times New Roman" w:hAnsi="Times New Roman" w:cs="Times New Roman"/>
                <w:color w:val="000000"/>
                <w:sz w:val="24"/>
                <w:szCs w:val="24"/>
                <w:lang w:eastAsia="pl-PL"/>
              </w:rPr>
              <w:t>x 50 tabl.</w:t>
            </w:r>
          </w:p>
        </w:tc>
        <w:tc>
          <w:tcPr>
            <w:tcW w:w="935" w:type="dxa"/>
            <w:tcBorders>
              <w:top w:val="nil"/>
              <w:left w:val="nil"/>
              <w:bottom w:val="single" w:sz="4" w:space="0" w:color="auto"/>
              <w:right w:val="single" w:sz="4" w:space="0" w:color="auto"/>
            </w:tcBorders>
            <w:shd w:val="clear" w:color="auto" w:fill="auto"/>
            <w:noWrap/>
            <w:vAlign w:val="center"/>
            <w:hideMark/>
          </w:tcPr>
          <w:p w14:paraId="1A37E06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p>
        </w:tc>
        <w:tc>
          <w:tcPr>
            <w:tcW w:w="1192" w:type="dxa"/>
            <w:tcBorders>
              <w:top w:val="nil"/>
              <w:left w:val="nil"/>
              <w:bottom w:val="single" w:sz="4" w:space="0" w:color="auto"/>
              <w:right w:val="single" w:sz="4" w:space="0" w:color="auto"/>
            </w:tcBorders>
            <w:shd w:val="clear" w:color="auto" w:fill="auto"/>
            <w:noWrap/>
            <w:vAlign w:val="center"/>
            <w:hideMark/>
          </w:tcPr>
          <w:p w14:paraId="6CA8BE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9F960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4C3A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879A3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D748AE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06945A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FAF52B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0523B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Argosulfan 0,02 g/g 100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g krem</w:t>
            </w:r>
          </w:p>
        </w:tc>
        <w:tc>
          <w:tcPr>
            <w:tcW w:w="935" w:type="dxa"/>
            <w:tcBorders>
              <w:top w:val="nil"/>
              <w:left w:val="nil"/>
              <w:bottom w:val="single" w:sz="4" w:space="0" w:color="auto"/>
              <w:right w:val="single" w:sz="4" w:space="0" w:color="auto"/>
            </w:tcBorders>
            <w:shd w:val="clear" w:color="auto" w:fill="auto"/>
            <w:noWrap/>
            <w:vAlign w:val="center"/>
            <w:hideMark/>
          </w:tcPr>
          <w:p w14:paraId="44386A1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434BC8A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5E95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9A24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7BA86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6F92E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69F7AF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1A2CF3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F47B3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Argosulfan 0,02 g/g 40 g krem</w:t>
            </w:r>
          </w:p>
        </w:tc>
        <w:tc>
          <w:tcPr>
            <w:tcW w:w="935" w:type="dxa"/>
            <w:tcBorders>
              <w:top w:val="nil"/>
              <w:left w:val="nil"/>
              <w:bottom w:val="single" w:sz="4" w:space="0" w:color="auto"/>
              <w:right w:val="single" w:sz="4" w:space="0" w:color="auto"/>
            </w:tcBorders>
            <w:shd w:val="clear" w:color="auto" w:fill="auto"/>
            <w:noWrap/>
            <w:vAlign w:val="center"/>
            <w:hideMark/>
          </w:tcPr>
          <w:p w14:paraId="4728186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683D8B1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C0F24B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BFF5A8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E4046F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2EFDA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BEF59B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F3CE3E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DFF885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Artelac 10 ml kropl</w:t>
            </w:r>
            <w:r>
              <w:rPr>
                <w:rFonts w:ascii="Times New Roman" w:eastAsia="Times New Roman" w:hAnsi="Times New Roman" w:cs="Times New Roman"/>
                <w:color w:val="000000"/>
                <w:sz w:val="24"/>
                <w:szCs w:val="24"/>
                <w:lang w:eastAsia="pl-PL"/>
              </w:rPr>
              <w:t>e do oczu</w:t>
            </w:r>
          </w:p>
        </w:tc>
        <w:tc>
          <w:tcPr>
            <w:tcW w:w="935" w:type="dxa"/>
            <w:tcBorders>
              <w:top w:val="nil"/>
              <w:left w:val="nil"/>
              <w:bottom w:val="single" w:sz="4" w:space="0" w:color="auto"/>
              <w:right w:val="single" w:sz="4" w:space="0" w:color="auto"/>
            </w:tcBorders>
            <w:shd w:val="clear" w:color="auto" w:fill="auto"/>
            <w:noWrap/>
            <w:vAlign w:val="center"/>
            <w:hideMark/>
          </w:tcPr>
          <w:p w14:paraId="7F1DEAE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9CACCB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1D102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A01896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01EB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CB80D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C03336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5189D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B22A89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Ar</w:t>
            </w:r>
            <w:r>
              <w:rPr>
                <w:rFonts w:ascii="Times New Roman" w:eastAsia="Times New Roman" w:hAnsi="Times New Roman" w:cs="Times New Roman"/>
                <w:color w:val="000000"/>
                <w:sz w:val="24"/>
                <w:szCs w:val="24"/>
                <w:lang w:eastAsia="pl-PL"/>
              </w:rPr>
              <w:t>tigo 20 mg + 40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6BAAA9B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D3E54F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B4E15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A4F2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FB592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49826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D6A77F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1D84D9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264D4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Ascofer 200 mg x 50 tabl. </w:t>
            </w:r>
          </w:p>
        </w:tc>
        <w:tc>
          <w:tcPr>
            <w:tcW w:w="935" w:type="dxa"/>
            <w:tcBorders>
              <w:top w:val="nil"/>
              <w:left w:val="nil"/>
              <w:bottom w:val="single" w:sz="4" w:space="0" w:color="auto"/>
              <w:right w:val="single" w:sz="4" w:space="0" w:color="auto"/>
            </w:tcBorders>
            <w:shd w:val="clear" w:color="auto" w:fill="auto"/>
            <w:noWrap/>
            <w:vAlign w:val="center"/>
            <w:hideMark/>
          </w:tcPr>
          <w:p w14:paraId="126FCDC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6636001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AF71E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B1F0E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72BD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ADDE3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8DDC86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889B89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67C567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Asertin 50 </w:t>
            </w:r>
            <w:r>
              <w:rPr>
                <w:rFonts w:ascii="Times New Roman" w:eastAsia="Times New Roman" w:hAnsi="Times New Roman" w:cs="Times New Roman"/>
                <w:color w:val="000000"/>
                <w:sz w:val="24"/>
                <w:szCs w:val="24"/>
                <w:lang w:eastAsia="pl-PL"/>
              </w:rPr>
              <w:t>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B0E27F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491FF78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A69181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CCD2C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62A586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18F13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19F3E4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F5E1B7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4F99D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Asmenol 10 mg tab. powl. x</w:t>
            </w:r>
            <w:r w:rsidRPr="00B10222">
              <w:rPr>
                <w:rFonts w:ascii="Times New Roman" w:eastAsia="Times New Roman" w:hAnsi="Times New Roman" w:cs="Times New Roman"/>
                <w:color w:val="000000"/>
                <w:sz w:val="24"/>
                <w:szCs w:val="24"/>
                <w:lang w:eastAsia="pl-PL"/>
              </w:rPr>
              <w:t xml:space="preserve"> 28</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szt</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000000" w:fill="FFFFFF"/>
            <w:noWrap/>
            <w:vAlign w:val="center"/>
            <w:hideMark/>
          </w:tcPr>
          <w:p w14:paraId="00CD943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000000" w:fill="FFFFFF"/>
            <w:noWrap/>
            <w:vAlign w:val="center"/>
            <w:hideMark/>
          </w:tcPr>
          <w:p w14:paraId="69BBC3E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6357E2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3D8E471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000000" w:fill="FFFFFF"/>
            <w:noWrap/>
            <w:vAlign w:val="center"/>
            <w:hideMark/>
          </w:tcPr>
          <w:p w14:paraId="164A72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000000" w:fill="FFFFFF"/>
            <w:noWrap/>
            <w:vAlign w:val="center"/>
            <w:hideMark/>
          </w:tcPr>
          <w:p w14:paraId="410D2DB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2CE740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52565F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C485D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Aspargin x 50 tabl.</w:t>
            </w:r>
          </w:p>
        </w:tc>
        <w:tc>
          <w:tcPr>
            <w:tcW w:w="935" w:type="dxa"/>
            <w:tcBorders>
              <w:top w:val="nil"/>
              <w:left w:val="nil"/>
              <w:bottom w:val="single" w:sz="4" w:space="0" w:color="auto"/>
              <w:right w:val="single" w:sz="4" w:space="0" w:color="auto"/>
            </w:tcBorders>
            <w:shd w:val="clear" w:color="auto" w:fill="auto"/>
            <w:noWrap/>
            <w:vAlign w:val="center"/>
            <w:hideMark/>
          </w:tcPr>
          <w:p w14:paraId="7C4FB19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85DE7C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92381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57E2F3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E6CD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6EB2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4EED91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5473A8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89CB65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Aspirin 500 mg x 10</w:t>
            </w:r>
            <w:r w:rsidRPr="00B10222">
              <w:rPr>
                <w:rFonts w:ascii="Times New Roman" w:eastAsia="Times New Roman" w:hAnsi="Times New Roman" w:cs="Times New Roman"/>
                <w:color w:val="000000"/>
                <w:sz w:val="24"/>
                <w:szCs w:val="24"/>
                <w:lang w:eastAsia="pl-PL"/>
              </w:rPr>
              <w:t xml:space="preserve"> tabl. </w:t>
            </w:r>
          </w:p>
        </w:tc>
        <w:tc>
          <w:tcPr>
            <w:tcW w:w="935" w:type="dxa"/>
            <w:tcBorders>
              <w:top w:val="nil"/>
              <w:left w:val="nil"/>
              <w:bottom w:val="single" w:sz="4" w:space="0" w:color="auto"/>
              <w:right w:val="single" w:sz="4" w:space="0" w:color="auto"/>
            </w:tcBorders>
            <w:shd w:val="clear" w:color="auto" w:fill="auto"/>
            <w:noWrap/>
            <w:vAlign w:val="center"/>
            <w:hideMark/>
          </w:tcPr>
          <w:p w14:paraId="6F0C000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3A69A68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226FD8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D93E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54CC8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BA73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8BF547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A0BE39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525BD5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Atorvastat</w:t>
            </w:r>
            <w:r>
              <w:rPr>
                <w:rFonts w:ascii="Times New Roman" w:eastAsia="Times New Roman" w:hAnsi="Times New Roman" w:cs="Times New Roman"/>
                <w:color w:val="000000"/>
                <w:sz w:val="24"/>
                <w:szCs w:val="24"/>
                <w:lang w:eastAsia="pl-PL"/>
              </w:rPr>
              <w:t>in Bluefish AB 20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3DE7F8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00</w:t>
            </w:r>
          </w:p>
        </w:tc>
        <w:tc>
          <w:tcPr>
            <w:tcW w:w="1192" w:type="dxa"/>
            <w:tcBorders>
              <w:top w:val="nil"/>
              <w:left w:val="nil"/>
              <w:bottom w:val="single" w:sz="4" w:space="0" w:color="auto"/>
              <w:right w:val="single" w:sz="4" w:space="0" w:color="auto"/>
            </w:tcBorders>
            <w:shd w:val="clear" w:color="auto" w:fill="auto"/>
            <w:noWrap/>
            <w:vAlign w:val="center"/>
            <w:hideMark/>
          </w:tcPr>
          <w:p w14:paraId="29CE9F8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6CBD1B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385B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1EF6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EE87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C4A671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F172EC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6B7C6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Atrodil gtt. </w:t>
            </w:r>
            <w:r w:rsidRPr="00B10222">
              <w:rPr>
                <w:rFonts w:ascii="Times New Roman" w:eastAsia="Times New Roman" w:hAnsi="Times New Roman" w:cs="Times New Roman"/>
                <w:color w:val="000000"/>
                <w:sz w:val="24"/>
                <w:szCs w:val="24"/>
                <w:lang w:eastAsia="pl-PL"/>
              </w:rPr>
              <w:t xml:space="preserve">0,02 mg/daw. </w:t>
            </w:r>
            <w:r>
              <w:rPr>
                <w:rFonts w:ascii="Times New Roman" w:eastAsia="Times New Roman" w:hAnsi="Times New Roman" w:cs="Times New Roman"/>
                <w:color w:val="000000"/>
                <w:sz w:val="24"/>
                <w:szCs w:val="24"/>
                <w:lang w:eastAsia="pl-PL"/>
              </w:rPr>
              <w:t>10 ml x 200 dawek</w:t>
            </w:r>
          </w:p>
        </w:tc>
        <w:tc>
          <w:tcPr>
            <w:tcW w:w="935" w:type="dxa"/>
            <w:tcBorders>
              <w:top w:val="nil"/>
              <w:left w:val="nil"/>
              <w:bottom w:val="single" w:sz="4" w:space="0" w:color="auto"/>
              <w:right w:val="single" w:sz="4" w:space="0" w:color="auto"/>
            </w:tcBorders>
            <w:shd w:val="clear" w:color="auto" w:fill="auto"/>
            <w:noWrap/>
            <w:vAlign w:val="center"/>
            <w:hideMark/>
          </w:tcPr>
          <w:p w14:paraId="01912CD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97182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2AB3F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EA1D8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03A46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C68E3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9719AA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619D0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4D297F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Atropinum sulfuricum WZF 1mg.</w:t>
            </w:r>
            <w:r>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ml x 10 amp.</w:t>
            </w:r>
          </w:p>
        </w:tc>
        <w:tc>
          <w:tcPr>
            <w:tcW w:w="935" w:type="dxa"/>
            <w:tcBorders>
              <w:top w:val="nil"/>
              <w:left w:val="nil"/>
              <w:bottom w:val="single" w:sz="4" w:space="0" w:color="auto"/>
              <w:right w:val="single" w:sz="4" w:space="0" w:color="auto"/>
            </w:tcBorders>
            <w:shd w:val="clear" w:color="auto" w:fill="auto"/>
            <w:noWrap/>
            <w:vAlign w:val="center"/>
            <w:hideMark/>
          </w:tcPr>
          <w:p w14:paraId="7E1CF14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376188D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3CA60D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5F0EFD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2D00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46A34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B07826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4762F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AC9D8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Augmentin </w:t>
            </w:r>
            <w:r>
              <w:rPr>
                <w:rFonts w:ascii="Times New Roman" w:eastAsia="Times New Roman" w:hAnsi="Times New Roman" w:cs="Times New Roman"/>
                <w:color w:val="000000"/>
                <w:sz w:val="24"/>
                <w:szCs w:val="24"/>
                <w:lang w:eastAsia="pl-PL"/>
              </w:rPr>
              <w:t xml:space="preserve">0,875g+0,125g x </w:t>
            </w:r>
            <w:r w:rsidRPr="00B10222">
              <w:rPr>
                <w:rFonts w:ascii="Times New Roman" w:eastAsia="Times New Roman" w:hAnsi="Times New Roman" w:cs="Times New Roman"/>
                <w:color w:val="000000"/>
                <w:sz w:val="24"/>
                <w:szCs w:val="24"/>
                <w:lang w:eastAsia="pl-PL"/>
              </w:rPr>
              <w:t>14</w:t>
            </w:r>
            <w:r>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08254C2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19E6EF1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6E784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80832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D9860B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C3E3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6CB3B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A2242D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6A3BF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Azithrom</w:t>
            </w:r>
            <w:r>
              <w:rPr>
                <w:rFonts w:ascii="Times New Roman" w:eastAsia="Times New Roman" w:hAnsi="Times New Roman" w:cs="Times New Roman"/>
                <w:color w:val="000000"/>
                <w:sz w:val="24"/>
                <w:szCs w:val="24"/>
                <w:lang w:eastAsia="pl-PL"/>
              </w:rPr>
              <w:t>ycin Aurovitas 500 mg x 3 tabl.</w:t>
            </w:r>
          </w:p>
        </w:tc>
        <w:tc>
          <w:tcPr>
            <w:tcW w:w="935" w:type="dxa"/>
            <w:tcBorders>
              <w:top w:val="nil"/>
              <w:left w:val="nil"/>
              <w:bottom w:val="single" w:sz="4" w:space="0" w:color="auto"/>
              <w:right w:val="single" w:sz="4" w:space="0" w:color="auto"/>
            </w:tcBorders>
            <w:shd w:val="clear" w:color="auto" w:fill="auto"/>
            <w:noWrap/>
            <w:vAlign w:val="center"/>
            <w:hideMark/>
          </w:tcPr>
          <w:p w14:paraId="198A7B9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0B457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89D47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A804F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D237C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B2261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2CCE18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83798D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EF921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Baclofen</w:t>
            </w:r>
            <w:r>
              <w:rPr>
                <w:rFonts w:ascii="Times New Roman" w:eastAsia="Times New Roman" w:hAnsi="Times New Roman" w:cs="Times New Roman"/>
                <w:color w:val="000000"/>
                <w:sz w:val="24"/>
                <w:szCs w:val="24"/>
                <w:lang w:eastAsia="pl-PL"/>
              </w:rPr>
              <w:t xml:space="preserve"> 10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6CC4BE0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52BB9A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226709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7BA33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D5AD0F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0ECCA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6F6F08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F3E15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F19898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Baclofen 25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71BE94C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75D82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95A14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D666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2F48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3FC73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9D9B2F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76712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CE0375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Belogent (0,5mg+1mg)/g</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30g maść</w:t>
            </w:r>
          </w:p>
        </w:tc>
        <w:tc>
          <w:tcPr>
            <w:tcW w:w="935" w:type="dxa"/>
            <w:tcBorders>
              <w:top w:val="nil"/>
              <w:left w:val="nil"/>
              <w:bottom w:val="single" w:sz="4" w:space="0" w:color="auto"/>
              <w:right w:val="single" w:sz="4" w:space="0" w:color="auto"/>
            </w:tcBorders>
            <w:shd w:val="clear" w:color="auto" w:fill="auto"/>
            <w:noWrap/>
            <w:vAlign w:val="center"/>
            <w:hideMark/>
          </w:tcPr>
          <w:p w14:paraId="60B7F1B3" w14:textId="5E7061D3"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0BC04BD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2AAC4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2027F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A8FD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118A75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65C72C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FB3843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4E3638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Berodual gtt. płyn d/inh (0,5mg+0,25mg)/ml 20 ml</w:t>
            </w:r>
          </w:p>
        </w:tc>
        <w:tc>
          <w:tcPr>
            <w:tcW w:w="935" w:type="dxa"/>
            <w:tcBorders>
              <w:top w:val="nil"/>
              <w:left w:val="nil"/>
              <w:bottom w:val="single" w:sz="4" w:space="0" w:color="auto"/>
              <w:right w:val="single" w:sz="4" w:space="0" w:color="auto"/>
            </w:tcBorders>
            <w:shd w:val="clear" w:color="auto" w:fill="auto"/>
            <w:noWrap/>
            <w:vAlign w:val="center"/>
            <w:hideMark/>
          </w:tcPr>
          <w:p w14:paraId="226E2B6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784D8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6BDF4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B61EC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6BBDE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4BC8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6EDDDF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AAF44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6B5C4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Berodu</w:t>
            </w:r>
            <w:r>
              <w:rPr>
                <w:rFonts w:ascii="Times New Roman" w:eastAsia="Times New Roman" w:hAnsi="Times New Roman" w:cs="Times New Roman"/>
                <w:color w:val="000000"/>
                <w:sz w:val="24"/>
                <w:szCs w:val="24"/>
                <w:lang w:eastAsia="pl-PL"/>
              </w:rPr>
              <w:t>al N aerozol (0,05mg+0,021mg)/daw. 10ml/200 dawek</w:t>
            </w:r>
          </w:p>
        </w:tc>
        <w:tc>
          <w:tcPr>
            <w:tcW w:w="935" w:type="dxa"/>
            <w:tcBorders>
              <w:top w:val="nil"/>
              <w:left w:val="nil"/>
              <w:bottom w:val="single" w:sz="4" w:space="0" w:color="auto"/>
              <w:right w:val="single" w:sz="4" w:space="0" w:color="auto"/>
            </w:tcBorders>
            <w:shd w:val="clear" w:color="auto" w:fill="auto"/>
            <w:noWrap/>
            <w:vAlign w:val="center"/>
            <w:hideMark/>
          </w:tcPr>
          <w:p w14:paraId="01BF167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ACE69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BC3F7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EE976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731F4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7D95F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15720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E686AE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D8E4A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Betadine 20 g</w:t>
            </w:r>
            <w:r>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 maść</w:t>
            </w:r>
          </w:p>
        </w:tc>
        <w:tc>
          <w:tcPr>
            <w:tcW w:w="935" w:type="dxa"/>
            <w:tcBorders>
              <w:top w:val="nil"/>
              <w:left w:val="nil"/>
              <w:bottom w:val="single" w:sz="4" w:space="0" w:color="auto"/>
              <w:right w:val="single" w:sz="4" w:space="0" w:color="auto"/>
            </w:tcBorders>
            <w:shd w:val="clear" w:color="auto" w:fill="auto"/>
            <w:noWrap/>
            <w:vAlign w:val="center"/>
            <w:hideMark/>
          </w:tcPr>
          <w:p w14:paraId="79C9776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0F640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161EA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A2116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8293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60A13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06E7C8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4C549F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FB3827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Be</w:t>
            </w:r>
            <w:r>
              <w:rPr>
                <w:rFonts w:ascii="Times New Roman" w:eastAsia="Times New Roman" w:hAnsi="Times New Roman" w:cs="Times New Roman"/>
                <w:color w:val="000000"/>
                <w:sz w:val="24"/>
                <w:szCs w:val="24"/>
                <w:lang w:eastAsia="pl-PL"/>
              </w:rPr>
              <w:t>tadine roztwór na skórę 30 ml</w:t>
            </w:r>
          </w:p>
        </w:tc>
        <w:tc>
          <w:tcPr>
            <w:tcW w:w="935" w:type="dxa"/>
            <w:tcBorders>
              <w:top w:val="nil"/>
              <w:left w:val="nil"/>
              <w:bottom w:val="single" w:sz="4" w:space="0" w:color="auto"/>
              <w:right w:val="single" w:sz="4" w:space="0" w:color="auto"/>
            </w:tcBorders>
            <w:shd w:val="clear" w:color="auto" w:fill="auto"/>
            <w:noWrap/>
            <w:vAlign w:val="center"/>
            <w:hideMark/>
          </w:tcPr>
          <w:p w14:paraId="04A1D59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F8CF0E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03AE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156E9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38C4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D2EA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6D0920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9ABA85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49653FDC" w14:textId="77777777" w:rsidR="00014756"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Beto 150 ZK x 30 tabl.</w:t>
            </w:r>
          </w:p>
        </w:tc>
        <w:tc>
          <w:tcPr>
            <w:tcW w:w="935" w:type="dxa"/>
            <w:tcBorders>
              <w:top w:val="nil"/>
              <w:left w:val="nil"/>
              <w:bottom w:val="single" w:sz="4" w:space="0" w:color="auto"/>
              <w:right w:val="single" w:sz="4" w:space="0" w:color="auto"/>
            </w:tcBorders>
            <w:shd w:val="clear" w:color="auto" w:fill="auto"/>
            <w:noWrap/>
            <w:vAlign w:val="center"/>
          </w:tcPr>
          <w:p w14:paraId="4C4FAE5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tcPr>
          <w:p w14:paraId="27DF39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1417" w:type="dxa"/>
            <w:tcBorders>
              <w:top w:val="nil"/>
              <w:left w:val="nil"/>
              <w:bottom w:val="single" w:sz="4" w:space="0" w:color="auto"/>
              <w:right w:val="single" w:sz="4" w:space="0" w:color="auto"/>
            </w:tcBorders>
            <w:shd w:val="clear" w:color="auto" w:fill="auto"/>
            <w:noWrap/>
            <w:vAlign w:val="center"/>
          </w:tcPr>
          <w:p w14:paraId="39B2DE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1E0A29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1560" w:type="dxa"/>
            <w:tcBorders>
              <w:top w:val="nil"/>
              <w:left w:val="nil"/>
              <w:bottom w:val="single" w:sz="4" w:space="0" w:color="auto"/>
              <w:right w:val="single" w:sz="4" w:space="0" w:color="auto"/>
            </w:tcBorders>
            <w:shd w:val="clear" w:color="auto" w:fill="auto"/>
            <w:noWrap/>
            <w:vAlign w:val="center"/>
          </w:tcPr>
          <w:p w14:paraId="06F8FD2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2693" w:type="dxa"/>
            <w:tcBorders>
              <w:top w:val="nil"/>
              <w:left w:val="nil"/>
              <w:bottom w:val="single" w:sz="4" w:space="0" w:color="auto"/>
              <w:right w:val="single" w:sz="4" w:space="0" w:color="auto"/>
            </w:tcBorders>
            <w:shd w:val="clear" w:color="auto" w:fill="auto"/>
            <w:noWrap/>
            <w:vAlign w:val="center"/>
          </w:tcPr>
          <w:p w14:paraId="191507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r>
      <w:tr w:rsidR="00014756" w:rsidRPr="00B10222" w14:paraId="14B045C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A7E170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45C87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Beto 100 ZK x 30 tabl.</w:t>
            </w:r>
          </w:p>
        </w:tc>
        <w:tc>
          <w:tcPr>
            <w:tcW w:w="935" w:type="dxa"/>
            <w:tcBorders>
              <w:top w:val="nil"/>
              <w:left w:val="nil"/>
              <w:bottom w:val="single" w:sz="4" w:space="0" w:color="auto"/>
              <w:right w:val="single" w:sz="4" w:space="0" w:color="auto"/>
            </w:tcBorders>
            <w:shd w:val="clear" w:color="auto" w:fill="auto"/>
            <w:noWrap/>
            <w:vAlign w:val="center"/>
            <w:hideMark/>
          </w:tcPr>
          <w:p w14:paraId="7A27AF0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5F71A14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5456B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33328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930BA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31E1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015EBC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72722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9268F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Beto 25 ZK x 30 tabl.</w:t>
            </w:r>
          </w:p>
        </w:tc>
        <w:tc>
          <w:tcPr>
            <w:tcW w:w="935" w:type="dxa"/>
            <w:tcBorders>
              <w:top w:val="nil"/>
              <w:left w:val="nil"/>
              <w:bottom w:val="single" w:sz="4" w:space="0" w:color="auto"/>
              <w:right w:val="single" w:sz="4" w:space="0" w:color="auto"/>
            </w:tcBorders>
            <w:shd w:val="clear" w:color="auto" w:fill="auto"/>
            <w:noWrap/>
            <w:vAlign w:val="center"/>
            <w:hideMark/>
          </w:tcPr>
          <w:p w14:paraId="79D0ADA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5A1EF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739E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E8FB85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A0D2C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6C2F3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3A12F6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402E8B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A7846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Beto 50 ZK x 30 tabl.</w:t>
            </w:r>
          </w:p>
        </w:tc>
        <w:tc>
          <w:tcPr>
            <w:tcW w:w="935" w:type="dxa"/>
            <w:tcBorders>
              <w:top w:val="nil"/>
              <w:left w:val="nil"/>
              <w:bottom w:val="single" w:sz="4" w:space="0" w:color="auto"/>
              <w:right w:val="single" w:sz="4" w:space="0" w:color="auto"/>
            </w:tcBorders>
            <w:shd w:val="clear" w:color="auto" w:fill="auto"/>
            <w:noWrap/>
            <w:vAlign w:val="center"/>
            <w:hideMark/>
          </w:tcPr>
          <w:p w14:paraId="3B8E88C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45</w:t>
            </w:r>
          </w:p>
        </w:tc>
        <w:tc>
          <w:tcPr>
            <w:tcW w:w="1192" w:type="dxa"/>
            <w:tcBorders>
              <w:top w:val="nil"/>
              <w:left w:val="nil"/>
              <w:bottom w:val="single" w:sz="4" w:space="0" w:color="auto"/>
              <w:right w:val="single" w:sz="4" w:space="0" w:color="auto"/>
            </w:tcBorders>
            <w:shd w:val="clear" w:color="auto" w:fill="auto"/>
            <w:noWrap/>
            <w:vAlign w:val="center"/>
            <w:hideMark/>
          </w:tcPr>
          <w:p w14:paraId="6621363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28ED1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1C456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A037A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C8489A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D4487E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A509B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72964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Betaxolol PMCS 20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5FB479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3F5DE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5DC1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9E0DE8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C550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6A4D9C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4CED55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91EA1A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2B68D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Betnovate C 15 g </w:t>
            </w:r>
            <w:r w:rsidRPr="00B10222">
              <w:rPr>
                <w:rFonts w:ascii="Times New Roman" w:eastAsia="Times New Roman" w:hAnsi="Times New Roman" w:cs="Times New Roman"/>
                <w:color w:val="000000"/>
                <w:sz w:val="24"/>
                <w:szCs w:val="24"/>
                <w:lang w:eastAsia="pl-PL"/>
              </w:rPr>
              <w:t>maść</w:t>
            </w:r>
          </w:p>
        </w:tc>
        <w:tc>
          <w:tcPr>
            <w:tcW w:w="935" w:type="dxa"/>
            <w:tcBorders>
              <w:top w:val="nil"/>
              <w:left w:val="nil"/>
              <w:bottom w:val="single" w:sz="4" w:space="0" w:color="auto"/>
              <w:right w:val="single" w:sz="4" w:space="0" w:color="auto"/>
            </w:tcBorders>
            <w:shd w:val="clear" w:color="auto" w:fill="auto"/>
            <w:noWrap/>
            <w:vAlign w:val="center"/>
            <w:hideMark/>
          </w:tcPr>
          <w:p w14:paraId="0762DC2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76A46CE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CF3B9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D1128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63D8C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4B7B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D0B87B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DB48A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7E93D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Betoptic </w:t>
            </w:r>
            <w:r>
              <w:rPr>
                <w:rFonts w:ascii="Times New Roman" w:eastAsia="Times New Roman" w:hAnsi="Times New Roman" w:cs="Times New Roman"/>
                <w:color w:val="000000"/>
                <w:sz w:val="24"/>
                <w:szCs w:val="24"/>
                <w:lang w:eastAsia="pl-PL"/>
              </w:rPr>
              <w:t>S 5 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42FA9E4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3962D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530A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BF17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E9B03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41AA3D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9B3618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E61EB1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D85B8D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Biodacyna 250 mg/ml amp.</w:t>
            </w:r>
          </w:p>
        </w:tc>
        <w:tc>
          <w:tcPr>
            <w:tcW w:w="935" w:type="dxa"/>
            <w:tcBorders>
              <w:top w:val="nil"/>
              <w:left w:val="nil"/>
              <w:bottom w:val="single" w:sz="4" w:space="0" w:color="auto"/>
              <w:right w:val="single" w:sz="4" w:space="0" w:color="auto"/>
            </w:tcBorders>
            <w:shd w:val="clear" w:color="auto" w:fill="auto"/>
            <w:noWrap/>
            <w:vAlign w:val="center"/>
            <w:hideMark/>
          </w:tcPr>
          <w:p w14:paraId="3E11BD6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499B8D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F980D3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3F636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D616D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13783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C15F4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1B2519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0F1C36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Biofenac 100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15E16E2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44BA9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A164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B9CBA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6BB76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0BD0D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CA8E07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71666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71A8E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Biofuroksym 1,5 g x 1 fiol.</w:t>
            </w:r>
          </w:p>
        </w:tc>
        <w:tc>
          <w:tcPr>
            <w:tcW w:w="935" w:type="dxa"/>
            <w:tcBorders>
              <w:top w:val="nil"/>
              <w:left w:val="nil"/>
              <w:bottom w:val="single" w:sz="4" w:space="0" w:color="auto"/>
              <w:right w:val="single" w:sz="4" w:space="0" w:color="auto"/>
            </w:tcBorders>
            <w:shd w:val="clear" w:color="auto" w:fill="auto"/>
            <w:noWrap/>
            <w:vAlign w:val="center"/>
            <w:hideMark/>
          </w:tcPr>
          <w:p w14:paraId="00695D9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6538421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A4D838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ABC95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D1BAC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F68DC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C1D495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5B7BCF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4D8850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Biofuroksym 750mg x 1 fiol.</w:t>
            </w:r>
          </w:p>
        </w:tc>
        <w:tc>
          <w:tcPr>
            <w:tcW w:w="935" w:type="dxa"/>
            <w:tcBorders>
              <w:top w:val="nil"/>
              <w:left w:val="nil"/>
              <w:bottom w:val="single" w:sz="4" w:space="0" w:color="auto"/>
              <w:right w:val="single" w:sz="4" w:space="0" w:color="auto"/>
            </w:tcBorders>
            <w:shd w:val="clear" w:color="auto" w:fill="auto"/>
            <w:noWrap/>
            <w:vAlign w:val="center"/>
            <w:hideMark/>
          </w:tcPr>
          <w:p w14:paraId="517433B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71F0A29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9B1E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E186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AF4BA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9A864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C9E783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A92BD1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A6CB6D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Biotropil 1200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57AFBC6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BDCD6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20E6CE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E73A78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5EE3A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F3919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C01A25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77250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3D392B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Biseptol 960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76AF8FE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83077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67F03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C7614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8F347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1801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85167D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BDF56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7CCFA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Biseptol 480 5ml</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x10amp.</w:t>
            </w:r>
          </w:p>
        </w:tc>
        <w:tc>
          <w:tcPr>
            <w:tcW w:w="935" w:type="dxa"/>
            <w:tcBorders>
              <w:top w:val="nil"/>
              <w:left w:val="nil"/>
              <w:bottom w:val="single" w:sz="4" w:space="0" w:color="auto"/>
              <w:right w:val="single" w:sz="4" w:space="0" w:color="auto"/>
            </w:tcBorders>
            <w:shd w:val="clear" w:color="auto" w:fill="auto"/>
            <w:noWrap/>
            <w:vAlign w:val="center"/>
            <w:hideMark/>
          </w:tcPr>
          <w:p w14:paraId="2636317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813DA1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A1E7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A46F96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DA61A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7E0DB7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D8A3CE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09484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265C8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Bisocard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3B787D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2E25D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2FABC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DCEE0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2A406A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A081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853F09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4F318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82CBA9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Bisocard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6FE76C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3B1EFD1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EE13F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4AA55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B5E0A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078760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397648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74082E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E9BEE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Bisocard 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24DF44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43A1C08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64E3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C6DE1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E63F1D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B414F9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B563CD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F8F8A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689F9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Boldaloin 30 tabl.</w:t>
            </w:r>
          </w:p>
        </w:tc>
        <w:tc>
          <w:tcPr>
            <w:tcW w:w="935" w:type="dxa"/>
            <w:tcBorders>
              <w:top w:val="nil"/>
              <w:left w:val="nil"/>
              <w:bottom w:val="single" w:sz="4" w:space="0" w:color="auto"/>
              <w:right w:val="single" w:sz="4" w:space="0" w:color="auto"/>
            </w:tcBorders>
            <w:shd w:val="clear" w:color="auto" w:fill="auto"/>
            <w:noWrap/>
            <w:vAlign w:val="center"/>
            <w:hideMark/>
          </w:tcPr>
          <w:p w14:paraId="13BF848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354B24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B5C29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DF78C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CC77C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C120BA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43740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669EED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8FC479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Brilique 90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7152EFA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15C1A3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B5D5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C4BF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E1DB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BA2CA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A4D37E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C7E51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4ACC9C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Budezonid LEK</w:t>
            </w:r>
            <w:r>
              <w:rPr>
                <w:rFonts w:ascii="Times New Roman" w:eastAsia="Times New Roman" w:hAnsi="Times New Roman" w:cs="Times New Roman"/>
                <w:color w:val="000000"/>
                <w:sz w:val="24"/>
                <w:szCs w:val="24"/>
                <w:lang w:eastAsia="pl-PL"/>
              </w:rPr>
              <w:t>-AM 0,4mg x 60 kaps.</w:t>
            </w:r>
          </w:p>
        </w:tc>
        <w:tc>
          <w:tcPr>
            <w:tcW w:w="935" w:type="dxa"/>
            <w:tcBorders>
              <w:top w:val="nil"/>
              <w:left w:val="nil"/>
              <w:bottom w:val="single" w:sz="4" w:space="0" w:color="auto"/>
              <w:right w:val="single" w:sz="4" w:space="0" w:color="auto"/>
            </w:tcBorders>
            <w:shd w:val="clear" w:color="auto" w:fill="auto"/>
            <w:noWrap/>
            <w:vAlign w:val="center"/>
            <w:hideMark/>
          </w:tcPr>
          <w:p w14:paraId="23C574A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9197F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38EC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E16DA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37AEA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634FF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BFEE31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67166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D333B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Calcium dobesilate </w:t>
            </w:r>
            <w:r>
              <w:rPr>
                <w:rFonts w:ascii="Times New Roman" w:eastAsia="Times New Roman" w:hAnsi="Times New Roman" w:cs="Times New Roman"/>
                <w:color w:val="000000"/>
                <w:sz w:val="24"/>
                <w:szCs w:val="24"/>
                <w:lang w:eastAsia="pl-PL"/>
              </w:rPr>
              <w:t>250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173426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DC744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0916A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C1764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E32E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B7CC0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1C61DA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C5B44F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471C6E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Calcium gluconicum 503,4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5BE903A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53D24A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B433D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D34E3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0D068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C14D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8C4354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86BACD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5D2779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Calperos 1000 x 100 kapsułki twarde</w:t>
            </w:r>
          </w:p>
        </w:tc>
        <w:tc>
          <w:tcPr>
            <w:tcW w:w="935" w:type="dxa"/>
            <w:tcBorders>
              <w:top w:val="nil"/>
              <w:left w:val="nil"/>
              <w:bottom w:val="single" w:sz="4" w:space="0" w:color="auto"/>
              <w:right w:val="single" w:sz="4" w:space="0" w:color="auto"/>
            </w:tcBorders>
            <w:shd w:val="clear" w:color="auto" w:fill="auto"/>
            <w:noWrap/>
            <w:vAlign w:val="center"/>
            <w:hideMark/>
          </w:tcPr>
          <w:p w14:paraId="6643B51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4E88667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CFB4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5BDB4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F933E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149D6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78947F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A3B99B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B85B81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Calperos 500 x 30 </w:t>
            </w:r>
            <w:r w:rsidRPr="00B10222">
              <w:rPr>
                <w:rFonts w:ascii="Times New Roman" w:eastAsia="Times New Roman" w:hAnsi="Times New Roman" w:cs="Times New Roman"/>
                <w:color w:val="000000"/>
                <w:sz w:val="24"/>
                <w:szCs w:val="24"/>
                <w:lang w:eastAsia="pl-PL"/>
              </w:rPr>
              <w:t>kapsułki twarde</w:t>
            </w:r>
          </w:p>
        </w:tc>
        <w:tc>
          <w:tcPr>
            <w:tcW w:w="935" w:type="dxa"/>
            <w:tcBorders>
              <w:top w:val="nil"/>
              <w:left w:val="nil"/>
              <w:bottom w:val="single" w:sz="4" w:space="0" w:color="auto"/>
              <w:right w:val="single" w:sz="4" w:space="0" w:color="auto"/>
            </w:tcBorders>
            <w:shd w:val="clear" w:color="auto" w:fill="auto"/>
            <w:noWrap/>
            <w:vAlign w:val="center"/>
            <w:hideMark/>
          </w:tcPr>
          <w:p w14:paraId="73F2ED7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98CDC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BE689A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3AA7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33B942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FB0AA7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03E33F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9A9E6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BACC4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Calperos Osteo x 30 tabl.</w:t>
            </w:r>
          </w:p>
        </w:tc>
        <w:tc>
          <w:tcPr>
            <w:tcW w:w="935" w:type="dxa"/>
            <w:tcBorders>
              <w:top w:val="nil"/>
              <w:left w:val="nil"/>
              <w:bottom w:val="single" w:sz="4" w:space="0" w:color="auto"/>
              <w:right w:val="single" w:sz="4" w:space="0" w:color="auto"/>
            </w:tcBorders>
            <w:shd w:val="clear" w:color="auto" w:fill="auto"/>
            <w:noWrap/>
            <w:vAlign w:val="center"/>
            <w:hideMark/>
          </w:tcPr>
          <w:p w14:paraId="6F3C706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CAFFAD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3841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3DB0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BAE95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1979BB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5AA587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D5B8AA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E3FEC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Captopril 12,5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4B2739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3D09F48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F786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FF4E4A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F468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49B4D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4770A8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10CEC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D9AAA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Captopril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7753E1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7DA9A7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65B3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0B0C6F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8CE1B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F1487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86B3B1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5DAAC9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1BD96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w:t>
            </w:r>
            <w:r w:rsidRPr="00B10222">
              <w:rPr>
                <w:rFonts w:ascii="Times New Roman" w:eastAsia="Times New Roman" w:hAnsi="Times New Roman" w:cs="Times New Roman"/>
                <w:color w:val="000000"/>
                <w:sz w:val="24"/>
                <w:szCs w:val="24"/>
                <w:lang w:eastAsia="pl-PL"/>
              </w:rPr>
              <w:t>ardiamid z kofeiną kro</w:t>
            </w:r>
            <w:r>
              <w:rPr>
                <w:rFonts w:ascii="Times New Roman" w:eastAsia="Times New Roman" w:hAnsi="Times New Roman" w:cs="Times New Roman"/>
                <w:color w:val="000000"/>
                <w:sz w:val="24"/>
                <w:szCs w:val="24"/>
                <w:lang w:eastAsia="pl-PL"/>
              </w:rPr>
              <w:t>ple 100 ml</w:t>
            </w:r>
          </w:p>
        </w:tc>
        <w:tc>
          <w:tcPr>
            <w:tcW w:w="935" w:type="dxa"/>
            <w:tcBorders>
              <w:top w:val="nil"/>
              <w:left w:val="nil"/>
              <w:bottom w:val="single" w:sz="4" w:space="0" w:color="auto"/>
              <w:right w:val="single" w:sz="4" w:space="0" w:color="auto"/>
            </w:tcBorders>
            <w:shd w:val="clear" w:color="auto" w:fill="auto"/>
            <w:noWrap/>
            <w:vAlign w:val="center"/>
            <w:hideMark/>
          </w:tcPr>
          <w:p w14:paraId="146FEEE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252CED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79B9D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80162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835DF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C743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4EC792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4C61F6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FB02BB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Carvedilol Orion 12,5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64897E7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09C49E0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EF386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529F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6C96F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B4A3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418E60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EF1DBB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86B49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Ca</w:t>
            </w:r>
            <w:r>
              <w:rPr>
                <w:rFonts w:ascii="Times New Roman" w:eastAsia="Times New Roman" w:hAnsi="Times New Roman" w:cs="Times New Roman"/>
                <w:color w:val="000000"/>
                <w:sz w:val="24"/>
                <w:szCs w:val="24"/>
                <w:lang w:eastAsia="pl-PL"/>
              </w:rPr>
              <w:t>rvedilol Orion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DCA54F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062AD21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3CB6D8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E361A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C962D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86BA1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C09815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3CDA6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B938F0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Carv</w:t>
            </w:r>
            <w:r>
              <w:rPr>
                <w:rFonts w:ascii="Times New Roman" w:eastAsia="Times New Roman" w:hAnsi="Times New Roman" w:cs="Times New Roman"/>
                <w:color w:val="000000"/>
                <w:sz w:val="24"/>
                <w:szCs w:val="24"/>
                <w:lang w:eastAsia="pl-PL"/>
              </w:rPr>
              <w:t>edilol Orion 6,25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6E3428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27</w:t>
            </w:r>
          </w:p>
        </w:tc>
        <w:tc>
          <w:tcPr>
            <w:tcW w:w="1192" w:type="dxa"/>
            <w:tcBorders>
              <w:top w:val="nil"/>
              <w:left w:val="nil"/>
              <w:bottom w:val="single" w:sz="4" w:space="0" w:color="auto"/>
              <w:right w:val="single" w:sz="4" w:space="0" w:color="auto"/>
            </w:tcBorders>
            <w:shd w:val="clear" w:color="auto" w:fill="auto"/>
            <w:noWrap/>
            <w:vAlign w:val="center"/>
            <w:hideMark/>
          </w:tcPr>
          <w:p w14:paraId="377B40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E78A9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5FE6AC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C5328D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D5189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F3B96B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3B373D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670EB4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Chlorchinaldin VP x 20 tabletki do ssania</w:t>
            </w:r>
          </w:p>
        </w:tc>
        <w:tc>
          <w:tcPr>
            <w:tcW w:w="935" w:type="dxa"/>
            <w:tcBorders>
              <w:top w:val="nil"/>
              <w:left w:val="nil"/>
              <w:bottom w:val="single" w:sz="4" w:space="0" w:color="auto"/>
              <w:right w:val="single" w:sz="4" w:space="0" w:color="auto"/>
            </w:tcBorders>
            <w:shd w:val="clear" w:color="auto" w:fill="auto"/>
            <w:noWrap/>
            <w:vAlign w:val="center"/>
            <w:hideMark/>
          </w:tcPr>
          <w:p w14:paraId="04FE142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256DE9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9A67E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55BC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B2055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7DCD5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FBC780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12AE8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BEFB3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Cilostop 100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10B7417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1577B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186F1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86BEA7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F0E371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F6423C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D3E409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C54B6D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F77FA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Cipronex 2</w:t>
            </w:r>
            <w:r>
              <w:rPr>
                <w:rFonts w:ascii="Times New Roman" w:eastAsia="Times New Roman" w:hAnsi="Times New Roman" w:cs="Times New Roman"/>
                <w:color w:val="000000"/>
                <w:sz w:val="24"/>
                <w:szCs w:val="24"/>
                <w:lang w:eastAsia="pl-PL"/>
              </w:rPr>
              <w:t>00 ml 2 mg/ml roztwór do infuzji</w:t>
            </w:r>
          </w:p>
        </w:tc>
        <w:tc>
          <w:tcPr>
            <w:tcW w:w="935" w:type="dxa"/>
            <w:tcBorders>
              <w:top w:val="nil"/>
              <w:left w:val="nil"/>
              <w:bottom w:val="single" w:sz="4" w:space="0" w:color="auto"/>
              <w:right w:val="single" w:sz="4" w:space="0" w:color="auto"/>
            </w:tcBorders>
            <w:shd w:val="clear" w:color="auto" w:fill="auto"/>
            <w:noWrap/>
            <w:vAlign w:val="center"/>
            <w:hideMark/>
          </w:tcPr>
          <w:p w14:paraId="19E99F1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75</w:t>
            </w:r>
          </w:p>
        </w:tc>
        <w:tc>
          <w:tcPr>
            <w:tcW w:w="1192" w:type="dxa"/>
            <w:tcBorders>
              <w:top w:val="nil"/>
              <w:left w:val="nil"/>
              <w:bottom w:val="single" w:sz="4" w:space="0" w:color="auto"/>
              <w:right w:val="single" w:sz="4" w:space="0" w:color="auto"/>
            </w:tcBorders>
            <w:shd w:val="clear" w:color="auto" w:fill="auto"/>
            <w:noWrap/>
            <w:vAlign w:val="center"/>
            <w:hideMark/>
          </w:tcPr>
          <w:p w14:paraId="3287D7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5FFC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D7842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8BFB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A4A3E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E2159A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40E18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C180D5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Cipropol 500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21C4CFF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66C3A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FE21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4AE55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44CB3A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94522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004B4C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078EBD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9FCED0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Citronil 40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w:t>
            </w:r>
            <w:r>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371DEF6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1276EB4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2D1C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A456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9AF9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54671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2FFF75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97153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150B2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Clatra 20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7C590DB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F70E53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15C8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3C10F2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7052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01D66D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200AB1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0C184C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B0F7F8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Clemastinum 1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C9CA24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00A7EA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DA8E0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2ACD13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E35E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FA7C3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FA531B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EB0C60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A9121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Clindamycin M</w:t>
            </w:r>
            <w:r>
              <w:rPr>
                <w:rFonts w:ascii="Times New Roman" w:eastAsia="Times New Roman" w:hAnsi="Times New Roman" w:cs="Times New Roman"/>
                <w:color w:val="000000"/>
                <w:sz w:val="24"/>
                <w:szCs w:val="24"/>
                <w:lang w:eastAsia="pl-PL"/>
              </w:rPr>
              <w:t>IP 600 x 30 tabl.</w:t>
            </w:r>
          </w:p>
        </w:tc>
        <w:tc>
          <w:tcPr>
            <w:tcW w:w="935" w:type="dxa"/>
            <w:tcBorders>
              <w:top w:val="nil"/>
              <w:left w:val="nil"/>
              <w:bottom w:val="single" w:sz="4" w:space="0" w:color="auto"/>
              <w:right w:val="single" w:sz="4" w:space="0" w:color="auto"/>
            </w:tcBorders>
            <w:shd w:val="clear" w:color="auto" w:fill="auto"/>
            <w:noWrap/>
            <w:vAlign w:val="center"/>
            <w:hideMark/>
          </w:tcPr>
          <w:p w14:paraId="4727F49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62E019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3893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88AC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15DDB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B415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8E1BA3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F70D62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D56BF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Clotrimazolum 0,1 g x 6 tabl. dopochwowe</w:t>
            </w:r>
          </w:p>
        </w:tc>
        <w:tc>
          <w:tcPr>
            <w:tcW w:w="935" w:type="dxa"/>
            <w:tcBorders>
              <w:top w:val="nil"/>
              <w:left w:val="nil"/>
              <w:bottom w:val="single" w:sz="4" w:space="0" w:color="auto"/>
              <w:right w:val="single" w:sz="4" w:space="0" w:color="auto"/>
            </w:tcBorders>
            <w:shd w:val="clear" w:color="auto" w:fill="auto"/>
            <w:noWrap/>
            <w:vAlign w:val="center"/>
            <w:hideMark/>
          </w:tcPr>
          <w:p w14:paraId="749CBB7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BD106D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FF757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F4B160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E98C7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2307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61423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B2B2D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83C58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Clotrimazolum krem </w:t>
            </w:r>
            <w:r>
              <w:rPr>
                <w:rFonts w:ascii="Times New Roman" w:eastAsia="Times New Roman" w:hAnsi="Times New Roman" w:cs="Times New Roman"/>
                <w:color w:val="000000"/>
                <w:sz w:val="24"/>
                <w:szCs w:val="24"/>
                <w:lang w:eastAsia="pl-PL"/>
              </w:rPr>
              <w:t xml:space="preserve">1% </w:t>
            </w:r>
            <w:r w:rsidRPr="00B10222">
              <w:rPr>
                <w:rFonts w:ascii="Times New Roman" w:eastAsia="Times New Roman" w:hAnsi="Times New Roman" w:cs="Times New Roman"/>
                <w:color w:val="000000"/>
                <w:sz w:val="24"/>
                <w:szCs w:val="24"/>
                <w:lang w:eastAsia="pl-PL"/>
              </w:rPr>
              <w:t xml:space="preserve">20 g </w:t>
            </w:r>
          </w:p>
        </w:tc>
        <w:tc>
          <w:tcPr>
            <w:tcW w:w="935" w:type="dxa"/>
            <w:tcBorders>
              <w:top w:val="nil"/>
              <w:left w:val="nil"/>
              <w:bottom w:val="single" w:sz="4" w:space="0" w:color="auto"/>
              <w:right w:val="single" w:sz="4" w:space="0" w:color="auto"/>
            </w:tcBorders>
            <w:shd w:val="clear" w:color="auto" w:fill="auto"/>
            <w:noWrap/>
            <w:vAlign w:val="center"/>
            <w:hideMark/>
          </w:tcPr>
          <w:p w14:paraId="0A3DF40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05C7BA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A38D10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B7A04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8CC0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C0C5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701250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1368E0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4F4608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w:t>
            </w:r>
            <w:r>
              <w:rPr>
                <w:rFonts w:ascii="Times New Roman" w:eastAsia="Times New Roman" w:hAnsi="Times New Roman" w:cs="Times New Roman"/>
                <w:color w:val="000000"/>
                <w:sz w:val="24"/>
                <w:szCs w:val="24"/>
                <w:lang w:eastAsia="pl-PL"/>
              </w:rPr>
              <w:t>olchican 0,5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6E28637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E7D14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97331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8FBF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A0B9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FE048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613A35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1F68A5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25C45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Co</w:t>
            </w:r>
            <w:r>
              <w:rPr>
                <w:rFonts w:ascii="Times New Roman" w:eastAsia="Times New Roman" w:hAnsi="Times New Roman" w:cs="Times New Roman"/>
                <w:color w:val="000000"/>
                <w:sz w:val="24"/>
                <w:szCs w:val="24"/>
                <w:lang w:eastAsia="pl-PL"/>
              </w:rPr>
              <w:t>-Prestarium 5mg+5mg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5E9C87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4BC8A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1626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D48B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E99A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C5A9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50C7B3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A6EF33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D7542F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Cordarone 200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696201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8592A6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BD9A4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7D440E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C9BC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46B14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C58125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E0A9B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7DB305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Corhydron 100 mg x 5 </w:t>
            </w:r>
            <w:r w:rsidRPr="00B93A97">
              <w:rPr>
                <w:rFonts w:ascii="Times New Roman" w:eastAsia="Times New Roman" w:hAnsi="Times New Roman" w:cs="Times New Roman"/>
                <w:color w:val="000000"/>
                <w:sz w:val="24"/>
                <w:szCs w:val="24"/>
                <w:lang w:eastAsia="pl-PL"/>
              </w:rPr>
              <w:t>amp.+rozp.</w:t>
            </w:r>
          </w:p>
        </w:tc>
        <w:tc>
          <w:tcPr>
            <w:tcW w:w="935" w:type="dxa"/>
            <w:tcBorders>
              <w:top w:val="nil"/>
              <w:left w:val="nil"/>
              <w:bottom w:val="single" w:sz="4" w:space="0" w:color="auto"/>
              <w:right w:val="single" w:sz="4" w:space="0" w:color="auto"/>
            </w:tcBorders>
            <w:shd w:val="clear" w:color="auto" w:fill="auto"/>
            <w:noWrap/>
            <w:vAlign w:val="center"/>
            <w:hideMark/>
          </w:tcPr>
          <w:p w14:paraId="7EDB2EA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399AD3A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3B7877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D49E1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C2E6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0FA5C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F1CCFB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9C3A8C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22DF3B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Corneregel x 10 g </w:t>
            </w:r>
            <w:r w:rsidRPr="00B10222">
              <w:rPr>
                <w:rFonts w:ascii="Times New Roman" w:eastAsia="Times New Roman" w:hAnsi="Times New Roman" w:cs="Times New Roman"/>
                <w:color w:val="000000"/>
                <w:sz w:val="24"/>
                <w:szCs w:val="24"/>
                <w:lang w:eastAsia="pl-PL"/>
              </w:rPr>
              <w:t>żel do oczu</w:t>
            </w:r>
          </w:p>
        </w:tc>
        <w:tc>
          <w:tcPr>
            <w:tcW w:w="935" w:type="dxa"/>
            <w:tcBorders>
              <w:top w:val="nil"/>
              <w:left w:val="nil"/>
              <w:bottom w:val="single" w:sz="4" w:space="0" w:color="auto"/>
              <w:right w:val="single" w:sz="4" w:space="0" w:color="auto"/>
            </w:tcBorders>
            <w:shd w:val="clear" w:color="auto" w:fill="auto"/>
            <w:noWrap/>
            <w:vAlign w:val="center"/>
            <w:hideMark/>
          </w:tcPr>
          <w:p w14:paraId="27EB9A2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484DE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52C78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ABEA0E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2E88B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A40B2E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960A86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5A74D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41BE5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Cortare 250 mcg/daw. 400 dawek </w:t>
            </w:r>
          </w:p>
        </w:tc>
        <w:tc>
          <w:tcPr>
            <w:tcW w:w="935" w:type="dxa"/>
            <w:tcBorders>
              <w:top w:val="nil"/>
              <w:left w:val="nil"/>
              <w:bottom w:val="single" w:sz="4" w:space="0" w:color="auto"/>
              <w:right w:val="single" w:sz="4" w:space="0" w:color="auto"/>
            </w:tcBorders>
            <w:shd w:val="clear" w:color="auto" w:fill="auto"/>
            <w:noWrap/>
            <w:vAlign w:val="center"/>
            <w:hideMark/>
          </w:tcPr>
          <w:p w14:paraId="512EEB3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00262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988A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00DAD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CD847C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04605F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CE0FB4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C28798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CB76F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Co-Val</w:t>
            </w:r>
            <w:r>
              <w:rPr>
                <w:rFonts w:ascii="Times New Roman" w:eastAsia="Times New Roman" w:hAnsi="Times New Roman" w:cs="Times New Roman"/>
                <w:color w:val="000000"/>
                <w:sz w:val="24"/>
                <w:szCs w:val="24"/>
                <w:lang w:eastAsia="pl-PL"/>
              </w:rPr>
              <w:t>sacor 80 mg + 12,5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03A0388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4A649F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A718E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16687A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6F726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F83C3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46BF2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E1511D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5B05C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Crotamiton 100 g</w:t>
            </w:r>
            <w:r w:rsidRPr="00B10222">
              <w:rPr>
                <w:rFonts w:ascii="Times New Roman" w:eastAsia="Times New Roman" w:hAnsi="Times New Roman" w:cs="Times New Roman"/>
                <w:color w:val="000000"/>
                <w:sz w:val="24"/>
                <w:szCs w:val="24"/>
                <w:lang w:eastAsia="pl-PL"/>
              </w:rPr>
              <w:t xml:space="preserve"> płyn do stosowania na skórę</w:t>
            </w:r>
          </w:p>
        </w:tc>
        <w:tc>
          <w:tcPr>
            <w:tcW w:w="935" w:type="dxa"/>
            <w:tcBorders>
              <w:top w:val="nil"/>
              <w:left w:val="nil"/>
              <w:bottom w:val="single" w:sz="4" w:space="0" w:color="auto"/>
              <w:right w:val="single" w:sz="4" w:space="0" w:color="auto"/>
            </w:tcBorders>
            <w:shd w:val="clear" w:color="auto" w:fill="auto"/>
            <w:noWrap/>
            <w:vAlign w:val="center"/>
            <w:hideMark/>
          </w:tcPr>
          <w:p w14:paraId="33FA845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2CB46C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BB00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10DD5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C794B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A1E7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C141AA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20E60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126969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Cro</w:t>
            </w:r>
            <w:r>
              <w:rPr>
                <w:rFonts w:ascii="Times New Roman" w:eastAsia="Times New Roman" w:hAnsi="Times New Roman" w:cs="Times New Roman"/>
                <w:color w:val="000000"/>
                <w:sz w:val="24"/>
                <w:szCs w:val="24"/>
                <w:lang w:eastAsia="pl-PL"/>
              </w:rPr>
              <w:t xml:space="preserve">tamiton 40 g </w:t>
            </w:r>
            <w:r w:rsidRPr="00B10222">
              <w:rPr>
                <w:rFonts w:ascii="Times New Roman" w:eastAsia="Times New Roman" w:hAnsi="Times New Roman" w:cs="Times New Roman"/>
                <w:color w:val="000000"/>
                <w:sz w:val="24"/>
                <w:szCs w:val="24"/>
                <w:lang w:eastAsia="pl-PL"/>
              </w:rPr>
              <w:t>maść</w:t>
            </w:r>
          </w:p>
        </w:tc>
        <w:tc>
          <w:tcPr>
            <w:tcW w:w="935" w:type="dxa"/>
            <w:tcBorders>
              <w:top w:val="nil"/>
              <w:left w:val="nil"/>
              <w:bottom w:val="single" w:sz="4" w:space="0" w:color="auto"/>
              <w:right w:val="single" w:sz="4" w:space="0" w:color="auto"/>
            </w:tcBorders>
            <w:shd w:val="clear" w:color="auto" w:fill="auto"/>
            <w:noWrap/>
            <w:vAlign w:val="center"/>
            <w:hideMark/>
          </w:tcPr>
          <w:p w14:paraId="106B906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98F4A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2472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6560CD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E36E4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AE41C0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55A409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A4E3D2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8BB5A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Cyclonam</w:t>
            </w:r>
            <w:r>
              <w:rPr>
                <w:rFonts w:ascii="Times New Roman" w:eastAsia="Times New Roman" w:hAnsi="Times New Roman" w:cs="Times New Roman"/>
                <w:color w:val="000000"/>
                <w:sz w:val="24"/>
                <w:szCs w:val="24"/>
                <w:lang w:eastAsia="pl-PL"/>
              </w:rPr>
              <w:t>ine 12,5% 250mg/2ml, 2ml x 5amp.</w:t>
            </w:r>
          </w:p>
        </w:tc>
        <w:tc>
          <w:tcPr>
            <w:tcW w:w="935" w:type="dxa"/>
            <w:tcBorders>
              <w:top w:val="nil"/>
              <w:left w:val="nil"/>
              <w:bottom w:val="single" w:sz="4" w:space="0" w:color="auto"/>
              <w:right w:val="single" w:sz="4" w:space="0" w:color="auto"/>
            </w:tcBorders>
            <w:shd w:val="clear" w:color="auto" w:fill="auto"/>
            <w:noWrap/>
            <w:vAlign w:val="center"/>
            <w:hideMark/>
          </w:tcPr>
          <w:p w14:paraId="18C507B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59C5997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C9E88D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8F347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12FB2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396E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A44444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26DE63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246B6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Cyclonamine 250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939D99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B5E2B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B8F5E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BE24D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9980CF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3751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04A2E9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7FCB5C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4D7816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Debretin 100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1A8BC63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F3F69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BD08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509E7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F0716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3B34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6DD55F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EB62B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365E2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Deprexolet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5C77C4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0F67AF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D930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2C29F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E53DF5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AD21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C47A69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38CB1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D4E94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Deprexolet 30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0064F8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1D2545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D71C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70223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DDB0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DB89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973432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CE9FA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CEED3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Detreomycyna 2% 5 g maść</w:t>
            </w:r>
          </w:p>
        </w:tc>
        <w:tc>
          <w:tcPr>
            <w:tcW w:w="935" w:type="dxa"/>
            <w:tcBorders>
              <w:top w:val="nil"/>
              <w:left w:val="nil"/>
              <w:bottom w:val="single" w:sz="4" w:space="0" w:color="auto"/>
              <w:right w:val="single" w:sz="4" w:space="0" w:color="auto"/>
            </w:tcBorders>
            <w:shd w:val="clear" w:color="auto" w:fill="auto"/>
            <w:noWrap/>
            <w:vAlign w:val="center"/>
            <w:hideMark/>
          </w:tcPr>
          <w:p w14:paraId="556EDE8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95C87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DD8BFD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F43411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223EC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4768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9EA75F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5E44F1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BA0A7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Devikap 10 ml krople</w:t>
            </w:r>
          </w:p>
        </w:tc>
        <w:tc>
          <w:tcPr>
            <w:tcW w:w="935" w:type="dxa"/>
            <w:tcBorders>
              <w:top w:val="nil"/>
              <w:left w:val="nil"/>
              <w:bottom w:val="single" w:sz="4" w:space="0" w:color="auto"/>
              <w:right w:val="single" w:sz="4" w:space="0" w:color="auto"/>
            </w:tcBorders>
            <w:shd w:val="clear" w:color="auto" w:fill="auto"/>
            <w:noWrap/>
            <w:vAlign w:val="center"/>
            <w:hideMark/>
          </w:tcPr>
          <w:p w14:paraId="1630D93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B09E6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D2115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F021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4319A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A3CCF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ECF820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2BBBA1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DF549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Dexapolcort 32,5 g aerozol</w:t>
            </w:r>
          </w:p>
        </w:tc>
        <w:tc>
          <w:tcPr>
            <w:tcW w:w="935" w:type="dxa"/>
            <w:tcBorders>
              <w:top w:val="nil"/>
              <w:left w:val="nil"/>
              <w:bottom w:val="single" w:sz="4" w:space="0" w:color="auto"/>
              <w:right w:val="single" w:sz="4" w:space="0" w:color="auto"/>
            </w:tcBorders>
            <w:shd w:val="clear" w:color="auto" w:fill="auto"/>
            <w:noWrap/>
            <w:vAlign w:val="center"/>
            <w:hideMark/>
          </w:tcPr>
          <w:p w14:paraId="40BCA98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0BF77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53A2F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9F0E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FD518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82E2F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F3B46A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9BD0A6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4442D8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Dexaven 4 mg/ml x 10 amp.</w:t>
            </w:r>
          </w:p>
        </w:tc>
        <w:tc>
          <w:tcPr>
            <w:tcW w:w="935" w:type="dxa"/>
            <w:tcBorders>
              <w:top w:val="nil"/>
              <w:left w:val="nil"/>
              <w:bottom w:val="single" w:sz="4" w:space="0" w:color="auto"/>
              <w:right w:val="single" w:sz="4" w:space="0" w:color="auto"/>
            </w:tcBorders>
            <w:shd w:val="clear" w:color="auto" w:fill="auto"/>
            <w:noWrap/>
            <w:vAlign w:val="center"/>
            <w:hideMark/>
          </w:tcPr>
          <w:p w14:paraId="2693DC2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1728A6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2348C5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4FA1B7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FD51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6275D8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3AC1BA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0133DC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D34E5F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Dicloabak</w:t>
            </w:r>
            <w:r>
              <w:rPr>
                <w:rFonts w:ascii="Times New Roman" w:eastAsia="Times New Roman" w:hAnsi="Times New Roman" w:cs="Times New Roman"/>
                <w:color w:val="000000"/>
                <w:sz w:val="24"/>
                <w:szCs w:val="24"/>
                <w:lang w:eastAsia="pl-PL"/>
              </w:rPr>
              <w:t xml:space="preserve"> 1mg/ml </w:t>
            </w:r>
            <w:r w:rsidRPr="00B10222">
              <w:rPr>
                <w:rFonts w:ascii="Times New Roman" w:eastAsia="Times New Roman" w:hAnsi="Times New Roman" w:cs="Times New Roman"/>
                <w:color w:val="000000"/>
                <w:sz w:val="24"/>
                <w:szCs w:val="24"/>
                <w:lang w:eastAsia="pl-PL"/>
              </w:rPr>
              <w:t xml:space="preserve">10 </w:t>
            </w:r>
            <w:r>
              <w:rPr>
                <w:rFonts w:ascii="Times New Roman" w:eastAsia="Times New Roman" w:hAnsi="Times New Roman" w:cs="Times New Roman"/>
                <w:color w:val="000000"/>
                <w:sz w:val="24"/>
                <w:szCs w:val="24"/>
                <w:lang w:eastAsia="pl-PL"/>
              </w:rPr>
              <w:t>ml krople</w:t>
            </w:r>
          </w:p>
        </w:tc>
        <w:tc>
          <w:tcPr>
            <w:tcW w:w="935" w:type="dxa"/>
            <w:tcBorders>
              <w:top w:val="nil"/>
              <w:left w:val="nil"/>
              <w:bottom w:val="single" w:sz="4" w:space="0" w:color="auto"/>
              <w:right w:val="single" w:sz="4" w:space="0" w:color="auto"/>
            </w:tcBorders>
            <w:shd w:val="clear" w:color="auto" w:fill="auto"/>
            <w:noWrap/>
            <w:vAlign w:val="center"/>
            <w:hideMark/>
          </w:tcPr>
          <w:p w14:paraId="3166E7D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3D8AB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A3AEE0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1CA9BA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C1001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B2E8B8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CF3715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ADAC6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DBD053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Dicloberl 75 mg/3 ml 5 amp.</w:t>
            </w:r>
          </w:p>
        </w:tc>
        <w:tc>
          <w:tcPr>
            <w:tcW w:w="935" w:type="dxa"/>
            <w:tcBorders>
              <w:top w:val="nil"/>
              <w:left w:val="nil"/>
              <w:bottom w:val="single" w:sz="4" w:space="0" w:color="auto"/>
              <w:right w:val="single" w:sz="4" w:space="0" w:color="auto"/>
            </w:tcBorders>
            <w:shd w:val="clear" w:color="auto" w:fill="auto"/>
            <w:noWrap/>
            <w:vAlign w:val="center"/>
            <w:hideMark/>
          </w:tcPr>
          <w:p w14:paraId="177D5E6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F9C60D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3B67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0631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79A05A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AD8DF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C3B42B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250C7D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10436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Dicloratio 2ml x 3 amp. (75 mg + 20 mg)/2 ml</w:t>
            </w:r>
          </w:p>
        </w:tc>
        <w:tc>
          <w:tcPr>
            <w:tcW w:w="935" w:type="dxa"/>
            <w:tcBorders>
              <w:top w:val="nil"/>
              <w:left w:val="nil"/>
              <w:bottom w:val="single" w:sz="4" w:space="0" w:color="auto"/>
              <w:right w:val="single" w:sz="4" w:space="0" w:color="auto"/>
            </w:tcBorders>
            <w:shd w:val="clear" w:color="auto" w:fill="auto"/>
            <w:noWrap/>
            <w:vAlign w:val="center"/>
            <w:hideMark/>
          </w:tcPr>
          <w:p w14:paraId="5AF773C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6221888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B80CC0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72059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F0EA5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E696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B83B17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87B92B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B94D3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Dicortineff 5 ml </w:t>
            </w:r>
            <w:r>
              <w:rPr>
                <w:rFonts w:ascii="Times New Roman" w:eastAsia="Times New Roman" w:hAnsi="Times New Roman" w:cs="Times New Roman"/>
                <w:color w:val="000000"/>
                <w:sz w:val="24"/>
                <w:szCs w:val="24"/>
                <w:lang w:eastAsia="pl-PL"/>
              </w:rPr>
              <w:t>(krople do oczu i uszu/butelka)</w:t>
            </w:r>
          </w:p>
        </w:tc>
        <w:tc>
          <w:tcPr>
            <w:tcW w:w="935" w:type="dxa"/>
            <w:tcBorders>
              <w:top w:val="nil"/>
              <w:left w:val="nil"/>
              <w:bottom w:val="single" w:sz="4" w:space="0" w:color="auto"/>
              <w:right w:val="single" w:sz="4" w:space="0" w:color="auto"/>
            </w:tcBorders>
            <w:shd w:val="clear" w:color="auto" w:fill="auto"/>
            <w:noWrap/>
            <w:vAlign w:val="center"/>
            <w:hideMark/>
          </w:tcPr>
          <w:p w14:paraId="3AD396F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62542C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232398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D636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E29A2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40C9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C41D28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3C718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DD456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Digoxin 100 mcg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EBD559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308875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E1F79F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9756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F038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AAE500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AB2697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4362ED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AED8B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Diohespan Max 1g x 60</w:t>
            </w:r>
            <w:r w:rsidRPr="00B10222">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17BD8D9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DECFB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82A2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9AD94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15AC4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17F46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893972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985796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908AC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Diphergan 10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74293DB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6D30DF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F966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EB30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1A23C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FDA44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18E337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1978F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942B3D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Ditropan 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EF9E83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44F61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61EF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C3F24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D6934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80CE3D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195CCE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759D73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CA32C0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Diuramid 250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ADD05D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C353E1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9C4C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420676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2C7C3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7A720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A64A0B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AE17E1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AE6A6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Diured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935DB6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222E9F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9710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B61EE1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6F8140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624BC9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4FEE87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77341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515866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Donepex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35D224E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18</w:t>
            </w:r>
          </w:p>
        </w:tc>
        <w:tc>
          <w:tcPr>
            <w:tcW w:w="1192" w:type="dxa"/>
            <w:tcBorders>
              <w:top w:val="nil"/>
              <w:left w:val="nil"/>
              <w:bottom w:val="single" w:sz="4" w:space="0" w:color="auto"/>
              <w:right w:val="single" w:sz="4" w:space="0" w:color="auto"/>
            </w:tcBorders>
            <w:shd w:val="clear" w:color="auto" w:fill="auto"/>
            <w:noWrap/>
            <w:vAlign w:val="center"/>
            <w:hideMark/>
          </w:tcPr>
          <w:p w14:paraId="59DE0D5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6B31D5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78B4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B700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49436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C3AD3F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228209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878715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Dopaminum h</w:t>
            </w:r>
            <w:r>
              <w:rPr>
                <w:rFonts w:ascii="Times New Roman" w:eastAsia="Times New Roman" w:hAnsi="Times New Roman" w:cs="Times New Roman"/>
                <w:color w:val="000000"/>
                <w:sz w:val="24"/>
                <w:szCs w:val="24"/>
                <w:lang w:eastAsia="pl-PL"/>
              </w:rPr>
              <w:t>ydrochl. WZF 4% 5 ml, 10 amp.</w:t>
            </w:r>
          </w:p>
        </w:tc>
        <w:tc>
          <w:tcPr>
            <w:tcW w:w="935" w:type="dxa"/>
            <w:tcBorders>
              <w:top w:val="nil"/>
              <w:left w:val="nil"/>
              <w:bottom w:val="single" w:sz="4" w:space="0" w:color="auto"/>
              <w:right w:val="single" w:sz="4" w:space="0" w:color="auto"/>
            </w:tcBorders>
            <w:shd w:val="clear" w:color="auto" w:fill="auto"/>
            <w:noWrap/>
            <w:vAlign w:val="center"/>
            <w:hideMark/>
          </w:tcPr>
          <w:p w14:paraId="7FA100E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5EAD7AA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4680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BBAA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97C62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3E466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0E4E88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E29F8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C0F783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Doxa</w:t>
            </w:r>
            <w:r>
              <w:rPr>
                <w:rFonts w:ascii="Times New Roman" w:eastAsia="Times New Roman" w:hAnsi="Times New Roman" w:cs="Times New Roman"/>
                <w:color w:val="000000"/>
                <w:sz w:val="24"/>
                <w:szCs w:val="24"/>
                <w:lang w:eastAsia="pl-PL"/>
              </w:rPr>
              <w:t>zosin Aurovitas 4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884361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31BF5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29ADED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A6326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B7EC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F44AC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2E03E6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B9DDD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801D3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Doxycyclinum 100 mg x 10 kaps.</w:t>
            </w:r>
          </w:p>
        </w:tc>
        <w:tc>
          <w:tcPr>
            <w:tcW w:w="935" w:type="dxa"/>
            <w:tcBorders>
              <w:top w:val="nil"/>
              <w:left w:val="nil"/>
              <w:bottom w:val="single" w:sz="4" w:space="0" w:color="auto"/>
              <w:right w:val="single" w:sz="4" w:space="0" w:color="auto"/>
            </w:tcBorders>
            <w:shd w:val="clear" w:color="auto" w:fill="auto"/>
            <w:noWrap/>
            <w:vAlign w:val="center"/>
            <w:hideMark/>
          </w:tcPr>
          <w:p w14:paraId="36ED322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4A9C9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95AA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8CD87F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FE7248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71B95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7D1964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C7FD8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6559F0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Drotafemme Forte 80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2DC27C8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92F13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1520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B8571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94F17A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A4C2FC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40C892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E7FB38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164A2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Dulcobis 10 mg x 6 czopków</w:t>
            </w:r>
          </w:p>
        </w:tc>
        <w:tc>
          <w:tcPr>
            <w:tcW w:w="935" w:type="dxa"/>
            <w:tcBorders>
              <w:top w:val="nil"/>
              <w:left w:val="nil"/>
              <w:bottom w:val="single" w:sz="4" w:space="0" w:color="auto"/>
              <w:right w:val="single" w:sz="4" w:space="0" w:color="auto"/>
            </w:tcBorders>
            <w:shd w:val="clear" w:color="auto" w:fill="auto"/>
            <w:noWrap/>
            <w:vAlign w:val="center"/>
            <w:hideMark/>
          </w:tcPr>
          <w:p w14:paraId="5627C8C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115</w:t>
            </w:r>
          </w:p>
        </w:tc>
        <w:tc>
          <w:tcPr>
            <w:tcW w:w="1192" w:type="dxa"/>
            <w:tcBorders>
              <w:top w:val="nil"/>
              <w:left w:val="nil"/>
              <w:bottom w:val="single" w:sz="4" w:space="0" w:color="auto"/>
              <w:right w:val="single" w:sz="4" w:space="0" w:color="auto"/>
            </w:tcBorders>
            <w:shd w:val="clear" w:color="auto" w:fill="auto"/>
            <w:noWrap/>
            <w:vAlign w:val="center"/>
            <w:hideMark/>
          </w:tcPr>
          <w:p w14:paraId="4F4D875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4E6F7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173E6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EC136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4570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7746E9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FF7796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3FA7B5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Du</w:t>
            </w:r>
            <w:r>
              <w:rPr>
                <w:rFonts w:ascii="Times New Roman" w:eastAsia="Times New Roman" w:hAnsi="Times New Roman" w:cs="Times New Roman"/>
                <w:color w:val="000000"/>
                <w:sz w:val="24"/>
                <w:szCs w:val="24"/>
                <w:lang w:eastAsia="pl-PL"/>
              </w:rPr>
              <w:t>lcosoft saszetki 10g x 10 sasz.</w:t>
            </w:r>
          </w:p>
        </w:tc>
        <w:tc>
          <w:tcPr>
            <w:tcW w:w="935" w:type="dxa"/>
            <w:tcBorders>
              <w:top w:val="nil"/>
              <w:left w:val="nil"/>
              <w:bottom w:val="single" w:sz="4" w:space="0" w:color="auto"/>
              <w:right w:val="single" w:sz="4" w:space="0" w:color="auto"/>
            </w:tcBorders>
            <w:shd w:val="clear" w:color="auto" w:fill="auto"/>
            <w:noWrap/>
            <w:vAlign w:val="center"/>
            <w:hideMark/>
          </w:tcPr>
          <w:p w14:paraId="2B5B185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0C1A9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0A2DD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0502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311C2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11255D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ED3F72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8C2EA3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9F767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Dusp</w:t>
            </w:r>
            <w:r>
              <w:rPr>
                <w:rFonts w:ascii="Times New Roman" w:eastAsia="Times New Roman" w:hAnsi="Times New Roman" w:cs="Times New Roman"/>
                <w:color w:val="000000"/>
                <w:sz w:val="24"/>
                <w:szCs w:val="24"/>
                <w:lang w:eastAsia="pl-PL"/>
              </w:rPr>
              <w:t>atalin retard 200 mg x 30 kaps.</w:t>
            </w:r>
          </w:p>
        </w:tc>
        <w:tc>
          <w:tcPr>
            <w:tcW w:w="935" w:type="dxa"/>
            <w:tcBorders>
              <w:top w:val="nil"/>
              <w:left w:val="nil"/>
              <w:bottom w:val="single" w:sz="4" w:space="0" w:color="auto"/>
              <w:right w:val="single" w:sz="4" w:space="0" w:color="auto"/>
            </w:tcBorders>
            <w:shd w:val="clear" w:color="auto" w:fill="auto"/>
            <w:noWrap/>
            <w:vAlign w:val="center"/>
            <w:hideMark/>
          </w:tcPr>
          <w:p w14:paraId="3890F8E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55</w:t>
            </w:r>
          </w:p>
        </w:tc>
        <w:tc>
          <w:tcPr>
            <w:tcW w:w="1192" w:type="dxa"/>
            <w:tcBorders>
              <w:top w:val="nil"/>
              <w:left w:val="nil"/>
              <w:bottom w:val="single" w:sz="4" w:space="0" w:color="auto"/>
              <w:right w:val="single" w:sz="4" w:space="0" w:color="auto"/>
            </w:tcBorders>
            <w:shd w:val="clear" w:color="auto" w:fill="auto"/>
            <w:noWrap/>
            <w:vAlign w:val="center"/>
            <w:hideMark/>
          </w:tcPr>
          <w:p w14:paraId="2CA923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FB4D2A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702E0B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47454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D8BCE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6A8C8B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4BDA26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A0D3B3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Efectin ER 75 x 28 kaps.</w:t>
            </w:r>
          </w:p>
        </w:tc>
        <w:tc>
          <w:tcPr>
            <w:tcW w:w="935" w:type="dxa"/>
            <w:tcBorders>
              <w:top w:val="nil"/>
              <w:left w:val="nil"/>
              <w:bottom w:val="single" w:sz="4" w:space="0" w:color="auto"/>
              <w:right w:val="single" w:sz="4" w:space="0" w:color="auto"/>
            </w:tcBorders>
            <w:shd w:val="clear" w:color="auto" w:fill="auto"/>
            <w:noWrap/>
            <w:vAlign w:val="center"/>
            <w:hideMark/>
          </w:tcPr>
          <w:p w14:paraId="58A4899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B3E2D1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B545B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E40005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5A52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2C9D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5FD5E4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427EA8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7A5DB1D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Eliquis 5 mg x 60 tabl.</w:t>
            </w:r>
          </w:p>
        </w:tc>
        <w:tc>
          <w:tcPr>
            <w:tcW w:w="935" w:type="dxa"/>
            <w:tcBorders>
              <w:top w:val="nil"/>
              <w:left w:val="nil"/>
              <w:bottom w:val="single" w:sz="4" w:space="0" w:color="auto"/>
              <w:right w:val="single" w:sz="4" w:space="0" w:color="auto"/>
            </w:tcBorders>
            <w:shd w:val="clear" w:color="auto" w:fill="auto"/>
            <w:noWrap/>
            <w:vAlign w:val="center"/>
          </w:tcPr>
          <w:p w14:paraId="777C225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03DC4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CA2E1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A466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0EA80E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F608C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8B58D9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17C90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88D51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Encorton 10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2F636CE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1455D7C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448C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DFDF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391FFE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13C6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1FBA57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06407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E4B25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Enema 150 ml roztwór doodbytniczy</w:t>
            </w:r>
          </w:p>
        </w:tc>
        <w:tc>
          <w:tcPr>
            <w:tcW w:w="935" w:type="dxa"/>
            <w:tcBorders>
              <w:top w:val="nil"/>
              <w:left w:val="nil"/>
              <w:bottom w:val="single" w:sz="4" w:space="0" w:color="auto"/>
              <w:right w:val="single" w:sz="4" w:space="0" w:color="auto"/>
            </w:tcBorders>
            <w:shd w:val="clear" w:color="auto" w:fill="auto"/>
            <w:noWrap/>
            <w:vAlign w:val="center"/>
            <w:hideMark/>
          </w:tcPr>
          <w:p w14:paraId="4A9A463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w:t>
            </w:r>
          </w:p>
        </w:tc>
        <w:tc>
          <w:tcPr>
            <w:tcW w:w="1192" w:type="dxa"/>
            <w:tcBorders>
              <w:top w:val="nil"/>
              <w:left w:val="nil"/>
              <w:bottom w:val="single" w:sz="4" w:space="0" w:color="auto"/>
              <w:right w:val="single" w:sz="4" w:space="0" w:color="auto"/>
            </w:tcBorders>
            <w:shd w:val="clear" w:color="auto" w:fill="auto"/>
            <w:noWrap/>
            <w:vAlign w:val="center"/>
            <w:hideMark/>
          </w:tcPr>
          <w:p w14:paraId="1B837B1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1567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2B1DF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2A96D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EA13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0F8920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E0893E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A1E3F6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Enterol 250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35727D3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043ADFC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A6C6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0ACF3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BCC0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F35E0A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2FD633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B07003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69F362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Ephedrinu</w:t>
            </w:r>
            <w:r>
              <w:rPr>
                <w:rFonts w:ascii="Times New Roman" w:eastAsia="Times New Roman" w:hAnsi="Times New Roman" w:cs="Times New Roman"/>
                <w:color w:val="000000"/>
                <w:sz w:val="24"/>
                <w:szCs w:val="24"/>
                <w:lang w:eastAsia="pl-PL"/>
              </w:rPr>
              <w:t>m hydrochl. WZF x 10 amp.</w:t>
            </w:r>
          </w:p>
        </w:tc>
        <w:tc>
          <w:tcPr>
            <w:tcW w:w="935" w:type="dxa"/>
            <w:tcBorders>
              <w:top w:val="nil"/>
              <w:left w:val="nil"/>
              <w:bottom w:val="single" w:sz="4" w:space="0" w:color="auto"/>
              <w:right w:val="single" w:sz="4" w:space="0" w:color="auto"/>
            </w:tcBorders>
            <w:shd w:val="clear" w:color="auto" w:fill="auto"/>
            <w:noWrap/>
            <w:vAlign w:val="center"/>
            <w:hideMark/>
          </w:tcPr>
          <w:p w14:paraId="44ECAA7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46556C1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201F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9774B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A108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C52A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348BB7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DD5386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E2DE4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Erdomed 300 mg x 10 kaps.</w:t>
            </w:r>
          </w:p>
        </w:tc>
        <w:tc>
          <w:tcPr>
            <w:tcW w:w="935" w:type="dxa"/>
            <w:tcBorders>
              <w:top w:val="nil"/>
              <w:left w:val="nil"/>
              <w:bottom w:val="single" w:sz="4" w:space="0" w:color="auto"/>
              <w:right w:val="single" w:sz="4" w:space="0" w:color="auto"/>
            </w:tcBorders>
            <w:shd w:val="clear" w:color="auto" w:fill="auto"/>
            <w:noWrap/>
            <w:vAlign w:val="center"/>
            <w:hideMark/>
          </w:tcPr>
          <w:p w14:paraId="35762F7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207FB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7387B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F1FD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A2804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1F353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54766B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4CD18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0FB18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Escital</w:t>
            </w:r>
            <w:r>
              <w:rPr>
                <w:rFonts w:ascii="Times New Roman" w:eastAsia="Times New Roman" w:hAnsi="Times New Roman" w:cs="Times New Roman"/>
                <w:color w:val="000000"/>
                <w:sz w:val="24"/>
                <w:szCs w:val="24"/>
                <w:lang w:eastAsia="pl-PL"/>
              </w:rPr>
              <w:t>opram Bluefish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6319DDA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7258710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5F530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A4ABF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09347E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D3B41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C4011A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3BB9A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14EAA6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Es</w:t>
            </w:r>
            <w:r>
              <w:rPr>
                <w:rFonts w:ascii="Times New Roman" w:eastAsia="Times New Roman" w:hAnsi="Times New Roman" w:cs="Times New Roman"/>
                <w:color w:val="000000"/>
                <w:sz w:val="24"/>
                <w:szCs w:val="24"/>
                <w:lang w:eastAsia="pl-PL"/>
              </w:rPr>
              <w:t>pumisan 40 mg x 100 kaps.</w:t>
            </w:r>
          </w:p>
        </w:tc>
        <w:tc>
          <w:tcPr>
            <w:tcW w:w="935" w:type="dxa"/>
            <w:tcBorders>
              <w:top w:val="nil"/>
              <w:left w:val="nil"/>
              <w:bottom w:val="single" w:sz="4" w:space="0" w:color="auto"/>
              <w:right w:val="single" w:sz="4" w:space="0" w:color="auto"/>
            </w:tcBorders>
            <w:shd w:val="clear" w:color="auto" w:fill="auto"/>
            <w:noWrap/>
            <w:vAlign w:val="center"/>
            <w:hideMark/>
          </w:tcPr>
          <w:p w14:paraId="71EB8CE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55</w:t>
            </w:r>
          </w:p>
        </w:tc>
        <w:tc>
          <w:tcPr>
            <w:tcW w:w="1192" w:type="dxa"/>
            <w:tcBorders>
              <w:top w:val="nil"/>
              <w:left w:val="nil"/>
              <w:bottom w:val="single" w:sz="4" w:space="0" w:color="auto"/>
              <w:right w:val="single" w:sz="4" w:space="0" w:color="auto"/>
            </w:tcBorders>
            <w:shd w:val="clear" w:color="auto" w:fill="auto"/>
            <w:noWrap/>
            <w:vAlign w:val="center"/>
            <w:hideMark/>
          </w:tcPr>
          <w:p w14:paraId="748A4E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FC99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DAC17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1C3F7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BCA6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E4FE7B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F1C61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49A12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Esseliv Forte 50 kaps.</w:t>
            </w:r>
          </w:p>
        </w:tc>
        <w:tc>
          <w:tcPr>
            <w:tcW w:w="935" w:type="dxa"/>
            <w:tcBorders>
              <w:top w:val="nil"/>
              <w:left w:val="nil"/>
              <w:bottom w:val="single" w:sz="4" w:space="0" w:color="auto"/>
              <w:right w:val="single" w:sz="4" w:space="0" w:color="auto"/>
            </w:tcBorders>
            <w:shd w:val="clear" w:color="auto" w:fill="auto"/>
            <w:noWrap/>
            <w:vAlign w:val="center"/>
            <w:hideMark/>
          </w:tcPr>
          <w:p w14:paraId="11B7F02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8847D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DEE5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0ADC8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BAA6D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9E8B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9690AD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7A3C4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67BBA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Euthyrox N 112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2C9798C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ECC64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397A4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1459C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C4B6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AB87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4C36B3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D0A88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8DE0A2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Euthyr</w:t>
            </w:r>
            <w:r>
              <w:rPr>
                <w:rFonts w:ascii="Times New Roman" w:eastAsia="Times New Roman" w:hAnsi="Times New Roman" w:cs="Times New Roman"/>
                <w:color w:val="000000"/>
                <w:sz w:val="24"/>
                <w:szCs w:val="24"/>
                <w:lang w:eastAsia="pl-PL"/>
              </w:rPr>
              <w:t>ox N 25 x 100 tabl</w:t>
            </w:r>
          </w:p>
        </w:tc>
        <w:tc>
          <w:tcPr>
            <w:tcW w:w="935" w:type="dxa"/>
            <w:tcBorders>
              <w:top w:val="nil"/>
              <w:left w:val="nil"/>
              <w:bottom w:val="single" w:sz="4" w:space="0" w:color="auto"/>
              <w:right w:val="single" w:sz="4" w:space="0" w:color="auto"/>
            </w:tcBorders>
            <w:shd w:val="clear" w:color="auto" w:fill="auto"/>
            <w:noWrap/>
            <w:vAlign w:val="center"/>
            <w:hideMark/>
          </w:tcPr>
          <w:p w14:paraId="39383C1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D66AB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6D409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767E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F153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21D3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4D623C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7F614F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8F5A1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Euthyrox N 50 x 50 tabl.</w:t>
            </w:r>
          </w:p>
        </w:tc>
        <w:tc>
          <w:tcPr>
            <w:tcW w:w="935" w:type="dxa"/>
            <w:tcBorders>
              <w:top w:val="nil"/>
              <w:left w:val="nil"/>
              <w:bottom w:val="single" w:sz="4" w:space="0" w:color="auto"/>
              <w:right w:val="single" w:sz="4" w:space="0" w:color="auto"/>
            </w:tcBorders>
            <w:shd w:val="clear" w:color="auto" w:fill="auto"/>
            <w:noWrap/>
            <w:vAlign w:val="center"/>
            <w:hideMark/>
          </w:tcPr>
          <w:p w14:paraId="747F0E3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950941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34D2C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ADA8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B38BA8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5834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C1B978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62727B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2B679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Euthyrox N 88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6731794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70064A7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63C7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AF672D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B9FDBD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C0F8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3D2845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991360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2D209B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5711EA">
              <w:rPr>
                <w:rFonts w:ascii="Times New Roman" w:eastAsia="Times New Roman" w:hAnsi="Times New Roman" w:cs="Times New Roman"/>
                <w:color w:val="000000"/>
                <w:sz w:val="24"/>
                <w:szCs w:val="24"/>
                <w:lang w:eastAsia="pl-PL"/>
              </w:rPr>
              <w:t>Euthyrox 100 x 100 tab.</w:t>
            </w:r>
          </w:p>
        </w:tc>
        <w:tc>
          <w:tcPr>
            <w:tcW w:w="935" w:type="dxa"/>
            <w:tcBorders>
              <w:top w:val="nil"/>
              <w:left w:val="nil"/>
              <w:bottom w:val="single" w:sz="4" w:space="0" w:color="auto"/>
              <w:right w:val="single" w:sz="4" w:space="0" w:color="auto"/>
            </w:tcBorders>
            <w:shd w:val="clear" w:color="auto" w:fill="auto"/>
            <w:noWrap/>
            <w:vAlign w:val="center"/>
            <w:hideMark/>
          </w:tcPr>
          <w:p w14:paraId="3ECBE8F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FB5B8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7F85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C34A1A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A2AA5E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12AD8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6343BA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E2B430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CB6ADBE" w14:textId="77777777" w:rsidR="00014756" w:rsidRPr="005711EA"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Exacyl </w:t>
            </w:r>
            <w:r w:rsidRPr="009618AD">
              <w:rPr>
                <w:rFonts w:ascii="Times New Roman" w:hAnsi="Times New Roman" w:cs="Times New Roman"/>
              </w:rPr>
              <w:t>100</w:t>
            </w:r>
            <w:r>
              <w:rPr>
                <w:rFonts w:ascii="Times New Roman" w:hAnsi="Times New Roman" w:cs="Times New Roman"/>
              </w:rPr>
              <w:t>mg</w:t>
            </w:r>
            <w:r w:rsidRPr="009618AD">
              <w:rPr>
                <w:rFonts w:ascii="Times New Roman" w:hAnsi="Times New Roman" w:cs="Times New Roman"/>
              </w:rPr>
              <w:t>/</w:t>
            </w:r>
            <w:r>
              <w:rPr>
                <w:rFonts w:ascii="Times New Roman" w:hAnsi="Times New Roman" w:cs="Times New Roman"/>
              </w:rPr>
              <w:t>ml</w:t>
            </w:r>
            <w:r w:rsidRPr="009618AD">
              <w:rPr>
                <w:rFonts w:ascii="Times New Roman" w:hAnsi="Times New Roman" w:cs="Times New Roman"/>
              </w:rPr>
              <w:t xml:space="preserve"> </w:t>
            </w:r>
            <w:r>
              <w:rPr>
                <w:rFonts w:ascii="Times New Roman" w:eastAsia="Times New Roman" w:hAnsi="Times New Roman" w:cs="Times New Roman"/>
                <w:color w:val="000000"/>
                <w:sz w:val="24"/>
                <w:szCs w:val="24"/>
                <w:lang w:eastAsia="pl-PL"/>
              </w:rPr>
              <w:t>5 ml x 5 amp.</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07344232" w14:textId="77777777" w:rsidR="00014756" w:rsidRPr="005711EA"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w:t>
            </w:r>
          </w:p>
        </w:tc>
        <w:tc>
          <w:tcPr>
            <w:tcW w:w="1192" w:type="dxa"/>
            <w:tcBorders>
              <w:top w:val="nil"/>
              <w:left w:val="nil"/>
              <w:bottom w:val="single" w:sz="4" w:space="0" w:color="auto"/>
              <w:right w:val="single" w:sz="4" w:space="0" w:color="auto"/>
            </w:tcBorders>
            <w:shd w:val="clear" w:color="auto" w:fill="auto"/>
            <w:noWrap/>
            <w:vAlign w:val="center"/>
            <w:hideMark/>
          </w:tcPr>
          <w:p w14:paraId="7ADC287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0A49A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B985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C390D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3C275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782FC6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CE154F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B85D67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Famogast 40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88125F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D9A37F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60EFC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1DB1C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DE237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6D20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56EA01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71AA5D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459AE9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Fe</w:t>
            </w:r>
            <w:r>
              <w:rPr>
                <w:rFonts w:ascii="Times New Roman" w:eastAsia="Times New Roman" w:hAnsi="Times New Roman" w:cs="Times New Roman"/>
                <w:color w:val="000000"/>
                <w:sz w:val="24"/>
                <w:szCs w:val="24"/>
                <w:lang w:eastAsia="pl-PL"/>
              </w:rPr>
              <w:t>nactil 25mg/ml 2 ml x 10 amp.</w:t>
            </w:r>
          </w:p>
        </w:tc>
        <w:tc>
          <w:tcPr>
            <w:tcW w:w="935" w:type="dxa"/>
            <w:tcBorders>
              <w:top w:val="nil"/>
              <w:left w:val="nil"/>
              <w:bottom w:val="single" w:sz="4" w:space="0" w:color="auto"/>
              <w:right w:val="single" w:sz="4" w:space="0" w:color="auto"/>
            </w:tcBorders>
            <w:shd w:val="clear" w:color="auto" w:fill="auto"/>
            <w:noWrap/>
            <w:vAlign w:val="center"/>
            <w:hideMark/>
          </w:tcPr>
          <w:p w14:paraId="7F8C474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3982A6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9F1A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D676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9229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5693B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9B4F3F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00517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415A0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Feroplex </w:t>
            </w:r>
            <w:r>
              <w:rPr>
                <w:rFonts w:ascii="Times New Roman" w:eastAsia="Times New Roman" w:hAnsi="Times New Roman" w:cs="Times New Roman"/>
                <w:color w:val="000000"/>
                <w:sz w:val="24"/>
                <w:szCs w:val="24"/>
                <w:lang w:eastAsia="pl-PL"/>
              </w:rPr>
              <w:t>40mg/</w:t>
            </w:r>
            <w:r w:rsidRPr="00B10222">
              <w:rPr>
                <w:rFonts w:ascii="Times New Roman" w:eastAsia="Times New Roman" w:hAnsi="Times New Roman" w:cs="Times New Roman"/>
                <w:color w:val="000000"/>
                <w:sz w:val="24"/>
                <w:szCs w:val="24"/>
                <w:lang w:eastAsia="pl-PL"/>
              </w:rPr>
              <w:t>15 ml 20 fiol.</w:t>
            </w:r>
          </w:p>
        </w:tc>
        <w:tc>
          <w:tcPr>
            <w:tcW w:w="935" w:type="dxa"/>
            <w:tcBorders>
              <w:top w:val="nil"/>
              <w:left w:val="nil"/>
              <w:bottom w:val="single" w:sz="4" w:space="0" w:color="auto"/>
              <w:right w:val="single" w:sz="4" w:space="0" w:color="auto"/>
            </w:tcBorders>
            <w:shd w:val="clear" w:color="auto" w:fill="auto"/>
            <w:noWrap/>
            <w:vAlign w:val="center"/>
            <w:hideMark/>
          </w:tcPr>
          <w:p w14:paraId="3126BF2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3680903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D286AC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9589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DD0421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98335D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B317A2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DFF039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38D98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Finasterid Stada 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EFDA94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18</w:t>
            </w:r>
          </w:p>
        </w:tc>
        <w:tc>
          <w:tcPr>
            <w:tcW w:w="1192" w:type="dxa"/>
            <w:tcBorders>
              <w:top w:val="nil"/>
              <w:left w:val="nil"/>
              <w:bottom w:val="single" w:sz="4" w:space="0" w:color="auto"/>
              <w:right w:val="single" w:sz="4" w:space="0" w:color="auto"/>
            </w:tcBorders>
            <w:shd w:val="clear" w:color="auto" w:fill="auto"/>
            <w:noWrap/>
            <w:vAlign w:val="center"/>
            <w:hideMark/>
          </w:tcPr>
          <w:p w14:paraId="3454844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627B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2B4E3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64FE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77629E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ED8122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28D73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3DD5C5D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Finlepsin 200 mg x 50 tabl.</w:t>
            </w:r>
          </w:p>
        </w:tc>
        <w:tc>
          <w:tcPr>
            <w:tcW w:w="935" w:type="dxa"/>
            <w:tcBorders>
              <w:top w:val="nil"/>
              <w:left w:val="nil"/>
              <w:bottom w:val="single" w:sz="4" w:space="0" w:color="auto"/>
              <w:right w:val="single" w:sz="4" w:space="0" w:color="auto"/>
            </w:tcBorders>
            <w:shd w:val="clear" w:color="auto" w:fill="auto"/>
            <w:noWrap/>
            <w:vAlign w:val="center"/>
          </w:tcPr>
          <w:p w14:paraId="4D13363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75140B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CFFF7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2C7E44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8CBF9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9F21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132025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23DC89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4477C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Finle</w:t>
            </w:r>
            <w:r>
              <w:rPr>
                <w:rFonts w:ascii="Times New Roman" w:eastAsia="Times New Roman" w:hAnsi="Times New Roman" w:cs="Times New Roman"/>
                <w:color w:val="000000"/>
                <w:sz w:val="24"/>
                <w:szCs w:val="24"/>
                <w:lang w:eastAsia="pl-PL"/>
              </w:rPr>
              <w:t>psin 400 Retard x 50 tabl.</w:t>
            </w:r>
          </w:p>
        </w:tc>
        <w:tc>
          <w:tcPr>
            <w:tcW w:w="935" w:type="dxa"/>
            <w:tcBorders>
              <w:top w:val="nil"/>
              <w:left w:val="nil"/>
              <w:bottom w:val="single" w:sz="4" w:space="0" w:color="auto"/>
              <w:right w:val="single" w:sz="4" w:space="0" w:color="auto"/>
            </w:tcBorders>
            <w:shd w:val="clear" w:color="auto" w:fill="auto"/>
            <w:noWrap/>
            <w:vAlign w:val="center"/>
            <w:hideMark/>
          </w:tcPr>
          <w:p w14:paraId="48B41F5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122B40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615A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DC475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DA9A65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05FAB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E2F81E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909DA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FD8FB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Fiorda</w:t>
            </w:r>
            <w:r>
              <w:rPr>
                <w:rFonts w:ascii="Times New Roman" w:eastAsia="Times New Roman" w:hAnsi="Times New Roman" w:cs="Times New Roman"/>
                <w:color w:val="000000"/>
                <w:sz w:val="24"/>
                <w:szCs w:val="24"/>
                <w:lang w:eastAsia="pl-PL"/>
              </w:rPr>
              <w:t xml:space="preserve"> o smaku malinowym 30 pastyl.</w:t>
            </w:r>
          </w:p>
        </w:tc>
        <w:tc>
          <w:tcPr>
            <w:tcW w:w="935" w:type="dxa"/>
            <w:tcBorders>
              <w:top w:val="nil"/>
              <w:left w:val="nil"/>
              <w:bottom w:val="single" w:sz="4" w:space="0" w:color="auto"/>
              <w:right w:val="single" w:sz="4" w:space="0" w:color="auto"/>
            </w:tcBorders>
            <w:shd w:val="clear" w:color="auto" w:fill="auto"/>
            <w:noWrap/>
            <w:vAlign w:val="center"/>
            <w:hideMark/>
          </w:tcPr>
          <w:p w14:paraId="7E7E930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58DC4F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E03C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8F182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9DB2B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3DE9C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87AB8A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F968DA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C5DFC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Fitolizyna 100 g</w:t>
            </w:r>
            <w:r w:rsidRPr="00B10222">
              <w:rPr>
                <w:rFonts w:ascii="Times New Roman" w:eastAsia="Times New Roman" w:hAnsi="Times New Roman" w:cs="Times New Roman"/>
                <w:color w:val="000000"/>
                <w:sz w:val="24"/>
                <w:szCs w:val="24"/>
                <w:lang w:eastAsia="pl-PL"/>
              </w:rPr>
              <w:t xml:space="preserve"> pasta doustna</w:t>
            </w:r>
          </w:p>
        </w:tc>
        <w:tc>
          <w:tcPr>
            <w:tcW w:w="935" w:type="dxa"/>
            <w:tcBorders>
              <w:top w:val="nil"/>
              <w:left w:val="nil"/>
              <w:bottom w:val="single" w:sz="4" w:space="0" w:color="auto"/>
              <w:right w:val="single" w:sz="4" w:space="0" w:color="auto"/>
            </w:tcBorders>
            <w:shd w:val="clear" w:color="auto" w:fill="auto"/>
            <w:noWrap/>
            <w:vAlign w:val="center"/>
            <w:hideMark/>
          </w:tcPr>
          <w:p w14:paraId="2B264BC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735E8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A288D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0C6344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D0BC5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D758E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F8040F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70B195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FD6FDC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Fitolizyna tab</w:t>
            </w:r>
            <w:r>
              <w:rPr>
                <w:rFonts w:ascii="Times New Roman" w:eastAsia="Times New Roman" w:hAnsi="Times New Roman" w:cs="Times New Roman"/>
                <w:color w:val="000000"/>
                <w:sz w:val="24"/>
                <w:szCs w:val="24"/>
                <w:lang w:eastAsia="pl-PL"/>
              </w:rPr>
              <w:t>l</w:t>
            </w:r>
            <w:r w:rsidRPr="00B10222">
              <w:rPr>
                <w:rFonts w:ascii="Times New Roman" w:eastAsia="Times New Roman" w:hAnsi="Times New Roman" w:cs="Times New Roman"/>
                <w:color w:val="000000"/>
                <w:sz w:val="24"/>
                <w:szCs w:val="24"/>
                <w:lang w:eastAsia="pl-PL"/>
              </w:rPr>
              <w:t>. x 30szt.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05D3CFA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9D32C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5502F9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3DE8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20C74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DE26B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676FC1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49926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F81921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Flegamina 8 mg x 40 tabl.</w:t>
            </w:r>
          </w:p>
        </w:tc>
        <w:tc>
          <w:tcPr>
            <w:tcW w:w="935" w:type="dxa"/>
            <w:tcBorders>
              <w:top w:val="nil"/>
              <w:left w:val="nil"/>
              <w:bottom w:val="single" w:sz="4" w:space="0" w:color="auto"/>
              <w:right w:val="single" w:sz="4" w:space="0" w:color="auto"/>
            </w:tcBorders>
            <w:shd w:val="clear" w:color="auto" w:fill="auto"/>
            <w:noWrap/>
            <w:vAlign w:val="center"/>
            <w:hideMark/>
          </w:tcPr>
          <w:p w14:paraId="68CE6A0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51C74B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AAC1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2C1004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35BC4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585BB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A66C2D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DB0AE2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E150A4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Floxal krople </w:t>
            </w:r>
            <w:r>
              <w:rPr>
                <w:rFonts w:ascii="Times New Roman" w:eastAsia="Times New Roman" w:hAnsi="Times New Roman" w:cs="Times New Roman"/>
                <w:color w:val="000000"/>
                <w:sz w:val="24"/>
                <w:szCs w:val="24"/>
                <w:lang w:eastAsia="pl-PL"/>
              </w:rPr>
              <w:t>3 mg/ml</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 ml</w:t>
            </w:r>
          </w:p>
        </w:tc>
        <w:tc>
          <w:tcPr>
            <w:tcW w:w="935" w:type="dxa"/>
            <w:tcBorders>
              <w:top w:val="nil"/>
              <w:left w:val="nil"/>
              <w:bottom w:val="single" w:sz="4" w:space="0" w:color="auto"/>
              <w:right w:val="single" w:sz="4" w:space="0" w:color="auto"/>
            </w:tcBorders>
            <w:shd w:val="clear" w:color="auto" w:fill="auto"/>
            <w:noWrap/>
            <w:vAlign w:val="center"/>
            <w:hideMark/>
          </w:tcPr>
          <w:p w14:paraId="7838C51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4ED3D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C6F4B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4BBE9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7EEB2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B41E7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02323B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4DBFC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C3BB1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Floxal maść oczna 3 g</w:t>
            </w:r>
          </w:p>
        </w:tc>
        <w:tc>
          <w:tcPr>
            <w:tcW w:w="935" w:type="dxa"/>
            <w:tcBorders>
              <w:top w:val="nil"/>
              <w:left w:val="nil"/>
              <w:bottom w:val="single" w:sz="4" w:space="0" w:color="auto"/>
              <w:right w:val="single" w:sz="4" w:space="0" w:color="auto"/>
            </w:tcBorders>
            <w:shd w:val="clear" w:color="auto" w:fill="auto"/>
            <w:noWrap/>
            <w:vAlign w:val="center"/>
            <w:hideMark/>
          </w:tcPr>
          <w:p w14:paraId="27ED543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6C4D3A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7F818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D517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EBBD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EDBC5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3DCCDA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F1E1E7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1828B4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Floxamic Neo 5 mg/ml x 5 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2826DE5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62B9EF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27F60C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AF5D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1A590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9B822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01EC93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CAAEC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9FCEC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Flucinar 0,25 mg/g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15 g maść</w:t>
            </w:r>
          </w:p>
        </w:tc>
        <w:tc>
          <w:tcPr>
            <w:tcW w:w="935" w:type="dxa"/>
            <w:tcBorders>
              <w:top w:val="nil"/>
              <w:left w:val="nil"/>
              <w:bottom w:val="single" w:sz="4" w:space="0" w:color="auto"/>
              <w:right w:val="single" w:sz="4" w:space="0" w:color="auto"/>
            </w:tcBorders>
            <w:shd w:val="clear" w:color="auto" w:fill="auto"/>
            <w:noWrap/>
            <w:vAlign w:val="center"/>
            <w:hideMark/>
          </w:tcPr>
          <w:p w14:paraId="17CD657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DBA5B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5ACB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4ADD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A1EAF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65258A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09CB56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19393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B3BED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Fluconazole 100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6CAD97E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AAA13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C2814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5E69D6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B30F74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08BDC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3AB3D6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E910B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33B2C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Fluconazole 50 mg x 14 tabl.</w:t>
            </w:r>
          </w:p>
        </w:tc>
        <w:tc>
          <w:tcPr>
            <w:tcW w:w="935" w:type="dxa"/>
            <w:tcBorders>
              <w:top w:val="nil"/>
              <w:left w:val="nil"/>
              <w:bottom w:val="single" w:sz="4" w:space="0" w:color="auto"/>
              <w:right w:val="single" w:sz="4" w:space="0" w:color="auto"/>
            </w:tcBorders>
            <w:shd w:val="clear" w:color="auto" w:fill="auto"/>
            <w:noWrap/>
            <w:vAlign w:val="center"/>
            <w:hideMark/>
          </w:tcPr>
          <w:p w14:paraId="385E0B6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AE949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2A6A25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DADF3E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722B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0DC7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CADA6D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5EC82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32053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Forxiga 5 mg tab. powl. x</w:t>
            </w:r>
            <w:r w:rsidRPr="00B10222">
              <w:rPr>
                <w:rFonts w:ascii="Times New Roman" w:eastAsia="Times New Roman" w:hAnsi="Times New Roman" w:cs="Times New Roman"/>
                <w:color w:val="000000"/>
                <w:sz w:val="24"/>
                <w:szCs w:val="24"/>
                <w:lang w:eastAsia="pl-PL"/>
              </w:rPr>
              <w:t xml:space="preserve"> 30szt.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1FFF08E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1604DA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436CF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CB7EE7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44F21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B07936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1E95BD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CE72FB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C1E91F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Fostex (0,1mg+6mcg)/daw. </w:t>
            </w:r>
            <w:r>
              <w:rPr>
                <w:rFonts w:ascii="Times New Roman" w:eastAsia="Times New Roman" w:hAnsi="Times New Roman" w:cs="Times New Roman"/>
                <w:color w:val="000000"/>
                <w:sz w:val="24"/>
                <w:szCs w:val="24"/>
                <w:lang w:eastAsia="pl-PL"/>
              </w:rPr>
              <w:t>180</w:t>
            </w:r>
            <w:r w:rsidRPr="00B10222">
              <w:rPr>
                <w:rFonts w:ascii="Times New Roman" w:eastAsia="Times New Roman" w:hAnsi="Times New Roman" w:cs="Times New Roman"/>
                <w:color w:val="000000"/>
                <w:sz w:val="24"/>
                <w:szCs w:val="24"/>
                <w:lang w:eastAsia="pl-PL"/>
              </w:rPr>
              <w:t xml:space="preserve"> d</w:t>
            </w:r>
            <w:r>
              <w:rPr>
                <w:rFonts w:ascii="Times New Roman" w:eastAsia="Times New Roman" w:hAnsi="Times New Roman" w:cs="Times New Roman"/>
                <w:color w:val="000000"/>
                <w:sz w:val="24"/>
                <w:szCs w:val="24"/>
                <w:lang w:eastAsia="pl-PL"/>
              </w:rPr>
              <w:t>aw.</w:t>
            </w:r>
          </w:p>
        </w:tc>
        <w:tc>
          <w:tcPr>
            <w:tcW w:w="935" w:type="dxa"/>
            <w:tcBorders>
              <w:top w:val="nil"/>
              <w:left w:val="nil"/>
              <w:bottom w:val="single" w:sz="4" w:space="0" w:color="auto"/>
              <w:right w:val="single" w:sz="4" w:space="0" w:color="auto"/>
            </w:tcBorders>
            <w:shd w:val="clear" w:color="auto" w:fill="auto"/>
            <w:noWrap/>
            <w:vAlign w:val="center"/>
            <w:hideMark/>
          </w:tcPr>
          <w:p w14:paraId="7BD28EB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7B8ED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7FE3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14A1B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0CDD1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8A26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8917C1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0763F5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368074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Fragmin 2 500 j.m </w:t>
            </w:r>
            <w:r w:rsidRPr="00B10222">
              <w:rPr>
                <w:rFonts w:ascii="Times New Roman" w:eastAsia="Times New Roman" w:hAnsi="Times New Roman" w:cs="Times New Roman"/>
                <w:color w:val="000000"/>
                <w:sz w:val="24"/>
                <w:szCs w:val="24"/>
                <w:lang w:eastAsia="pl-PL"/>
              </w:rPr>
              <w:t xml:space="preserve">/0,2ml </w:t>
            </w:r>
            <w:r>
              <w:rPr>
                <w:rFonts w:ascii="Times New Roman" w:eastAsia="Times New Roman" w:hAnsi="Times New Roman" w:cs="Times New Roman"/>
                <w:color w:val="000000"/>
                <w:sz w:val="24"/>
                <w:szCs w:val="24"/>
                <w:lang w:eastAsia="pl-PL"/>
              </w:rPr>
              <w:t>x 10 amp.-strz.</w:t>
            </w:r>
          </w:p>
        </w:tc>
        <w:tc>
          <w:tcPr>
            <w:tcW w:w="935" w:type="dxa"/>
            <w:tcBorders>
              <w:top w:val="nil"/>
              <w:left w:val="nil"/>
              <w:bottom w:val="single" w:sz="4" w:space="0" w:color="auto"/>
              <w:right w:val="single" w:sz="4" w:space="0" w:color="auto"/>
            </w:tcBorders>
            <w:shd w:val="clear" w:color="auto" w:fill="auto"/>
            <w:noWrap/>
            <w:vAlign w:val="center"/>
            <w:hideMark/>
          </w:tcPr>
          <w:p w14:paraId="68ECFEF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65</w:t>
            </w:r>
          </w:p>
        </w:tc>
        <w:tc>
          <w:tcPr>
            <w:tcW w:w="1192" w:type="dxa"/>
            <w:tcBorders>
              <w:top w:val="nil"/>
              <w:left w:val="nil"/>
              <w:bottom w:val="single" w:sz="4" w:space="0" w:color="auto"/>
              <w:right w:val="single" w:sz="4" w:space="0" w:color="auto"/>
            </w:tcBorders>
            <w:shd w:val="clear" w:color="auto" w:fill="auto"/>
            <w:noWrap/>
            <w:vAlign w:val="center"/>
            <w:hideMark/>
          </w:tcPr>
          <w:p w14:paraId="66FF57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C4F6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B3411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8EAE3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7BE3F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A410AB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519B9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5CB2D5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Fragmin 5 000 j.m /0,2ml x 10 a</w:t>
            </w:r>
            <w:r>
              <w:rPr>
                <w:rFonts w:ascii="Times New Roman" w:eastAsia="Times New Roman" w:hAnsi="Times New Roman" w:cs="Times New Roman"/>
                <w:color w:val="000000"/>
                <w:sz w:val="24"/>
                <w:szCs w:val="24"/>
                <w:lang w:eastAsia="pl-PL"/>
              </w:rPr>
              <w:t>mp.-strz.</w:t>
            </w:r>
          </w:p>
        </w:tc>
        <w:tc>
          <w:tcPr>
            <w:tcW w:w="935" w:type="dxa"/>
            <w:tcBorders>
              <w:top w:val="nil"/>
              <w:left w:val="nil"/>
              <w:bottom w:val="single" w:sz="4" w:space="0" w:color="auto"/>
              <w:right w:val="single" w:sz="4" w:space="0" w:color="auto"/>
            </w:tcBorders>
            <w:shd w:val="clear" w:color="auto" w:fill="auto"/>
            <w:noWrap/>
            <w:vAlign w:val="center"/>
            <w:hideMark/>
          </w:tcPr>
          <w:p w14:paraId="0E97975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895763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E4E9C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E87FC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7B00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3C9A8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A545DB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C45AC7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F6D0E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Fraxiparine </w:t>
            </w:r>
            <w:r>
              <w:rPr>
                <w:rFonts w:ascii="Times New Roman" w:eastAsia="Times New Roman" w:hAnsi="Times New Roman" w:cs="Times New Roman"/>
                <w:color w:val="000000"/>
                <w:sz w:val="24"/>
                <w:szCs w:val="24"/>
                <w:lang w:eastAsia="pl-PL"/>
              </w:rPr>
              <w:t xml:space="preserve">0,3 x </w:t>
            </w:r>
            <w:r w:rsidRPr="00B10222">
              <w:rPr>
                <w:rFonts w:ascii="Times New Roman" w:eastAsia="Times New Roman" w:hAnsi="Times New Roman" w:cs="Times New Roman"/>
                <w:color w:val="000000"/>
                <w:sz w:val="24"/>
                <w:szCs w:val="24"/>
                <w:lang w:eastAsia="pl-PL"/>
              </w:rPr>
              <w:t>10 amp.-strz</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52B8650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708081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A2C538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8DE3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6BBCD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F37CA3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DF0B57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19B295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88EBB5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Fucidin </w:t>
            </w:r>
            <w:r>
              <w:rPr>
                <w:rFonts w:ascii="Times New Roman" w:eastAsia="Times New Roman" w:hAnsi="Times New Roman" w:cs="Times New Roman"/>
                <w:color w:val="000000"/>
                <w:sz w:val="24"/>
                <w:szCs w:val="24"/>
                <w:lang w:eastAsia="pl-PL"/>
              </w:rPr>
              <w:t xml:space="preserve">2% x </w:t>
            </w:r>
            <w:r w:rsidRPr="00B10222">
              <w:rPr>
                <w:rFonts w:ascii="Times New Roman" w:eastAsia="Times New Roman" w:hAnsi="Times New Roman" w:cs="Times New Roman"/>
                <w:color w:val="000000"/>
                <w:sz w:val="24"/>
                <w:szCs w:val="24"/>
                <w:lang w:eastAsia="pl-PL"/>
              </w:rPr>
              <w:t>15 g krem</w:t>
            </w:r>
          </w:p>
        </w:tc>
        <w:tc>
          <w:tcPr>
            <w:tcW w:w="935" w:type="dxa"/>
            <w:tcBorders>
              <w:top w:val="nil"/>
              <w:left w:val="nil"/>
              <w:bottom w:val="single" w:sz="4" w:space="0" w:color="auto"/>
              <w:right w:val="single" w:sz="4" w:space="0" w:color="auto"/>
            </w:tcBorders>
            <w:shd w:val="clear" w:color="auto" w:fill="auto"/>
            <w:noWrap/>
            <w:vAlign w:val="center"/>
            <w:hideMark/>
          </w:tcPr>
          <w:p w14:paraId="26B6ABD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8EA19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7F0E7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FE2440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598D3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48BB0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C9D56F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6E30A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C4E619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Furaginum 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603E58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7E8870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4D51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831D2E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7477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0DE1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DAE628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1EDAA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9B6780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Furosemidum 0,01 g/ml </w:t>
            </w:r>
            <w:r>
              <w:rPr>
                <w:rFonts w:ascii="Times New Roman" w:eastAsia="Times New Roman" w:hAnsi="Times New Roman" w:cs="Times New Roman"/>
                <w:color w:val="000000"/>
                <w:sz w:val="24"/>
                <w:szCs w:val="24"/>
                <w:lang w:eastAsia="pl-PL"/>
              </w:rPr>
              <w:t>2 ml x 5 amp.</w:t>
            </w:r>
          </w:p>
        </w:tc>
        <w:tc>
          <w:tcPr>
            <w:tcW w:w="935" w:type="dxa"/>
            <w:tcBorders>
              <w:top w:val="nil"/>
              <w:left w:val="nil"/>
              <w:bottom w:val="single" w:sz="4" w:space="0" w:color="auto"/>
              <w:right w:val="single" w:sz="4" w:space="0" w:color="auto"/>
            </w:tcBorders>
            <w:shd w:val="clear" w:color="auto" w:fill="auto"/>
            <w:noWrap/>
            <w:vAlign w:val="center"/>
            <w:hideMark/>
          </w:tcPr>
          <w:p w14:paraId="5826A19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D11246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AE260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4F5FDF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C1CA6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226985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751261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606754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CD693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Furosemidum 40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34AA06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45</w:t>
            </w:r>
          </w:p>
        </w:tc>
        <w:tc>
          <w:tcPr>
            <w:tcW w:w="1192" w:type="dxa"/>
            <w:tcBorders>
              <w:top w:val="nil"/>
              <w:left w:val="nil"/>
              <w:bottom w:val="single" w:sz="4" w:space="0" w:color="auto"/>
              <w:right w:val="single" w:sz="4" w:space="0" w:color="auto"/>
            </w:tcBorders>
            <w:shd w:val="clear" w:color="auto" w:fill="auto"/>
            <w:noWrap/>
            <w:vAlign w:val="center"/>
            <w:hideMark/>
          </w:tcPr>
          <w:p w14:paraId="50F84A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3F107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E66D9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AA685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15DD21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7F64B3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2F8F4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9997B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Fusacid H 20 g krem</w:t>
            </w:r>
          </w:p>
        </w:tc>
        <w:tc>
          <w:tcPr>
            <w:tcW w:w="935" w:type="dxa"/>
            <w:tcBorders>
              <w:top w:val="nil"/>
              <w:left w:val="nil"/>
              <w:bottom w:val="single" w:sz="4" w:space="0" w:color="auto"/>
              <w:right w:val="single" w:sz="4" w:space="0" w:color="auto"/>
            </w:tcBorders>
            <w:shd w:val="clear" w:color="auto" w:fill="auto"/>
            <w:noWrap/>
            <w:vAlign w:val="center"/>
            <w:hideMark/>
          </w:tcPr>
          <w:p w14:paraId="755D8B3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0B37B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95BD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8D4B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6A6D2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8E3D8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884087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EB17D1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A17AC1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Gabapent</w:t>
            </w:r>
            <w:r>
              <w:rPr>
                <w:rFonts w:ascii="Times New Roman" w:eastAsia="Times New Roman" w:hAnsi="Times New Roman" w:cs="Times New Roman"/>
                <w:color w:val="000000"/>
                <w:sz w:val="24"/>
                <w:szCs w:val="24"/>
                <w:lang w:eastAsia="pl-PL"/>
              </w:rPr>
              <w:t>in Aurovitas 100 mg x 100 kaps.</w:t>
            </w:r>
          </w:p>
        </w:tc>
        <w:tc>
          <w:tcPr>
            <w:tcW w:w="935" w:type="dxa"/>
            <w:tcBorders>
              <w:top w:val="nil"/>
              <w:left w:val="nil"/>
              <w:bottom w:val="single" w:sz="4" w:space="0" w:color="auto"/>
              <w:right w:val="single" w:sz="4" w:space="0" w:color="auto"/>
            </w:tcBorders>
            <w:shd w:val="clear" w:color="auto" w:fill="auto"/>
            <w:noWrap/>
            <w:vAlign w:val="center"/>
            <w:hideMark/>
          </w:tcPr>
          <w:p w14:paraId="49321A6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222B49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C1683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3C6E30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FFC1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AA97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A00BBF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45585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B5B6B9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Galpent 100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D3BFD5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1172B8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92BC4D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2B46E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4C84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9382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B59FC4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937B71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976D3D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Gastrolit </w:t>
            </w:r>
            <w:r>
              <w:rPr>
                <w:rFonts w:ascii="Times New Roman" w:eastAsia="Times New Roman" w:hAnsi="Times New Roman" w:cs="Times New Roman"/>
                <w:color w:val="000000"/>
                <w:sz w:val="24"/>
                <w:szCs w:val="24"/>
                <w:lang w:eastAsia="pl-PL"/>
              </w:rPr>
              <w:t xml:space="preserve">4,15 g x </w:t>
            </w:r>
            <w:r w:rsidRPr="00B10222">
              <w:rPr>
                <w:rFonts w:ascii="Times New Roman" w:eastAsia="Times New Roman" w:hAnsi="Times New Roman" w:cs="Times New Roman"/>
                <w:color w:val="000000"/>
                <w:sz w:val="24"/>
                <w:szCs w:val="24"/>
                <w:lang w:eastAsia="pl-PL"/>
              </w:rPr>
              <w:t>15</w:t>
            </w:r>
            <w:r>
              <w:rPr>
                <w:rFonts w:ascii="Times New Roman" w:eastAsia="Times New Roman" w:hAnsi="Times New Roman" w:cs="Times New Roman"/>
                <w:color w:val="000000"/>
                <w:sz w:val="24"/>
                <w:szCs w:val="24"/>
                <w:lang w:eastAsia="pl-PL"/>
              </w:rPr>
              <w:t xml:space="preserve"> sasz.</w:t>
            </w:r>
          </w:p>
        </w:tc>
        <w:tc>
          <w:tcPr>
            <w:tcW w:w="935" w:type="dxa"/>
            <w:tcBorders>
              <w:top w:val="nil"/>
              <w:left w:val="nil"/>
              <w:bottom w:val="single" w:sz="4" w:space="0" w:color="auto"/>
              <w:right w:val="single" w:sz="4" w:space="0" w:color="auto"/>
            </w:tcBorders>
            <w:shd w:val="clear" w:color="auto" w:fill="auto"/>
            <w:noWrap/>
            <w:vAlign w:val="center"/>
            <w:hideMark/>
          </w:tcPr>
          <w:p w14:paraId="4EA93EE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DDE60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1F9C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D68E0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C1336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81226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342280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2FAB8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DD4000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Gen</w:t>
            </w:r>
            <w:r>
              <w:rPr>
                <w:rFonts w:ascii="Times New Roman" w:eastAsia="Times New Roman" w:hAnsi="Times New Roman" w:cs="Times New Roman"/>
                <w:color w:val="000000"/>
                <w:sz w:val="24"/>
                <w:szCs w:val="24"/>
                <w:lang w:eastAsia="pl-PL"/>
              </w:rPr>
              <w:t>tamicin 40mg/1ml 2 ml x 10 amp.</w:t>
            </w:r>
          </w:p>
        </w:tc>
        <w:tc>
          <w:tcPr>
            <w:tcW w:w="935" w:type="dxa"/>
            <w:tcBorders>
              <w:top w:val="nil"/>
              <w:left w:val="nil"/>
              <w:bottom w:val="single" w:sz="4" w:space="0" w:color="auto"/>
              <w:right w:val="single" w:sz="4" w:space="0" w:color="auto"/>
            </w:tcBorders>
            <w:shd w:val="clear" w:color="auto" w:fill="auto"/>
            <w:noWrap/>
            <w:vAlign w:val="center"/>
            <w:hideMark/>
          </w:tcPr>
          <w:p w14:paraId="3912104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0506E6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D802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DEC6C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191A0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092E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9CFF14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C0739A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C3BF86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Gentamicin WZF 0,3% 5ml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43B5C33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F0DE9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3C842C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B72A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1F5D2D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EA70D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5B41DE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69341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400791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Glibetic 3mg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132A20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E7DC5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A1811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87257A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9877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1F1D4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C4AE48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EB848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B47FA9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Glibetic 4mg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364907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4075F4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DF01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3C37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2E8B4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A3003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04BD7A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02E65B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F00285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Gliclada 30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04197BB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0ACB0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BED3A0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D8E5A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9F01F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BFCE78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4366F9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9DDE5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B66946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Gliclada 60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95912F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793A0A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C183C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4E9624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86D0B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A546F1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651516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64C4F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E4CC8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Glucomaxx 50 pask.</w:t>
            </w:r>
          </w:p>
        </w:tc>
        <w:tc>
          <w:tcPr>
            <w:tcW w:w="935" w:type="dxa"/>
            <w:tcBorders>
              <w:top w:val="nil"/>
              <w:left w:val="nil"/>
              <w:bottom w:val="single" w:sz="4" w:space="0" w:color="auto"/>
              <w:right w:val="single" w:sz="4" w:space="0" w:color="auto"/>
            </w:tcBorders>
            <w:shd w:val="clear" w:color="auto" w:fill="auto"/>
            <w:noWrap/>
            <w:vAlign w:val="center"/>
            <w:hideMark/>
          </w:tcPr>
          <w:p w14:paraId="378876F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948ED0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B9CC5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E19C5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37BB4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A186E6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B7FC30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AD5F9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392F5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Glucosum  5% Fresenius 500 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32DB319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00</w:t>
            </w:r>
          </w:p>
        </w:tc>
        <w:tc>
          <w:tcPr>
            <w:tcW w:w="1192" w:type="dxa"/>
            <w:tcBorders>
              <w:top w:val="nil"/>
              <w:left w:val="nil"/>
              <w:bottom w:val="single" w:sz="4" w:space="0" w:color="auto"/>
              <w:right w:val="single" w:sz="4" w:space="0" w:color="auto"/>
            </w:tcBorders>
            <w:shd w:val="clear" w:color="auto" w:fill="auto"/>
            <w:noWrap/>
            <w:vAlign w:val="center"/>
            <w:hideMark/>
          </w:tcPr>
          <w:p w14:paraId="1E0A65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D6F68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4BBD0A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40D1C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5BC150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1BE204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F69A56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FB53A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Glucosum 10% Fresenius 500ml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4EC53BF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7F99FD5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99F7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B53F2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4484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D88BCC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8C79D1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5E896C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EC8A4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Glucosum 40% 10 ml x10 amp.</w:t>
            </w:r>
          </w:p>
        </w:tc>
        <w:tc>
          <w:tcPr>
            <w:tcW w:w="935" w:type="dxa"/>
            <w:tcBorders>
              <w:top w:val="nil"/>
              <w:left w:val="nil"/>
              <w:bottom w:val="single" w:sz="4" w:space="0" w:color="auto"/>
              <w:right w:val="single" w:sz="4" w:space="0" w:color="auto"/>
            </w:tcBorders>
            <w:shd w:val="clear" w:color="auto" w:fill="auto"/>
            <w:noWrap/>
            <w:vAlign w:val="center"/>
            <w:hideMark/>
          </w:tcPr>
          <w:p w14:paraId="6B82F6F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A48CB0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A1A40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1EB49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6034EC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F262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2FB734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CE1546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704C0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Grofibrat S 160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E21D3D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2C84E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7FE5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82C3D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A0F2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A8673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42DE4F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382772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21355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Groprinosin 500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6808D46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35C84B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056B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AFB07D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67946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B3EA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761E2E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FB5208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ACFA1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Halo</w:t>
            </w:r>
            <w:r>
              <w:rPr>
                <w:rFonts w:ascii="Times New Roman" w:eastAsia="Times New Roman" w:hAnsi="Times New Roman" w:cs="Times New Roman"/>
                <w:color w:val="000000"/>
                <w:sz w:val="24"/>
                <w:szCs w:val="24"/>
                <w:lang w:eastAsia="pl-PL"/>
              </w:rPr>
              <w:t>peridol 2 mg/ml 10 ml krople</w:t>
            </w:r>
          </w:p>
        </w:tc>
        <w:tc>
          <w:tcPr>
            <w:tcW w:w="935" w:type="dxa"/>
            <w:tcBorders>
              <w:top w:val="nil"/>
              <w:left w:val="nil"/>
              <w:bottom w:val="single" w:sz="4" w:space="0" w:color="auto"/>
              <w:right w:val="single" w:sz="4" w:space="0" w:color="auto"/>
            </w:tcBorders>
            <w:shd w:val="clear" w:color="auto" w:fill="auto"/>
            <w:noWrap/>
            <w:vAlign w:val="center"/>
            <w:hideMark/>
          </w:tcPr>
          <w:p w14:paraId="7102F62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19AB3A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022A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323E01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578E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40538D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3CC6F2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4B63A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43A06E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Hascofungin 30 g krem</w:t>
            </w:r>
          </w:p>
        </w:tc>
        <w:tc>
          <w:tcPr>
            <w:tcW w:w="935" w:type="dxa"/>
            <w:tcBorders>
              <w:top w:val="nil"/>
              <w:left w:val="nil"/>
              <w:bottom w:val="single" w:sz="4" w:space="0" w:color="auto"/>
              <w:right w:val="single" w:sz="4" w:space="0" w:color="auto"/>
            </w:tcBorders>
            <w:shd w:val="clear" w:color="auto" w:fill="auto"/>
            <w:noWrap/>
            <w:vAlign w:val="center"/>
            <w:hideMark/>
          </w:tcPr>
          <w:p w14:paraId="6127CFF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F612C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EECC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D2D6A8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5D54D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18C05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7CF434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4D0F00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E95139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Hascovir 800mg x 30</w:t>
            </w:r>
            <w:r w:rsidRPr="00B10222">
              <w:rPr>
                <w:rFonts w:ascii="Times New Roman" w:eastAsia="Times New Roman" w:hAnsi="Times New Roman" w:cs="Times New Roman"/>
                <w:color w:val="000000"/>
                <w:sz w:val="24"/>
                <w:szCs w:val="24"/>
                <w:lang w:eastAsia="pl-PL"/>
              </w:rPr>
              <w:t xml:space="preserve"> tabl</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281E240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275A2B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51A40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C0DE20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A5FA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97C12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951F92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555518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525E4F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Helides 20 mg x 28 kaps.</w:t>
            </w:r>
          </w:p>
        </w:tc>
        <w:tc>
          <w:tcPr>
            <w:tcW w:w="935" w:type="dxa"/>
            <w:tcBorders>
              <w:top w:val="nil"/>
              <w:left w:val="nil"/>
              <w:bottom w:val="single" w:sz="4" w:space="0" w:color="auto"/>
              <w:right w:val="single" w:sz="4" w:space="0" w:color="auto"/>
            </w:tcBorders>
            <w:shd w:val="clear" w:color="auto" w:fill="auto"/>
            <w:noWrap/>
            <w:vAlign w:val="center"/>
            <w:hideMark/>
          </w:tcPr>
          <w:p w14:paraId="29CCA1C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45</w:t>
            </w:r>
          </w:p>
        </w:tc>
        <w:tc>
          <w:tcPr>
            <w:tcW w:w="1192" w:type="dxa"/>
            <w:tcBorders>
              <w:top w:val="nil"/>
              <w:left w:val="nil"/>
              <w:bottom w:val="single" w:sz="4" w:space="0" w:color="auto"/>
              <w:right w:val="single" w:sz="4" w:space="0" w:color="auto"/>
            </w:tcBorders>
            <w:shd w:val="clear" w:color="auto" w:fill="auto"/>
            <w:noWrap/>
            <w:vAlign w:val="center"/>
            <w:hideMark/>
          </w:tcPr>
          <w:p w14:paraId="2A6834C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ABD811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0D74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628AD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19983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6447AE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D1247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A71B3E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Hemorol 12 czop.</w:t>
            </w:r>
          </w:p>
        </w:tc>
        <w:tc>
          <w:tcPr>
            <w:tcW w:w="935" w:type="dxa"/>
            <w:tcBorders>
              <w:top w:val="nil"/>
              <w:left w:val="nil"/>
              <w:bottom w:val="single" w:sz="4" w:space="0" w:color="auto"/>
              <w:right w:val="single" w:sz="4" w:space="0" w:color="auto"/>
            </w:tcBorders>
            <w:shd w:val="clear" w:color="auto" w:fill="auto"/>
            <w:noWrap/>
            <w:vAlign w:val="center"/>
            <w:hideMark/>
          </w:tcPr>
          <w:p w14:paraId="470EFBA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24D84C7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8FA70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ABC028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BA99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699685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47A274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2B59E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6244A3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Heparegen 100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940A17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18</w:t>
            </w:r>
          </w:p>
        </w:tc>
        <w:tc>
          <w:tcPr>
            <w:tcW w:w="1192" w:type="dxa"/>
            <w:tcBorders>
              <w:top w:val="nil"/>
              <w:left w:val="nil"/>
              <w:bottom w:val="single" w:sz="4" w:space="0" w:color="auto"/>
              <w:right w:val="single" w:sz="4" w:space="0" w:color="auto"/>
            </w:tcBorders>
            <w:shd w:val="clear" w:color="auto" w:fill="auto"/>
            <w:noWrap/>
            <w:vAlign w:val="center"/>
            <w:hideMark/>
          </w:tcPr>
          <w:p w14:paraId="2F7DFDA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790A2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188024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CCB5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5F1A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2319E0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D41869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D61B3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Hialeye 0,2% 10 ml krople</w:t>
            </w:r>
          </w:p>
        </w:tc>
        <w:tc>
          <w:tcPr>
            <w:tcW w:w="935" w:type="dxa"/>
            <w:tcBorders>
              <w:top w:val="nil"/>
              <w:left w:val="nil"/>
              <w:bottom w:val="single" w:sz="4" w:space="0" w:color="auto"/>
              <w:right w:val="single" w:sz="4" w:space="0" w:color="auto"/>
            </w:tcBorders>
            <w:shd w:val="clear" w:color="auto" w:fill="auto"/>
            <w:noWrap/>
            <w:vAlign w:val="center"/>
            <w:hideMark/>
          </w:tcPr>
          <w:p w14:paraId="01DFC3B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0063DAB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1CA377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5BD7A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0F9B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ED1D0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7AEEEA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4891E7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6332A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Hydrochlor</w:t>
            </w:r>
            <w:r>
              <w:rPr>
                <w:rFonts w:ascii="Times New Roman" w:eastAsia="Times New Roman" w:hAnsi="Times New Roman" w:cs="Times New Roman"/>
                <w:color w:val="000000"/>
                <w:sz w:val="24"/>
                <w:szCs w:val="24"/>
                <w:lang w:eastAsia="pl-PL"/>
              </w:rPr>
              <w:t>othiazide Orion 25mg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79ACC3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89A3A5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BE0B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D7A7A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47153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604F8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A14FFA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06B4D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554881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Hydroxyzinu</w:t>
            </w:r>
            <w:r>
              <w:rPr>
                <w:rFonts w:ascii="Times New Roman" w:eastAsia="Times New Roman" w:hAnsi="Times New Roman" w:cs="Times New Roman"/>
                <w:color w:val="000000"/>
                <w:sz w:val="24"/>
                <w:szCs w:val="24"/>
                <w:lang w:eastAsia="pl-PL"/>
              </w:rPr>
              <w:t>m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6F5374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1856EB6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926A6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1088E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521D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93ED24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4D8DAB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2A05CB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10E6E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Hydroxyzinum </w:t>
            </w:r>
            <w:r w:rsidRPr="00D80DC2">
              <w:rPr>
                <w:rFonts w:ascii="Times New Roman" w:hAnsi="Times New Roman" w:cs="Times New Roman"/>
                <w:sz w:val="24"/>
                <w:szCs w:val="24"/>
              </w:rPr>
              <w:t>10 mg/5ml</w:t>
            </w:r>
            <w:r w:rsidRPr="00D80DC2">
              <w:rPr>
                <w:rFonts w:ascii="Times New Roman" w:eastAsia="Times New Roman" w:hAnsi="Times New Roman" w:cs="Times New Roman"/>
                <w:color w:val="000000"/>
                <w:sz w:val="24"/>
                <w:szCs w:val="24"/>
                <w:lang w:eastAsia="pl-PL"/>
              </w:rPr>
              <w:t xml:space="preserve"> 200 ml syrop</w:t>
            </w:r>
            <w:r>
              <w:rPr>
                <w:rFonts w:ascii="Times New Roman" w:eastAsia="Times New Roman" w:hAnsi="Times New Roman" w:cs="Times New Roman"/>
                <w:color w:val="000000"/>
                <w:sz w:val="24"/>
                <w:szCs w:val="24"/>
                <w:lang w:eastAsia="pl-PL"/>
              </w:rPr>
              <w:t>/ butelka</w:t>
            </w:r>
          </w:p>
        </w:tc>
        <w:tc>
          <w:tcPr>
            <w:tcW w:w="935" w:type="dxa"/>
            <w:tcBorders>
              <w:top w:val="nil"/>
              <w:left w:val="nil"/>
              <w:bottom w:val="single" w:sz="4" w:space="0" w:color="auto"/>
              <w:right w:val="single" w:sz="4" w:space="0" w:color="auto"/>
            </w:tcBorders>
            <w:shd w:val="clear" w:color="auto" w:fill="auto"/>
            <w:noWrap/>
            <w:vAlign w:val="center"/>
            <w:hideMark/>
          </w:tcPr>
          <w:p w14:paraId="0C76849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9C9142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218108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04034B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3300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19BE6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DBD0B9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E4B0D5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4AEC2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Hydroxyzinum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551E36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318D43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6C0C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2BC4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11ADBE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E729B4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4CAA39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72EDF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20AAA0" w14:textId="77777777" w:rsidR="00014756" w:rsidRPr="00D80DC2" w:rsidRDefault="00014756" w:rsidP="00014756">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 xml:space="preserve">Hydroxyzinum </w:t>
            </w:r>
            <w:r w:rsidRPr="00D80DC2">
              <w:rPr>
                <w:rFonts w:ascii="Times New Roman" w:hAnsi="Times New Roman" w:cs="Times New Roman"/>
                <w:sz w:val="24"/>
                <w:szCs w:val="24"/>
              </w:rPr>
              <w:t>100</w:t>
            </w:r>
            <w:r>
              <w:rPr>
                <w:rFonts w:ascii="Times New Roman" w:hAnsi="Times New Roman" w:cs="Times New Roman"/>
                <w:sz w:val="24"/>
                <w:szCs w:val="24"/>
              </w:rPr>
              <w:t xml:space="preserve"> </w:t>
            </w:r>
            <w:r w:rsidRPr="00D80DC2">
              <w:rPr>
                <w:rFonts w:ascii="Times New Roman" w:hAnsi="Times New Roman" w:cs="Times New Roman"/>
                <w:sz w:val="24"/>
                <w:szCs w:val="24"/>
              </w:rPr>
              <w:t>mg/2</w:t>
            </w:r>
            <w:r>
              <w:rPr>
                <w:rFonts w:ascii="Times New Roman" w:hAnsi="Times New Roman" w:cs="Times New Roman"/>
                <w:sz w:val="24"/>
                <w:szCs w:val="24"/>
              </w:rPr>
              <w:t xml:space="preserve"> </w:t>
            </w:r>
            <w:r w:rsidRPr="00D80DC2">
              <w:rPr>
                <w:rFonts w:ascii="Times New Roman" w:hAnsi="Times New Roman" w:cs="Times New Roman"/>
                <w:sz w:val="24"/>
                <w:szCs w:val="24"/>
              </w:rPr>
              <w:t>ml</w:t>
            </w:r>
            <w:r w:rsidRPr="00D80DC2">
              <w:rPr>
                <w:rFonts w:ascii="Times New Roman" w:eastAsia="Times New Roman" w:hAnsi="Times New Roman" w:cs="Times New Roman"/>
                <w:color w:val="000000"/>
                <w:sz w:val="24"/>
                <w:szCs w:val="24"/>
                <w:lang w:eastAsia="pl-PL"/>
              </w:rPr>
              <w:t xml:space="preserve"> x 5 amp</w:t>
            </w:r>
          </w:p>
        </w:tc>
        <w:tc>
          <w:tcPr>
            <w:tcW w:w="935" w:type="dxa"/>
            <w:tcBorders>
              <w:top w:val="nil"/>
              <w:left w:val="nil"/>
              <w:bottom w:val="single" w:sz="4" w:space="0" w:color="auto"/>
              <w:right w:val="single" w:sz="4" w:space="0" w:color="auto"/>
            </w:tcBorders>
            <w:shd w:val="clear" w:color="auto" w:fill="auto"/>
            <w:noWrap/>
            <w:vAlign w:val="center"/>
            <w:hideMark/>
          </w:tcPr>
          <w:p w14:paraId="5C3E79F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3D8E6C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19F3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A6F5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1287A5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EA6FA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016EC3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CF3126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16C487" w14:textId="77777777" w:rsidR="00014756" w:rsidRPr="00D80DC2" w:rsidRDefault="00014756" w:rsidP="00014756">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Hygroton 50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687E3C3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DD90DA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AECB8C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7A45C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D28F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E53B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FEE8ED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70BDF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23396B9" w14:textId="77777777" w:rsidR="00014756" w:rsidRPr="00D80DC2" w:rsidRDefault="00014756" w:rsidP="00014756">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Ibuprofen 200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202A1ED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0AEDB3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01E7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0E96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A2D9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47AA3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78096F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DEA913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AD2C7C6" w14:textId="77777777" w:rsidR="00014756" w:rsidRPr="00D80DC2" w:rsidRDefault="00014756" w:rsidP="00014756">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Indapen SR 1,5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346BF0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28</w:t>
            </w:r>
          </w:p>
        </w:tc>
        <w:tc>
          <w:tcPr>
            <w:tcW w:w="1192" w:type="dxa"/>
            <w:tcBorders>
              <w:top w:val="nil"/>
              <w:left w:val="nil"/>
              <w:bottom w:val="single" w:sz="4" w:space="0" w:color="auto"/>
              <w:right w:val="single" w:sz="4" w:space="0" w:color="auto"/>
            </w:tcBorders>
            <w:shd w:val="clear" w:color="auto" w:fill="auto"/>
            <w:noWrap/>
            <w:vAlign w:val="center"/>
            <w:hideMark/>
          </w:tcPr>
          <w:p w14:paraId="5C1AA5E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5AE07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61F76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5CA01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B75F68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AA1D27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B2BE1A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7CF41F" w14:textId="77777777" w:rsidR="00014756" w:rsidRPr="00D80DC2" w:rsidRDefault="00014756" w:rsidP="00014756">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Indix Combi 10 mg + 2,5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DAE407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0EC3B6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B0736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9490A9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2835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B9BFF6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490773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149E2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B037C76" w14:textId="77777777" w:rsidR="00014756" w:rsidRPr="00D80DC2" w:rsidRDefault="00014756" w:rsidP="00014756">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Indix Combi 2,5 mg + 0,625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FCA62E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2402B6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2CEDE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54234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7DD15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7EBF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2FC58A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3A096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E8712B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Infectoscab 5% 30 g,</w:t>
            </w:r>
            <w:r w:rsidRPr="00B10222">
              <w:rPr>
                <w:rFonts w:ascii="Times New Roman" w:eastAsia="Times New Roman" w:hAnsi="Times New Roman" w:cs="Times New Roman"/>
                <w:color w:val="000000"/>
                <w:sz w:val="24"/>
                <w:szCs w:val="24"/>
                <w:lang w:eastAsia="pl-PL"/>
              </w:rPr>
              <w:t xml:space="preserve"> krem</w:t>
            </w:r>
          </w:p>
        </w:tc>
        <w:tc>
          <w:tcPr>
            <w:tcW w:w="935" w:type="dxa"/>
            <w:tcBorders>
              <w:top w:val="nil"/>
              <w:left w:val="nil"/>
              <w:bottom w:val="single" w:sz="4" w:space="0" w:color="auto"/>
              <w:right w:val="single" w:sz="4" w:space="0" w:color="auto"/>
            </w:tcBorders>
            <w:shd w:val="clear" w:color="auto" w:fill="auto"/>
            <w:noWrap/>
            <w:vAlign w:val="center"/>
            <w:hideMark/>
          </w:tcPr>
          <w:p w14:paraId="0EE540E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BF7E2F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CBF4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E70B9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7A27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A45CDF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EFF364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5E0B35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84BDEF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Inj.M</w:t>
            </w:r>
            <w:r>
              <w:rPr>
                <w:rFonts w:ascii="Times New Roman" w:eastAsia="Times New Roman" w:hAnsi="Times New Roman" w:cs="Times New Roman"/>
                <w:color w:val="000000"/>
                <w:sz w:val="24"/>
                <w:szCs w:val="24"/>
                <w:lang w:eastAsia="pl-PL"/>
              </w:rPr>
              <w:t>agnesii sulfurici 20% x 10 amp.</w:t>
            </w:r>
          </w:p>
        </w:tc>
        <w:tc>
          <w:tcPr>
            <w:tcW w:w="935" w:type="dxa"/>
            <w:tcBorders>
              <w:top w:val="nil"/>
              <w:left w:val="nil"/>
              <w:bottom w:val="single" w:sz="4" w:space="0" w:color="auto"/>
              <w:right w:val="single" w:sz="4" w:space="0" w:color="auto"/>
            </w:tcBorders>
            <w:shd w:val="clear" w:color="auto" w:fill="auto"/>
            <w:noWrap/>
            <w:vAlign w:val="center"/>
            <w:hideMark/>
          </w:tcPr>
          <w:p w14:paraId="41B4F6C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566C1C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C966B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1B830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27B08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ACE5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93A160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FD2442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08E018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w:t>
            </w:r>
            <w:r>
              <w:rPr>
                <w:rFonts w:ascii="Times New Roman" w:eastAsia="Times New Roman" w:hAnsi="Times New Roman" w:cs="Times New Roman"/>
                <w:color w:val="000000"/>
                <w:sz w:val="24"/>
                <w:szCs w:val="24"/>
                <w:lang w:eastAsia="pl-PL"/>
              </w:rPr>
              <w:t>j.Natrii chlorati 10% x 10 amp.</w:t>
            </w:r>
          </w:p>
        </w:tc>
        <w:tc>
          <w:tcPr>
            <w:tcW w:w="935" w:type="dxa"/>
            <w:tcBorders>
              <w:top w:val="nil"/>
              <w:left w:val="nil"/>
              <w:bottom w:val="single" w:sz="4" w:space="0" w:color="auto"/>
              <w:right w:val="single" w:sz="4" w:space="0" w:color="auto"/>
            </w:tcBorders>
            <w:shd w:val="clear" w:color="auto" w:fill="auto"/>
            <w:noWrap/>
            <w:vAlign w:val="center"/>
            <w:hideMark/>
          </w:tcPr>
          <w:p w14:paraId="22DE9FF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51ACB35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6898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AE36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7045F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83A221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E28687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6C16A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AE1E7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Actrapid Penfil</w:t>
            </w:r>
            <w:r>
              <w:rPr>
                <w:rFonts w:ascii="Times New Roman" w:eastAsia="Times New Roman" w:hAnsi="Times New Roman" w:cs="Times New Roman"/>
                <w:color w:val="000000"/>
                <w:sz w:val="24"/>
                <w:szCs w:val="24"/>
                <w:lang w:eastAsia="pl-PL"/>
              </w:rPr>
              <w:t>l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1FD4C475" w14:textId="15E6FB49" w:rsidR="00014756" w:rsidRPr="00B10222" w:rsidRDefault="00AB774D"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w:t>
            </w:r>
          </w:p>
        </w:tc>
        <w:tc>
          <w:tcPr>
            <w:tcW w:w="1192" w:type="dxa"/>
            <w:tcBorders>
              <w:top w:val="nil"/>
              <w:left w:val="nil"/>
              <w:bottom w:val="single" w:sz="4" w:space="0" w:color="auto"/>
              <w:right w:val="single" w:sz="4" w:space="0" w:color="auto"/>
            </w:tcBorders>
            <w:shd w:val="clear" w:color="auto" w:fill="auto"/>
            <w:noWrap/>
            <w:vAlign w:val="center"/>
            <w:hideMark/>
          </w:tcPr>
          <w:p w14:paraId="408179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21B1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19BB9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399D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5A66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6F733E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F3CDB6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CB9B20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Ins. Gensulin M30 (30/70) 100 j.m. </w:t>
            </w:r>
            <w:r>
              <w:rPr>
                <w:rFonts w:ascii="Times New Roman" w:eastAsia="Times New Roman" w:hAnsi="Times New Roman" w:cs="Times New Roman"/>
                <w:color w:val="000000"/>
                <w:sz w:val="24"/>
                <w:szCs w:val="24"/>
                <w:lang w:eastAsia="pl-PL"/>
              </w:rPr>
              <w:t xml:space="preserve">x 5 </w:t>
            </w:r>
            <w:r w:rsidRPr="00B10222">
              <w:rPr>
                <w:rFonts w:ascii="Times New Roman" w:eastAsia="Times New Roman" w:hAnsi="Times New Roman" w:cs="Times New Roman"/>
                <w:color w:val="000000"/>
                <w:sz w:val="24"/>
                <w:szCs w:val="24"/>
                <w:lang w:eastAsia="pl-PL"/>
              </w:rPr>
              <w:t>wkł</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3AF02F9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B5F1E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B203D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EE35C6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5C57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8A4D7C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E1C59F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48FF93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5999C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Ins. Gensulin N 100 j.m. 5 wkł. </w:t>
            </w:r>
          </w:p>
        </w:tc>
        <w:tc>
          <w:tcPr>
            <w:tcW w:w="935" w:type="dxa"/>
            <w:tcBorders>
              <w:top w:val="nil"/>
              <w:left w:val="nil"/>
              <w:bottom w:val="single" w:sz="4" w:space="0" w:color="auto"/>
              <w:right w:val="single" w:sz="4" w:space="0" w:color="auto"/>
            </w:tcBorders>
            <w:shd w:val="clear" w:color="auto" w:fill="auto"/>
            <w:noWrap/>
            <w:vAlign w:val="center"/>
            <w:hideMark/>
          </w:tcPr>
          <w:p w14:paraId="726E95A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7711B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2EC3B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16DAB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D1377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24863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A5C65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0B36C9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E5A726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Gensulin R 100 j.m. 5 wkł</w:t>
            </w:r>
            <w:r>
              <w:rPr>
                <w:rFonts w:ascii="Times New Roman" w:eastAsia="Times New Roman" w:hAnsi="Times New Roman" w:cs="Times New Roman"/>
                <w:color w:val="000000"/>
                <w:sz w:val="24"/>
                <w:szCs w:val="24"/>
                <w:lang w:eastAsia="pl-PL"/>
              </w:rPr>
              <w:t xml:space="preserve">. </w:t>
            </w:r>
          </w:p>
        </w:tc>
        <w:tc>
          <w:tcPr>
            <w:tcW w:w="935" w:type="dxa"/>
            <w:tcBorders>
              <w:top w:val="nil"/>
              <w:left w:val="nil"/>
              <w:bottom w:val="single" w:sz="4" w:space="0" w:color="auto"/>
              <w:right w:val="single" w:sz="4" w:space="0" w:color="auto"/>
            </w:tcBorders>
            <w:shd w:val="clear" w:color="auto" w:fill="auto"/>
            <w:noWrap/>
            <w:vAlign w:val="center"/>
            <w:hideMark/>
          </w:tcPr>
          <w:p w14:paraId="4EE3386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DF690B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1BA90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B2F7F6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38605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D60C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731CF7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B7076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9A376F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Humalog Mix 2</w:t>
            </w:r>
            <w:r>
              <w:rPr>
                <w:rFonts w:ascii="Times New Roman" w:eastAsia="Times New Roman" w:hAnsi="Times New Roman" w:cs="Times New Roman"/>
                <w:color w:val="000000"/>
                <w:sz w:val="24"/>
                <w:szCs w:val="24"/>
                <w:lang w:eastAsia="pl-PL"/>
              </w:rPr>
              <w:t>5 x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4F17FAA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5F7F4D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77E4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83C02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708BB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ADA2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04E458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CF1BFC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1573F8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Humulin M3 (30/70</w:t>
            </w:r>
            <w:r>
              <w:rPr>
                <w:rFonts w:ascii="Times New Roman" w:eastAsia="Times New Roman" w:hAnsi="Times New Roman" w:cs="Times New Roman"/>
                <w:color w:val="000000"/>
                <w:sz w:val="24"/>
                <w:szCs w:val="24"/>
                <w:lang w:eastAsia="pl-PL"/>
              </w:rPr>
              <w:t>)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2B2D497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368BD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4B7A4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9DCF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73AC5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4A606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FB6A7C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5CDDA3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538E36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Insulatard Penfill 100 j.m.</w:t>
            </w:r>
            <w:r>
              <w:rPr>
                <w:rFonts w:ascii="Times New Roman" w:eastAsia="Times New Roman" w:hAnsi="Times New Roman" w:cs="Times New Roman"/>
                <w:color w:val="000000"/>
                <w:sz w:val="24"/>
                <w:szCs w:val="24"/>
                <w:lang w:eastAsia="pl-PL"/>
              </w:rPr>
              <w:t xml:space="preserve"> x</w:t>
            </w:r>
            <w:r w:rsidRPr="00B10222">
              <w:rPr>
                <w:rFonts w:ascii="Times New Roman" w:eastAsia="Times New Roman" w:hAnsi="Times New Roman" w:cs="Times New Roman"/>
                <w:color w:val="000000"/>
                <w:sz w:val="24"/>
                <w:szCs w:val="24"/>
                <w:lang w:eastAsia="pl-PL"/>
              </w:rPr>
              <w:t xml:space="preserve"> 10 wkł.</w:t>
            </w:r>
          </w:p>
        </w:tc>
        <w:tc>
          <w:tcPr>
            <w:tcW w:w="935" w:type="dxa"/>
            <w:tcBorders>
              <w:top w:val="nil"/>
              <w:left w:val="nil"/>
              <w:bottom w:val="single" w:sz="4" w:space="0" w:color="auto"/>
              <w:right w:val="single" w:sz="4" w:space="0" w:color="auto"/>
            </w:tcBorders>
            <w:shd w:val="clear" w:color="auto" w:fill="auto"/>
            <w:noWrap/>
            <w:vAlign w:val="center"/>
            <w:hideMark/>
          </w:tcPr>
          <w:p w14:paraId="62785FB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EFE1C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58D778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F2F07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483F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0B1CA9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8467E2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4E4BD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C1325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Mixtard 30 Penfill 5 wkł. w dawce: 100 j.m.</w:t>
            </w:r>
            <w:r>
              <w:rPr>
                <w:rFonts w:ascii="Times New Roman" w:eastAsia="Times New Roman" w:hAnsi="Times New Roman" w:cs="Times New Roman"/>
                <w:color w:val="000000"/>
                <w:sz w:val="24"/>
                <w:szCs w:val="24"/>
                <w:lang w:eastAsia="pl-PL"/>
              </w:rPr>
              <w:t>/ml</w:t>
            </w:r>
          </w:p>
        </w:tc>
        <w:tc>
          <w:tcPr>
            <w:tcW w:w="935" w:type="dxa"/>
            <w:tcBorders>
              <w:top w:val="nil"/>
              <w:left w:val="nil"/>
              <w:bottom w:val="single" w:sz="4" w:space="0" w:color="auto"/>
              <w:right w:val="single" w:sz="4" w:space="0" w:color="auto"/>
            </w:tcBorders>
            <w:shd w:val="clear" w:color="auto" w:fill="auto"/>
            <w:noWrap/>
            <w:vAlign w:val="center"/>
            <w:hideMark/>
          </w:tcPr>
          <w:p w14:paraId="31B4A09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980FC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5601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2972C2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8523C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AB9E30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9B8C83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632B8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8A009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NovoMix 30 Penfil</w:t>
            </w:r>
            <w:r>
              <w:rPr>
                <w:rFonts w:ascii="Times New Roman" w:eastAsia="Times New Roman" w:hAnsi="Times New Roman" w:cs="Times New Roman"/>
                <w:color w:val="000000"/>
                <w:sz w:val="24"/>
                <w:szCs w:val="24"/>
                <w:lang w:eastAsia="pl-PL"/>
              </w:rPr>
              <w:t>l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1F46325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w:t>
            </w:r>
          </w:p>
        </w:tc>
        <w:tc>
          <w:tcPr>
            <w:tcW w:w="1192" w:type="dxa"/>
            <w:tcBorders>
              <w:top w:val="nil"/>
              <w:left w:val="nil"/>
              <w:bottom w:val="single" w:sz="4" w:space="0" w:color="auto"/>
              <w:right w:val="single" w:sz="4" w:space="0" w:color="auto"/>
            </w:tcBorders>
            <w:shd w:val="clear" w:color="auto" w:fill="auto"/>
            <w:noWrap/>
            <w:vAlign w:val="center"/>
            <w:hideMark/>
          </w:tcPr>
          <w:p w14:paraId="6306335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ED1EA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BD92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19915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DAB75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3F1F19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0E6D67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BEEC0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NovoRapid PenFil</w:t>
            </w:r>
            <w:r>
              <w:rPr>
                <w:rFonts w:ascii="Times New Roman" w:eastAsia="Times New Roman" w:hAnsi="Times New Roman" w:cs="Times New Roman"/>
                <w:color w:val="000000"/>
                <w:sz w:val="24"/>
                <w:szCs w:val="24"/>
                <w:lang w:eastAsia="pl-PL"/>
              </w:rPr>
              <w:t>l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4170822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w:t>
            </w:r>
          </w:p>
        </w:tc>
        <w:tc>
          <w:tcPr>
            <w:tcW w:w="1192" w:type="dxa"/>
            <w:tcBorders>
              <w:top w:val="nil"/>
              <w:left w:val="nil"/>
              <w:bottom w:val="single" w:sz="4" w:space="0" w:color="auto"/>
              <w:right w:val="single" w:sz="4" w:space="0" w:color="auto"/>
            </w:tcBorders>
            <w:shd w:val="clear" w:color="auto" w:fill="auto"/>
            <w:noWrap/>
            <w:vAlign w:val="center"/>
            <w:hideMark/>
          </w:tcPr>
          <w:p w14:paraId="143D2C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EC24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33EBB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8AAE2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EB3D4A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68B2FA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CF2A4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D9553D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Iporel 75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54BD159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74F3646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5FB5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AD554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061F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6F2AA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1A1973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4AEF97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7A5637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Isla-Cassis x 30 pastylek</w:t>
            </w:r>
          </w:p>
        </w:tc>
        <w:tc>
          <w:tcPr>
            <w:tcW w:w="935" w:type="dxa"/>
            <w:tcBorders>
              <w:top w:val="nil"/>
              <w:left w:val="nil"/>
              <w:bottom w:val="single" w:sz="4" w:space="0" w:color="auto"/>
              <w:right w:val="single" w:sz="4" w:space="0" w:color="auto"/>
            </w:tcBorders>
            <w:shd w:val="clear" w:color="auto" w:fill="auto"/>
            <w:noWrap/>
            <w:vAlign w:val="center"/>
            <w:hideMark/>
          </w:tcPr>
          <w:p w14:paraId="6EE56AC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23F18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99C0B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274998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E31F65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C4CAB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142185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F33C0F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F7DF02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Isoptin 40 mg x 40 tabl.</w:t>
            </w:r>
          </w:p>
        </w:tc>
        <w:tc>
          <w:tcPr>
            <w:tcW w:w="935" w:type="dxa"/>
            <w:tcBorders>
              <w:top w:val="nil"/>
              <w:left w:val="nil"/>
              <w:bottom w:val="single" w:sz="4" w:space="0" w:color="auto"/>
              <w:right w:val="single" w:sz="4" w:space="0" w:color="auto"/>
            </w:tcBorders>
            <w:shd w:val="clear" w:color="auto" w:fill="auto"/>
            <w:noWrap/>
            <w:vAlign w:val="center"/>
            <w:hideMark/>
          </w:tcPr>
          <w:p w14:paraId="2D7426F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5C07E78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6496A4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97DF5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2E47A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A8026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41C6E5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FABE53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085709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Isoptin SR 120 mg x 40</w:t>
            </w:r>
            <w:r w:rsidRPr="00B10222">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1A3DCD7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FFF27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98F2A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A1D5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38EFBA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F5828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F6956F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C24AE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5BFB85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Isoptin SR-E 240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77108FB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51665EB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F4C301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8DD3F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AD793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B3586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52DA51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73A542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23BAC01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Jardiance </w:t>
            </w:r>
            <w:r>
              <w:rPr>
                <w:rFonts w:ascii="Times New Roman" w:eastAsia="Times New Roman" w:hAnsi="Times New Roman" w:cs="Times New Roman"/>
                <w:color w:val="000000"/>
                <w:sz w:val="24"/>
                <w:szCs w:val="24"/>
                <w:lang w:eastAsia="pl-PL"/>
              </w:rPr>
              <w:t xml:space="preserve">10 mg x 30 </w:t>
            </w:r>
            <w:r w:rsidRPr="00B10222">
              <w:rPr>
                <w:rFonts w:ascii="Times New Roman" w:eastAsia="Times New Roman" w:hAnsi="Times New Roman" w:cs="Times New Roman"/>
                <w:color w:val="000000"/>
                <w:sz w:val="24"/>
                <w:szCs w:val="24"/>
                <w:lang w:eastAsia="pl-PL"/>
              </w:rPr>
              <w:t xml:space="preserve">tab. powl. </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4E6747F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6B405E8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F77BA7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F3A05A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FF8CDD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6FE4F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A32C46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323148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D69F1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Kaldyum 600 mg x 100 kaps.</w:t>
            </w:r>
          </w:p>
        </w:tc>
        <w:tc>
          <w:tcPr>
            <w:tcW w:w="935" w:type="dxa"/>
            <w:tcBorders>
              <w:top w:val="nil"/>
              <w:left w:val="nil"/>
              <w:bottom w:val="single" w:sz="4" w:space="0" w:color="auto"/>
              <w:right w:val="single" w:sz="4" w:space="0" w:color="auto"/>
            </w:tcBorders>
            <w:shd w:val="clear" w:color="auto" w:fill="auto"/>
            <w:noWrap/>
            <w:vAlign w:val="center"/>
            <w:hideMark/>
          </w:tcPr>
          <w:p w14:paraId="2BA0E88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57045F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CF912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F006A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F30E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76D7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986981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A503B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D8CBBE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Kalipoz prolongatum x 60 tabl. w dawce: 0,391 g K+ </w:t>
            </w:r>
          </w:p>
        </w:tc>
        <w:tc>
          <w:tcPr>
            <w:tcW w:w="935" w:type="dxa"/>
            <w:tcBorders>
              <w:top w:val="nil"/>
              <w:left w:val="nil"/>
              <w:bottom w:val="single" w:sz="4" w:space="0" w:color="auto"/>
              <w:right w:val="single" w:sz="4" w:space="0" w:color="auto"/>
            </w:tcBorders>
            <w:shd w:val="clear" w:color="auto" w:fill="auto"/>
            <w:noWrap/>
            <w:vAlign w:val="center"/>
            <w:hideMark/>
          </w:tcPr>
          <w:p w14:paraId="0B10814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78</w:t>
            </w:r>
          </w:p>
        </w:tc>
        <w:tc>
          <w:tcPr>
            <w:tcW w:w="1192" w:type="dxa"/>
            <w:tcBorders>
              <w:top w:val="nil"/>
              <w:left w:val="nil"/>
              <w:bottom w:val="single" w:sz="4" w:space="0" w:color="auto"/>
              <w:right w:val="single" w:sz="4" w:space="0" w:color="auto"/>
            </w:tcBorders>
            <w:shd w:val="clear" w:color="auto" w:fill="auto"/>
            <w:noWrap/>
            <w:vAlign w:val="center"/>
            <w:hideMark/>
          </w:tcPr>
          <w:p w14:paraId="133B5E4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9C7E1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99E30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B065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E4008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5DB37C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B8579D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A095A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Ka</w:t>
            </w:r>
            <w:r>
              <w:rPr>
                <w:rFonts w:ascii="Times New Roman" w:eastAsia="Times New Roman" w:hAnsi="Times New Roman" w:cs="Times New Roman"/>
                <w:color w:val="000000"/>
                <w:sz w:val="24"/>
                <w:szCs w:val="24"/>
                <w:lang w:eastAsia="pl-PL"/>
              </w:rPr>
              <w:t>lium chloratum WZF 15% x 10 amp.</w:t>
            </w:r>
          </w:p>
        </w:tc>
        <w:tc>
          <w:tcPr>
            <w:tcW w:w="935" w:type="dxa"/>
            <w:tcBorders>
              <w:top w:val="nil"/>
              <w:left w:val="nil"/>
              <w:bottom w:val="single" w:sz="4" w:space="0" w:color="auto"/>
              <w:right w:val="single" w:sz="4" w:space="0" w:color="auto"/>
            </w:tcBorders>
            <w:shd w:val="clear" w:color="auto" w:fill="auto"/>
            <w:noWrap/>
            <w:vAlign w:val="center"/>
            <w:hideMark/>
          </w:tcPr>
          <w:p w14:paraId="0D9B2D3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1522A4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11409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9E7FE3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40FFBD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43C3C1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2E35DB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F7577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CE3FE7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Kanavit </w:t>
            </w:r>
            <w:r>
              <w:rPr>
                <w:rFonts w:ascii="Times New Roman" w:eastAsia="Times New Roman" w:hAnsi="Times New Roman" w:cs="Times New Roman"/>
                <w:color w:val="000000"/>
                <w:sz w:val="24"/>
                <w:szCs w:val="24"/>
                <w:lang w:eastAsia="pl-PL"/>
              </w:rPr>
              <w:t>10 mg/ml x 5 amp.</w:t>
            </w:r>
          </w:p>
        </w:tc>
        <w:tc>
          <w:tcPr>
            <w:tcW w:w="935" w:type="dxa"/>
            <w:tcBorders>
              <w:top w:val="nil"/>
              <w:left w:val="nil"/>
              <w:bottom w:val="single" w:sz="4" w:space="0" w:color="auto"/>
              <w:right w:val="single" w:sz="4" w:space="0" w:color="auto"/>
            </w:tcBorders>
            <w:shd w:val="clear" w:color="auto" w:fill="auto"/>
            <w:noWrap/>
            <w:vAlign w:val="center"/>
            <w:hideMark/>
          </w:tcPr>
          <w:p w14:paraId="31A72EC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5BB07B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2426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CDAD5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24E16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BD57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6DDAD4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78F12E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D5884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Kerato VitA 5g</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maść</w:t>
            </w:r>
          </w:p>
        </w:tc>
        <w:tc>
          <w:tcPr>
            <w:tcW w:w="935" w:type="dxa"/>
            <w:tcBorders>
              <w:top w:val="nil"/>
              <w:left w:val="nil"/>
              <w:bottom w:val="single" w:sz="4" w:space="0" w:color="auto"/>
              <w:right w:val="single" w:sz="4" w:space="0" w:color="auto"/>
            </w:tcBorders>
            <w:shd w:val="clear" w:color="auto" w:fill="auto"/>
            <w:noWrap/>
            <w:vAlign w:val="center"/>
            <w:hideMark/>
          </w:tcPr>
          <w:p w14:paraId="48D8F90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46D5A1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CB230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AF5E76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BC2EA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C57297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BC8654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4DD69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2EF9A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Ketoprofen-SF 50 mg x 20 kaps.</w:t>
            </w:r>
          </w:p>
        </w:tc>
        <w:tc>
          <w:tcPr>
            <w:tcW w:w="935" w:type="dxa"/>
            <w:tcBorders>
              <w:top w:val="nil"/>
              <w:left w:val="nil"/>
              <w:bottom w:val="single" w:sz="4" w:space="0" w:color="auto"/>
              <w:right w:val="single" w:sz="4" w:space="0" w:color="auto"/>
            </w:tcBorders>
            <w:shd w:val="clear" w:color="auto" w:fill="auto"/>
            <w:noWrap/>
            <w:vAlign w:val="center"/>
            <w:hideMark/>
          </w:tcPr>
          <w:p w14:paraId="5F2BA95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290B97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B0383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F68FD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D122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71E2D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C364EB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1E24A0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13FDF3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Ketopro</w:t>
            </w:r>
            <w:r>
              <w:rPr>
                <w:rFonts w:ascii="Times New Roman" w:eastAsia="Times New Roman" w:hAnsi="Times New Roman" w:cs="Times New Roman"/>
                <w:color w:val="000000"/>
                <w:sz w:val="24"/>
                <w:szCs w:val="24"/>
                <w:lang w:eastAsia="pl-PL"/>
              </w:rPr>
              <w:t>fen-SF 100mg/2ml x 10 amp.</w:t>
            </w:r>
          </w:p>
        </w:tc>
        <w:tc>
          <w:tcPr>
            <w:tcW w:w="935" w:type="dxa"/>
            <w:tcBorders>
              <w:top w:val="nil"/>
              <w:left w:val="nil"/>
              <w:bottom w:val="single" w:sz="4" w:space="0" w:color="auto"/>
              <w:right w:val="single" w:sz="4" w:space="0" w:color="auto"/>
            </w:tcBorders>
            <w:shd w:val="clear" w:color="auto" w:fill="auto"/>
            <w:noWrap/>
            <w:vAlign w:val="center"/>
            <w:hideMark/>
          </w:tcPr>
          <w:p w14:paraId="5A62280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02A75E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F3780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C4FC0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A205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BDB0D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598AB2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A77CE0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127B7D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Ketoprofen-SF</w:t>
            </w:r>
            <w:r>
              <w:rPr>
                <w:rFonts w:ascii="Times New Roman" w:eastAsia="Times New Roman" w:hAnsi="Times New Roman" w:cs="Times New Roman"/>
                <w:color w:val="000000"/>
                <w:sz w:val="24"/>
                <w:szCs w:val="24"/>
                <w:lang w:eastAsia="pl-PL"/>
              </w:rPr>
              <w:t xml:space="preserve"> 100 mg x 20 kaps.</w:t>
            </w:r>
          </w:p>
        </w:tc>
        <w:tc>
          <w:tcPr>
            <w:tcW w:w="935" w:type="dxa"/>
            <w:tcBorders>
              <w:top w:val="nil"/>
              <w:left w:val="nil"/>
              <w:bottom w:val="single" w:sz="4" w:space="0" w:color="auto"/>
              <w:right w:val="single" w:sz="4" w:space="0" w:color="auto"/>
            </w:tcBorders>
            <w:shd w:val="clear" w:color="auto" w:fill="auto"/>
            <w:noWrap/>
            <w:vAlign w:val="center"/>
            <w:hideMark/>
          </w:tcPr>
          <w:p w14:paraId="2BC3752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047294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AB75D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7D373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BB62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BC446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F052EB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EA2C7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B8A77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Ketoprofenum Fastum 100 g </w:t>
            </w:r>
            <w:r w:rsidRPr="00B10222">
              <w:rPr>
                <w:rFonts w:ascii="Times New Roman" w:eastAsia="Times New Roman" w:hAnsi="Times New Roman" w:cs="Times New Roman"/>
                <w:color w:val="000000"/>
                <w:sz w:val="24"/>
                <w:szCs w:val="24"/>
                <w:lang w:eastAsia="pl-PL"/>
              </w:rPr>
              <w:t>żel</w:t>
            </w:r>
          </w:p>
        </w:tc>
        <w:tc>
          <w:tcPr>
            <w:tcW w:w="935" w:type="dxa"/>
            <w:tcBorders>
              <w:top w:val="nil"/>
              <w:left w:val="nil"/>
              <w:bottom w:val="single" w:sz="4" w:space="0" w:color="auto"/>
              <w:right w:val="single" w:sz="4" w:space="0" w:color="auto"/>
            </w:tcBorders>
            <w:shd w:val="clear" w:color="auto" w:fill="auto"/>
            <w:noWrap/>
            <w:vAlign w:val="center"/>
            <w:hideMark/>
          </w:tcPr>
          <w:p w14:paraId="4CFDA97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3A5C2D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D3C031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5024E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7A3D8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B698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B1D934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4DE99A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ABA17E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Ketrel 100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1032D5A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93B23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BAFE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C39C7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75590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99B0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D2AC4B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A8F8F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5640F9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Ketrel 25 x 30 tabl.</w:t>
            </w:r>
          </w:p>
        </w:tc>
        <w:tc>
          <w:tcPr>
            <w:tcW w:w="935" w:type="dxa"/>
            <w:tcBorders>
              <w:top w:val="nil"/>
              <w:left w:val="nil"/>
              <w:bottom w:val="single" w:sz="4" w:space="0" w:color="auto"/>
              <w:right w:val="single" w:sz="4" w:space="0" w:color="auto"/>
            </w:tcBorders>
            <w:shd w:val="clear" w:color="auto" w:fill="auto"/>
            <w:noWrap/>
            <w:vAlign w:val="center"/>
            <w:hideMark/>
          </w:tcPr>
          <w:p w14:paraId="0AB626D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235</w:t>
            </w:r>
          </w:p>
        </w:tc>
        <w:tc>
          <w:tcPr>
            <w:tcW w:w="1192" w:type="dxa"/>
            <w:tcBorders>
              <w:top w:val="nil"/>
              <w:left w:val="nil"/>
              <w:bottom w:val="single" w:sz="4" w:space="0" w:color="auto"/>
              <w:right w:val="single" w:sz="4" w:space="0" w:color="auto"/>
            </w:tcBorders>
            <w:shd w:val="clear" w:color="auto" w:fill="auto"/>
            <w:noWrap/>
            <w:vAlign w:val="center"/>
            <w:hideMark/>
          </w:tcPr>
          <w:p w14:paraId="08FCAE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C1CD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0175F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1635B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C17191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DE5888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CC8EC8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327E22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Lacidofil x 20 kaps.</w:t>
            </w:r>
          </w:p>
        </w:tc>
        <w:tc>
          <w:tcPr>
            <w:tcW w:w="935" w:type="dxa"/>
            <w:tcBorders>
              <w:top w:val="nil"/>
              <w:left w:val="nil"/>
              <w:bottom w:val="single" w:sz="4" w:space="0" w:color="auto"/>
              <w:right w:val="single" w:sz="4" w:space="0" w:color="auto"/>
            </w:tcBorders>
            <w:shd w:val="clear" w:color="auto" w:fill="auto"/>
            <w:noWrap/>
            <w:vAlign w:val="center"/>
            <w:hideMark/>
          </w:tcPr>
          <w:p w14:paraId="4C1B881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5741EF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790738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ABEF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E20760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E5C81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792149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9B28B3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947CD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Lacipil 4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28867AE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A26DE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230C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97AC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D3283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3B9BCF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13A676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2B95D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51FC4B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Lacrimal nawilżające krople oczne </w:t>
            </w:r>
            <w:r>
              <w:rPr>
                <w:rFonts w:ascii="Times New Roman" w:eastAsia="Times New Roman" w:hAnsi="Times New Roman" w:cs="Times New Roman"/>
                <w:color w:val="000000"/>
                <w:sz w:val="24"/>
                <w:szCs w:val="24"/>
                <w:lang w:eastAsia="pl-PL"/>
              </w:rPr>
              <w:t>14 mg/ml x 10 ml</w:t>
            </w:r>
          </w:p>
        </w:tc>
        <w:tc>
          <w:tcPr>
            <w:tcW w:w="935" w:type="dxa"/>
            <w:tcBorders>
              <w:top w:val="nil"/>
              <w:left w:val="nil"/>
              <w:bottom w:val="single" w:sz="4" w:space="0" w:color="auto"/>
              <w:right w:val="single" w:sz="4" w:space="0" w:color="auto"/>
            </w:tcBorders>
            <w:shd w:val="clear" w:color="auto" w:fill="auto"/>
            <w:noWrap/>
            <w:vAlign w:val="center"/>
            <w:hideMark/>
          </w:tcPr>
          <w:p w14:paraId="0ECADDD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17ACC1B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9070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527BC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7663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8DA7E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8A099A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9C8E0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900F58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Lactulose-MIP 1000 ml syrop</w:t>
            </w:r>
          </w:p>
        </w:tc>
        <w:tc>
          <w:tcPr>
            <w:tcW w:w="935" w:type="dxa"/>
            <w:tcBorders>
              <w:top w:val="nil"/>
              <w:left w:val="nil"/>
              <w:bottom w:val="single" w:sz="4" w:space="0" w:color="auto"/>
              <w:right w:val="single" w:sz="4" w:space="0" w:color="auto"/>
            </w:tcBorders>
            <w:shd w:val="clear" w:color="auto" w:fill="auto"/>
            <w:noWrap/>
            <w:vAlign w:val="center"/>
            <w:hideMark/>
          </w:tcPr>
          <w:p w14:paraId="64D7818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3A90D0D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A895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87E7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ECA5B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428B4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2E6DA4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43302F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404B3A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Lactulosum 500 ml 2,5 g/5ml syrop</w:t>
            </w:r>
          </w:p>
        </w:tc>
        <w:tc>
          <w:tcPr>
            <w:tcW w:w="935" w:type="dxa"/>
            <w:tcBorders>
              <w:top w:val="nil"/>
              <w:left w:val="nil"/>
              <w:bottom w:val="single" w:sz="4" w:space="0" w:color="auto"/>
              <w:right w:val="single" w:sz="4" w:space="0" w:color="auto"/>
            </w:tcBorders>
            <w:shd w:val="clear" w:color="auto" w:fill="auto"/>
            <w:noWrap/>
            <w:vAlign w:val="center"/>
            <w:hideMark/>
          </w:tcPr>
          <w:p w14:paraId="136C572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w:t>
            </w:r>
          </w:p>
        </w:tc>
        <w:tc>
          <w:tcPr>
            <w:tcW w:w="1192" w:type="dxa"/>
            <w:tcBorders>
              <w:top w:val="nil"/>
              <w:left w:val="nil"/>
              <w:bottom w:val="single" w:sz="4" w:space="0" w:color="auto"/>
              <w:right w:val="single" w:sz="4" w:space="0" w:color="auto"/>
            </w:tcBorders>
            <w:shd w:val="clear" w:color="auto" w:fill="auto"/>
            <w:noWrap/>
            <w:vAlign w:val="center"/>
            <w:hideMark/>
          </w:tcPr>
          <w:p w14:paraId="3E5711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3838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0E19A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ED75C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CC1FA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B4B534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D51A24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FCA48D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Lercan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6E5946E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202143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CE45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83B805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DB7CF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AE42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CED214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C5721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8B71D9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Lercan 20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63F73B5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EAD554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AAC326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B1624B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8C044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58C282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D5D308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0229B1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A4128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Letrox 100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13678AB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641E6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45C8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5390A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853CBE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C13D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4F0D1F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B1C311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3933A9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Letrox 125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223B451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56D555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4FFF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FC89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2985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EEA13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2A704A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5B3E38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2C49A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Letrox 75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0B12211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18C93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91593C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D2BE0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ED063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96C8E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D166AA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C6ABC3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5C31DE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Levofloxacin Aurovitas </w:t>
            </w:r>
            <w:r>
              <w:rPr>
                <w:rFonts w:ascii="Times New Roman" w:eastAsia="Times New Roman" w:hAnsi="Times New Roman" w:cs="Times New Roman"/>
                <w:color w:val="000000"/>
                <w:sz w:val="24"/>
                <w:szCs w:val="24"/>
                <w:lang w:eastAsia="pl-PL"/>
              </w:rPr>
              <w:t>500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795F599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59FE0A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1EFF1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115F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E97BEB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E7C2E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0626CF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007368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C4B8F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Lignocainum hydrochloric. WZF 2% x 10 amp. 2</w:t>
            </w:r>
            <w:r>
              <w:rPr>
                <w:rFonts w:ascii="Times New Roman" w:eastAsia="Times New Roman" w:hAnsi="Times New Roman" w:cs="Times New Roman"/>
                <w:color w:val="000000"/>
                <w:sz w:val="24"/>
                <w:szCs w:val="24"/>
                <w:lang w:eastAsia="pl-PL"/>
              </w:rPr>
              <w:t>ml</w:t>
            </w:r>
          </w:p>
        </w:tc>
        <w:tc>
          <w:tcPr>
            <w:tcW w:w="935" w:type="dxa"/>
            <w:tcBorders>
              <w:top w:val="nil"/>
              <w:left w:val="nil"/>
              <w:bottom w:val="single" w:sz="4" w:space="0" w:color="auto"/>
              <w:right w:val="single" w:sz="4" w:space="0" w:color="auto"/>
            </w:tcBorders>
            <w:shd w:val="clear" w:color="auto" w:fill="auto"/>
            <w:noWrap/>
            <w:vAlign w:val="center"/>
            <w:hideMark/>
          </w:tcPr>
          <w:p w14:paraId="38F9556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04DBFD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C62F4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B1117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9D0BE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3ABC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F7B55C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AFAED8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7693C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Lincocin 2 m</w:t>
            </w:r>
            <w:r>
              <w:rPr>
                <w:rFonts w:ascii="Times New Roman" w:eastAsia="Times New Roman" w:hAnsi="Times New Roman" w:cs="Times New Roman"/>
                <w:color w:val="000000"/>
                <w:sz w:val="24"/>
                <w:szCs w:val="24"/>
                <w:lang w:eastAsia="pl-PL"/>
              </w:rPr>
              <w:t>l 1 fiol. w dawce: 0,3 g/ml</w:t>
            </w:r>
          </w:p>
        </w:tc>
        <w:tc>
          <w:tcPr>
            <w:tcW w:w="935" w:type="dxa"/>
            <w:tcBorders>
              <w:top w:val="nil"/>
              <w:left w:val="nil"/>
              <w:bottom w:val="single" w:sz="4" w:space="0" w:color="auto"/>
              <w:right w:val="single" w:sz="4" w:space="0" w:color="auto"/>
            </w:tcBorders>
            <w:shd w:val="clear" w:color="auto" w:fill="auto"/>
            <w:noWrap/>
            <w:vAlign w:val="center"/>
            <w:hideMark/>
          </w:tcPr>
          <w:p w14:paraId="4B0F412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23447B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3EAA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03053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8F153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1E53A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C0F3B2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968AA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F52477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Lioton 1000 x 1</w:t>
            </w:r>
            <w:r>
              <w:rPr>
                <w:rFonts w:ascii="Times New Roman" w:eastAsia="Times New Roman" w:hAnsi="Times New Roman" w:cs="Times New Roman"/>
                <w:color w:val="000000"/>
                <w:sz w:val="24"/>
                <w:szCs w:val="24"/>
                <w:lang w:eastAsia="pl-PL"/>
              </w:rPr>
              <w:t xml:space="preserve">00 g </w:t>
            </w:r>
            <w:r w:rsidRPr="00B10222">
              <w:rPr>
                <w:rFonts w:ascii="Times New Roman" w:eastAsia="Times New Roman" w:hAnsi="Times New Roman" w:cs="Times New Roman"/>
                <w:color w:val="000000"/>
                <w:sz w:val="24"/>
                <w:szCs w:val="24"/>
                <w:lang w:eastAsia="pl-PL"/>
              </w:rPr>
              <w:t>żel</w:t>
            </w:r>
          </w:p>
        </w:tc>
        <w:tc>
          <w:tcPr>
            <w:tcW w:w="935" w:type="dxa"/>
            <w:tcBorders>
              <w:top w:val="nil"/>
              <w:left w:val="nil"/>
              <w:bottom w:val="single" w:sz="4" w:space="0" w:color="auto"/>
              <w:right w:val="single" w:sz="4" w:space="0" w:color="auto"/>
            </w:tcBorders>
            <w:shd w:val="clear" w:color="auto" w:fill="auto"/>
            <w:noWrap/>
            <w:vAlign w:val="center"/>
            <w:hideMark/>
          </w:tcPr>
          <w:p w14:paraId="228B8FE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5F1D0A5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2312A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90A44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FC315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FE54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74F876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5D782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FD7252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Lisip</w:t>
            </w:r>
            <w:r>
              <w:rPr>
                <w:rFonts w:ascii="Times New Roman" w:eastAsia="Times New Roman" w:hAnsi="Times New Roman" w:cs="Times New Roman"/>
                <w:color w:val="000000"/>
                <w:sz w:val="24"/>
                <w:szCs w:val="24"/>
                <w:lang w:eastAsia="pl-PL"/>
              </w:rPr>
              <w:t>rol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5BB8C00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9ABA0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82F19E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009EC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CD85AE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23967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CFDE2C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0A5B2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57ADC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Loperamid WZF 2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FB17CA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27074F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E701AB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DBCBF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CFC619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9390EE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86D4BF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2F2AA5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7E8E1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Lorinden A 15 g maść</w:t>
            </w:r>
          </w:p>
        </w:tc>
        <w:tc>
          <w:tcPr>
            <w:tcW w:w="935" w:type="dxa"/>
            <w:tcBorders>
              <w:top w:val="nil"/>
              <w:left w:val="nil"/>
              <w:bottom w:val="single" w:sz="4" w:space="0" w:color="auto"/>
              <w:right w:val="single" w:sz="4" w:space="0" w:color="auto"/>
            </w:tcBorders>
            <w:shd w:val="clear" w:color="auto" w:fill="auto"/>
            <w:noWrap/>
            <w:vAlign w:val="center"/>
            <w:hideMark/>
          </w:tcPr>
          <w:p w14:paraId="2C1E268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BB8F3E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1714C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8D6F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6FB58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36D6F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A4A11F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409336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004DD7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Losacor </w:t>
            </w:r>
            <w:r>
              <w:rPr>
                <w:rFonts w:ascii="Times New Roman" w:eastAsia="Times New Roman" w:hAnsi="Times New Roman" w:cs="Times New Roman"/>
                <w:color w:val="000000"/>
                <w:sz w:val="24"/>
                <w:szCs w:val="24"/>
                <w:lang w:eastAsia="pl-PL"/>
              </w:rPr>
              <w:t xml:space="preserve">50 mg 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35B1E8A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5379CF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8CCBE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1781F0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4B71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1440A4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7FB53C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A00CF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1E509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Lotriderm </w:t>
            </w:r>
            <w:r w:rsidRPr="00B10222">
              <w:rPr>
                <w:rFonts w:ascii="Times New Roman" w:eastAsia="Times New Roman" w:hAnsi="Times New Roman" w:cs="Times New Roman"/>
                <w:color w:val="000000"/>
                <w:sz w:val="24"/>
                <w:szCs w:val="24"/>
                <w:lang w:eastAsia="pl-PL"/>
              </w:rPr>
              <w:t>15 g krem</w:t>
            </w:r>
          </w:p>
        </w:tc>
        <w:tc>
          <w:tcPr>
            <w:tcW w:w="935" w:type="dxa"/>
            <w:tcBorders>
              <w:top w:val="nil"/>
              <w:left w:val="nil"/>
              <w:bottom w:val="single" w:sz="4" w:space="0" w:color="auto"/>
              <w:right w:val="single" w:sz="4" w:space="0" w:color="auto"/>
            </w:tcBorders>
            <w:shd w:val="clear" w:color="auto" w:fill="auto"/>
            <w:noWrap/>
            <w:vAlign w:val="center"/>
            <w:hideMark/>
          </w:tcPr>
          <w:p w14:paraId="7705E00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76F86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C9899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54D53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7CB57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49B6E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89C3A0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FC9BD2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96B56E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Lozap HCT (50 mg + 12,5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5F23A9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8BF1FD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735DC5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52CF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FE59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B512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D61BF8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C6B94F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63F4AF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LUBRAGEL Sterylny Żel lub</w:t>
            </w:r>
            <w:r>
              <w:rPr>
                <w:rFonts w:ascii="Times New Roman" w:eastAsia="Times New Roman" w:hAnsi="Times New Roman" w:cs="Times New Roman"/>
                <w:color w:val="000000"/>
                <w:sz w:val="24"/>
                <w:szCs w:val="24"/>
                <w:lang w:eastAsia="pl-PL"/>
              </w:rPr>
              <w:t>rykacyjny z lidokainą 25 amp.</w:t>
            </w:r>
          </w:p>
        </w:tc>
        <w:tc>
          <w:tcPr>
            <w:tcW w:w="935" w:type="dxa"/>
            <w:tcBorders>
              <w:top w:val="nil"/>
              <w:left w:val="nil"/>
              <w:bottom w:val="single" w:sz="4" w:space="0" w:color="auto"/>
              <w:right w:val="single" w:sz="4" w:space="0" w:color="auto"/>
            </w:tcBorders>
            <w:shd w:val="clear" w:color="auto" w:fill="auto"/>
            <w:noWrap/>
            <w:vAlign w:val="center"/>
            <w:hideMark/>
          </w:tcPr>
          <w:p w14:paraId="352C6B4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041D6D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F6CD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2461A3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667ACA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2568C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CFF303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FD262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ACD7D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Madopar 125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14E2409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46D555C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14944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2DAC6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F674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2EBD9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4773F7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E9568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6A9011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Madopar 250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6C9A86F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7F39C9B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6FC4CA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16183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2AB8C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A2CD1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E8D2D7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DCB8A9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490E56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Madopar 62,5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65BC6CE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8AA38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493F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61FE5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0C541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5D0B7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C373B0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17182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605B6A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Madopar HBS 125 mg x 100 kaps.</w:t>
            </w:r>
          </w:p>
        </w:tc>
        <w:tc>
          <w:tcPr>
            <w:tcW w:w="935" w:type="dxa"/>
            <w:tcBorders>
              <w:top w:val="nil"/>
              <w:left w:val="nil"/>
              <w:bottom w:val="single" w:sz="4" w:space="0" w:color="auto"/>
              <w:right w:val="single" w:sz="4" w:space="0" w:color="auto"/>
            </w:tcBorders>
            <w:shd w:val="clear" w:color="auto" w:fill="auto"/>
            <w:noWrap/>
            <w:vAlign w:val="center"/>
            <w:hideMark/>
          </w:tcPr>
          <w:p w14:paraId="743C160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02504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1ED84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5C7E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7A4C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6DE60E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287D05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E06A9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565DDA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Magne B6 x 50 tabl.</w:t>
            </w:r>
          </w:p>
        </w:tc>
        <w:tc>
          <w:tcPr>
            <w:tcW w:w="935" w:type="dxa"/>
            <w:tcBorders>
              <w:top w:val="nil"/>
              <w:left w:val="nil"/>
              <w:bottom w:val="single" w:sz="4" w:space="0" w:color="auto"/>
              <w:right w:val="single" w:sz="4" w:space="0" w:color="auto"/>
            </w:tcBorders>
            <w:shd w:val="clear" w:color="auto" w:fill="auto"/>
            <w:noWrap/>
            <w:vAlign w:val="center"/>
            <w:hideMark/>
          </w:tcPr>
          <w:p w14:paraId="0FF5FFE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6B661FE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7E287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866EF6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FFB2A4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19169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BB3A1B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F4FCEA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B8AA7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Majamil PPH 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E70C5D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7619E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1B70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2B1D64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765A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68371D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816EA6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54EF9E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1D64E1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Mannitol 20%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w:t>
            </w:r>
            <w:r>
              <w:rPr>
                <w:rFonts w:ascii="Times New Roman" w:eastAsia="Times New Roman" w:hAnsi="Times New Roman" w:cs="Times New Roman"/>
                <w:color w:val="000000"/>
                <w:sz w:val="24"/>
                <w:szCs w:val="24"/>
                <w:lang w:eastAsia="pl-PL"/>
              </w:rPr>
              <w:t>50 ml butelka</w:t>
            </w:r>
          </w:p>
        </w:tc>
        <w:tc>
          <w:tcPr>
            <w:tcW w:w="935" w:type="dxa"/>
            <w:tcBorders>
              <w:top w:val="nil"/>
              <w:left w:val="nil"/>
              <w:bottom w:val="single" w:sz="4" w:space="0" w:color="auto"/>
              <w:right w:val="single" w:sz="4" w:space="0" w:color="auto"/>
            </w:tcBorders>
            <w:shd w:val="clear" w:color="auto" w:fill="auto"/>
            <w:noWrap/>
            <w:vAlign w:val="center"/>
            <w:hideMark/>
          </w:tcPr>
          <w:p w14:paraId="657E982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49FFB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7362C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DA17B6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7081C1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29CF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B23D08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22C65D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C4AACF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Maść cholesterolowa Ung.Cholesteroli (Rec.) 120 g </w:t>
            </w:r>
          </w:p>
        </w:tc>
        <w:tc>
          <w:tcPr>
            <w:tcW w:w="935" w:type="dxa"/>
            <w:tcBorders>
              <w:top w:val="nil"/>
              <w:left w:val="nil"/>
              <w:bottom w:val="single" w:sz="4" w:space="0" w:color="auto"/>
              <w:right w:val="single" w:sz="4" w:space="0" w:color="auto"/>
            </w:tcBorders>
            <w:shd w:val="clear" w:color="auto" w:fill="auto"/>
            <w:noWrap/>
            <w:vAlign w:val="center"/>
            <w:hideMark/>
          </w:tcPr>
          <w:p w14:paraId="67DA2F6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858B0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78CA1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ECA94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2788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9EF4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6F0B5F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80448A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764E92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Maść z </w:t>
            </w:r>
            <w:r>
              <w:rPr>
                <w:rFonts w:ascii="Times New Roman" w:eastAsia="Times New Roman" w:hAnsi="Times New Roman" w:cs="Times New Roman"/>
                <w:color w:val="000000"/>
                <w:sz w:val="24"/>
                <w:szCs w:val="24"/>
                <w:lang w:eastAsia="pl-PL"/>
              </w:rPr>
              <w:t>sulfobituminianem amonowym 20 g</w:t>
            </w:r>
          </w:p>
        </w:tc>
        <w:tc>
          <w:tcPr>
            <w:tcW w:w="935" w:type="dxa"/>
            <w:tcBorders>
              <w:top w:val="nil"/>
              <w:left w:val="nil"/>
              <w:bottom w:val="single" w:sz="4" w:space="0" w:color="auto"/>
              <w:right w:val="single" w:sz="4" w:space="0" w:color="auto"/>
            </w:tcBorders>
            <w:shd w:val="clear" w:color="auto" w:fill="auto"/>
            <w:noWrap/>
            <w:vAlign w:val="center"/>
            <w:hideMark/>
          </w:tcPr>
          <w:p w14:paraId="3550F12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D4149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CA0360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945BB3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2C96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09A9FC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3D4958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80A2D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0F2CB3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Maxicortan 15 g krem</w:t>
            </w:r>
          </w:p>
        </w:tc>
        <w:tc>
          <w:tcPr>
            <w:tcW w:w="935" w:type="dxa"/>
            <w:tcBorders>
              <w:top w:val="nil"/>
              <w:left w:val="nil"/>
              <w:bottom w:val="single" w:sz="4" w:space="0" w:color="auto"/>
              <w:right w:val="single" w:sz="4" w:space="0" w:color="auto"/>
            </w:tcBorders>
            <w:shd w:val="clear" w:color="auto" w:fill="auto"/>
            <w:noWrap/>
            <w:vAlign w:val="center"/>
            <w:hideMark/>
          </w:tcPr>
          <w:p w14:paraId="0D6C06E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450BB2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828CA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FDCD4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D21D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8C39FC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3F043A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79B49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11B61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Mediderm 1000 g krem</w:t>
            </w:r>
          </w:p>
        </w:tc>
        <w:tc>
          <w:tcPr>
            <w:tcW w:w="935" w:type="dxa"/>
            <w:tcBorders>
              <w:top w:val="nil"/>
              <w:left w:val="nil"/>
              <w:bottom w:val="single" w:sz="4" w:space="0" w:color="auto"/>
              <w:right w:val="single" w:sz="4" w:space="0" w:color="auto"/>
            </w:tcBorders>
            <w:shd w:val="clear" w:color="auto" w:fill="auto"/>
            <w:noWrap/>
            <w:vAlign w:val="center"/>
            <w:hideMark/>
          </w:tcPr>
          <w:p w14:paraId="2F832A6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w:t>
            </w:r>
          </w:p>
        </w:tc>
        <w:tc>
          <w:tcPr>
            <w:tcW w:w="1192" w:type="dxa"/>
            <w:tcBorders>
              <w:top w:val="nil"/>
              <w:left w:val="nil"/>
              <w:bottom w:val="single" w:sz="4" w:space="0" w:color="auto"/>
              <w:right w:val="single" w:sz="4" w:space="0" w:color="auto"/>
            </w:tcBorders>
            <w:shd w:val="clear" w:color="auto" w:fill="auto"/>
            <w:noWrap/>
            <w:vAlign w:val="center"/>
            <w:hideMark/>
          </w:tcPr>
          <w:p w14:paraId="55FF9F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A5D7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73CC20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0EC30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0D93E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98DF7C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3617BF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DDCD7F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w:t>
            </w:r>
            <w:r>
              <w:rPr>
                <w:rFonts w:ascii="Times New Roman" w:eastAsia="Times New Roman" w:hAnsi="Times New Roman" w:cs="Times New Roman"/>
                <w:color w:val="000000"/>
                <w:sz w:val="24"/>
                <w:szCs w:val="24"/>
                <w:lang w:eastAsia="pl-PL"/>
              </w:rPr>
              <w:t>emantine Orion 20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0C57066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22</w:t>
            </w:r>
          </w:p>
        </w:tc>
        <w:tc>
          <w:tcPr>
            <w:tcW w:w="1192" w:type="dxa"/>
            <w:tcBorders>
              <w:top w:val="nil"/>
              <w:left w:val="nil"/>
              <w:bottom w:val="single" w:sz="4" w:space="0" w:color="auto"/>
              <w:right w:val="single" w:sz="4" w:space="0" w:color="auto"/>
            </w:tcBorders>
            <w:shd w:val="clear" w:color="auto" w:fill="auto"/>
            <w:noWrap/>
            <w:vAlign w:val="center"/>
            <w:hideMark/>
          </w:tcPr>
          <w:p w14:paraId="019CD90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93E01C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AD750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13C7F4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8EAFA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476C0A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6696E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B81C6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Me</w:t>
            </w:r>
            <w:r>
              <w:rPr>
                <w:rFonts w:ascii="Times New Roman" w:eastAsia="Times New Roman" w:hAnsi="Times New Roman" w:cs="Times New Roman"/>
                <w:color w:val="000000"/>
                <w:sz w:val="24"/>
                <w:szCs w:val="24"/>
                <w:lang w:eastAsia="pl-PL"/>
              </w:rPr>
              <w:t>motropil 20% 3 g/15 ml x 4 amp.</w:t>
            </w:r>
          </w:p>
        </w:tc>
        <w:tc>
          <w:tcPr>
            <w:tcW w:w="935" w:type="dxa"/>
            <w:tcBorders>
              <w:top w:val="nil"/>
              <w:left w:val="nil"/>
              <w:bottom w:val="single" w:sz="4" w:space="0" w:color="auto"/>
              <w:right w:val="single" w:sz="4" w:space="0" w:color="auto"/>
            </w:tcBorders>
            <w:shd w:val="clear" w:color="auto" w:fill="auto"/>
            <w:noWrap/>
            <w:vAlign w:val="center"/>
            <w:hideMark/>
          </w:tcPr>
          <w:p w14:paraId="1A27226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9</w:t>
            </w:r>
          </w:p>
        </w:tc>
        <w:tc>
          <w:tcPr>
            <w:tcW w:w="1192" w:type="dxa"/>
            <w:tcBorders>
              <w:top w:val="nil"/>
              <w:left w:val="nil"/>
              <w:bottom w:val="single" w:sz="4" w:space="0" w:color="auto"/>
              <w:right w:val="single" w:sz="4" w:space="0" w:color="auto"/>
            </w:tcBorders>
            <w:shd w:val="clear" w:color="auto" w:fill="auto"/>
            <w:noWrap/>
            <w:vAlign w:val="center"/>
            <w:hideMark/>
          </w:tcPr>
          <w:p w14:paraId="6A602BC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7C410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7D71A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1FCD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14F7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A9D55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C9331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BAA9B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Meprelon 4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B0DA49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456F86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27860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F0B71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51F73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9C425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7BB219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6ABE0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09E93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Metazydyna 20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5243C8E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0D8026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85021B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52AEA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80D14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AE9D5C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1E2186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045FB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FD8E2B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Metizol 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5E7E949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9186C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90EAB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C4E9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2C09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73A0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4C9DCA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9CF44E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F93BDD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Metmin 0,05 mg/daw.</w:t>
            </w:r>
            <w:r>
              <w:rPr>
                <w:rFonts w:ascii="Times New Roman" w:eastAsia="Times New Roman" w:hAnsi="Times New Roman" w:cs="Times New Roman"/>
                <w:color w:val="000000"/>
                <w:sz w:val="24"/>
                <w:szCs w:val="24"/>
                <w:lang w:eastAsia="pl-PL"/>
              </w:rPr>
              <w:t xml:space="preserve"> 140 dawek /aerozol do nosa</w:t>
            </w:r>
          </w:p>
        </w:tc>
        <w:tc>
          <w:tcPr>
            <w:tcW w:w="935" w:type="dxa"/>
            <w:tcBorders>
              <w:top w:val="nil"/>
              <w:left w:val="nil"/>
              <w:bottom w:val="single" w:sz="4" w:space="0" w:color="auto"/>
              <w:right w:val="single" w:sz="4" w:space="0" w:color="auto"/>
            </w:tcBorders>
            <w:shd w:val="clear" w:color="auto" w:fill="auto"/>
            <w:noWrap/>
            <w:vAlign w:val="center"/>
            <w:hideMark/>
          </w:tcPr>
          <w:p w14:paraId="41E7C6F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3C8B8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66D91C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47E97C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9152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294F0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359AC7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F23622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78C6A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Metocard 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369209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28</w:t>
            </w:r>
          </w:p>
        </w:tc>
        <w:tc>
          <w:tcPr>
            <w:tcW w:w="1192" w:type="dxa"/>
            <w:tcBorders>
              <w:top w:val="nil"/>
              <w:left w:val="nil"/>
              <w:bottom w:val="single" w:sz="4" w:space="0" w:color="auto"/>
              <w:right w:val="single" w:sz="4" w:space="0" w:color="auto"/>
            </w:tcBorders>
            <w:shd w:val="clear" w:color="auto" w:fill="auto"/>
            <w:noWrap/>
            <w:vAlign w:val="center"/>
            <w:hideMark/>
          </w:tcPr>
          <w:p w14:paraId="33146F1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F59E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D6AD8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4CB956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12F01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23EA59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239718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0C5E36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Metoclopramidum 0,5% 0,01 g/2ml </w:t>
            </w:r>
            <w:r>
              <w:rPr>
                <w:rFonts w:ascii="Times New Roman" w:eastAsia="Times New Roman" w:hAnsi="Times New Roman" w:cs="Times New Roman"/>
                <w:color w:val="000000"/>
                <w:sz w:val="24"/>
                <w:szCs w:val="24"/>
                <w:lang w:eastAsia="pl-PL"/>
              </w:rPr>
              <w:t>x 5amp.</w:t>
            </w:r>
          </w:p>
        </w:tc>
        <w:tc>
          <w:tcPr>
            <w:tcW w:w="935" w:type="dxa"/>
            <w:tcBorders>
              <w:top w:val="nil"/>
              <w:left w:val="nil"/>
              <w:bottom w:val="single" w:sz="4" w:space="0" w:color="auto"/>
              <w:right w:val="single" w:sz="4" w:space="0" w:color="auto"/>
            </w:tcBorders>
            <w:shd w:val="clear" w:color="auto" w:fill="auto"/>
            <w:noWrap/>
            <w:vAlign w:val="center"/>
            <w:hideMark/>
          </w:tcPr>
          <w:p w14:paraId="02B27EB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4B46CE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C2B0C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0407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599D6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D4C2B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63E3F9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862A9C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C182C1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Me</w:t>
            </w:r>
            <w:r>
              <w:rPr>
                <w:rFonts w:ascii="Times New Roman" w:eastAsia="Times New Roman" w:hAnsi="Times New Roman" w:cs="Times New Roman"/>
                <w:color w:val="000000"/>
                <w:sz w:val="24"/>
                <w:szCs w:val="24"/>
                <w:lang w:eastAsia="pl-PL"/>
              </w:rPr>
              <w:t>toclopramidum 0,01 g x 50 tabl.</w:t>
            </w:r>
          </w:p>
        </w:tc>
        <w:tc>
          <w:tcPr>
            <w:tcW w:w="935" w:type="dxa"/>
            <w:tcBorders>
              <w:top w:val="nil"/>
              <w:left w:val="nil"/>
              <w:bottom w:val="single" w:sz="4" w:space="0" w:color="auto"/>
              <w:right w:val="single" w:sz="4" w:space="0" w:color="auto"/>
            </w:tcBorders>
            <w:shd w:val="clear" w:color="auto" w:fill="auto"/>
            <w:noWrap/>
            <w:vAlign w:val="center"/>
            <w:hideMark/>
          </w:tcPr>
          <w:p w14:paraId="3660E87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3EC303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A5EEA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4DD6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22DFC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F08C2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CEEDA5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1A41E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5ED75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Metronidazol 0,5% x 100 ml /flakon</w:t>
            </w:r>
          </w:p>
        </w:tc>
        <w:tc>
          <w:tcPr>
            <w:tcW w:w="935" w:type="dxa"/>
            <w:tcBorders>
              <w:top w:val="nil"/>
              <w:left w:val="nil"/>
              <w:bottom w:val="single" w:sz="4" w:space="0" w:color="auto"/>
              <w:right w:val="single" w:sz="4" w:space="0" w:color="auto"/>
            </w:tcBorders>
            <w:shd w:val="clear" w:color="auto" w:fill="auto"/>
            <w:noWrap/>
            <w:vAlign w:val="center"/>
            <w:hideMark/>
          </w:tcPr>
          <w:p w14:paraId="6877123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B01E4D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2B54D1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5C748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EE55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34C30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4BDDD4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23C703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A9B1A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Metronidazol 250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7010BB5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CEEEAF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B9E0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9EEF9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FF4794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DCE1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8BEE7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2DF1E1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4918F9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Microdacyn roztwór do płukania ran 500ml</w:t>
            </w:r>
          </w:p>
        </w:tc>
        <w:tc>
          <w:tcPr>
            <w:tcW w:w="935" w:type="dxa"/>
            <w:tcBorders>
              <w:top w:val="nil"/>
              <w:left w:val="nil"/>
              <w:bottom w:val="single" w:sz="4" w:space="0" w:color="auto"/>
              <w:right w:val="single" w:sz="4" w:space="0" w:color="auto"/>
            </w:tcBorders>
            <w:shd w:val="clear" w:color="auto" w:fill="auto"/>
            <w:noWrap/>
            <w:vAlign w:val="center"/>
            <w:hideMark/>
          </w:tcPr>
          <w:p w14:paraId="3F3ED27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81D496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956E9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BFD0C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BA02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4F7BF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30C401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647807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017B15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Microdacyn roztwór do płukania ran 250ml</w:t>
            </w:r>
          </w:p>
        </w:tc>
        <w:tc>
          <w:tcPr>
            <w:tcW w:w="935" w:type="dxa"/>
            <w:tcBorders>
              <w:top w:val="nil"/>
              <w:left w:val="nil"/>
              <w:bottom w:val="single" w:sz="4" w:space="0" w:color="auto"/>
              <w:right w:val="single" w:sz="4" w:space="0" w:color="auto"/>
            </w:tcBorders>
            <w:shd w:val="clear" w:color="auto" w:fill="auto"/>
            <w:noWrap/>
            <w:vAlign w:val="center"/>
            <w:hideMark/>
          </w:tcPr>
          <w:p w14:paraId="27FB303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A75B7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0C90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0A75A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517B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705C2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60C2FF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02DEF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13056E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Milgamma N 2ml x 5 amp.</w:t>
            </w:r>
          </w:p>
        </w:tc>
        <w:tc>
          <w:tcPr>
            <w:tcW w:w="935" w:type="dxa"/>
            <w:tcBorders>
              <w:top w:val="nil"/>
              <w:left w:val="nil"/>
              <w:bottom w:val="single" w:sz="4" w:space="0" w:color="auto"/>
              <w:right w:val="single" w:sz="4" w:space="0" w:color="auto"/>
            </w:tcBorders>
            <w:shd w:val="clear" w:color="auto" w:fill="auto"/>
            <w:noWrap/>
            <w:vAlign w:val="center"/>
            <w:hideMark/>
          </w:tcPr>
          <w:p w14:paraId="168316C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E0E1D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95249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AAA0E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0D36E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0125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9379FA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98878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293D80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Milurit 300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CD34EC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182C2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05FF8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CF79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6ECD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BDFF14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ECA0D4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5F3F33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AC5D43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Mirtor 15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26A9F4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F6DAF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01F8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A63C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073C42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4398C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AC8412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6CE3B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468CBC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Mirvedol 10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135E8B8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2D1A91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F3F755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0853AD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2FE2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21F03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C7890B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78ADD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B2EDA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Moloxin 400 mg x 7 tabl.</w:t>
            </w:r>
          </w:p>
        </w:tc>
        <w:tc>
          <w:tcPr>
            <w:tcW w:w="935" w:type="dxa"/>
            <w:tcBorders>
              <w:top w:val="nil"/>
              <w:left w:val="nil"/>
              <w:bottom w:val="single" w:sz="4" w:space="0" w:color="auto"/>
              <w:right w:val="single" w:sz="4" w:space="0" w:color="auto"/>
            </w:tcBorders>
            <w:shd w:val="clear" w:color="auto" w:fill="auto"/>
            <w:noWrap/>
            <w:vAlign w:val="center"/>
            <w:hideMark/>
          </w:tcPr>
          <w:p w14:paraId="4254B90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74AF75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1FFAE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8D571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6CA2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B56F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B4F55C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554A8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18C26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Molsidomina WZF 4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FE7E84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p>
        </w:tc>
        <w:tc>
          <w:tcPr>
            <w:tcW w:w="1192" w:type="dxa"/>
            <w:tcBorders>
              <w:top w:val="nil"/>
              <w:left w:val="nil"/>
              <w:bottom w:val="single" w:sz="4" w:space="0" w:color="auto"/>
              <w:right w:val="single" w:sz="4" w:space="0" w:color="auto"/>
            </w:tcBorders>
            <w:shd w:val="clear" w:color="auto" w:fill="auto"/>
            <w:noWrap/>
            <w:vAlign w:val="center"/>
            <w:hideMark/>
          </w:tcPr>
          <w:p w14:paraId="3EC7B2D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E25501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87DE4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C389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887583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E407DC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9A5E1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17F43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Mononit 10 x 60</w:t>
            </w:r>
            <w:r w:rsidRPr="00B10222">
              <w:rPr>
                <w:rFonts w:ascii="Times New Roman" w:eastAsia="Times New Roman" w:hAnsi="Times New Roman" w:cs="Times New Roman"/>
                <w:color w:val="000000"/>
                <w:sz w:val="24"/>
                <w:szCs w:val="24"/>
                <w:lang w:eastAsia="pl-PL"/>
              </w:rPr>
              <w:t xml:space="preserve"> tabl</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4001B33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C45CDE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F9E1B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95574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590F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B70B7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305E88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B25D3C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53AFBD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Mononit 60 retard x 30</w:t>
            </w:r>
            <w:r w:rsidRPr="00B10222">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02DD6DC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p>
        </w:tc>
        <w:tc>
          <w:tcPr>
            <w:tcW w:w="1192" w:type="dxa"/>
            <w:tcBorders>
              <w:top w:val="nil"/>
              <w:left w:val="nil"/>
              <w:bottom w:val="single" w:sz="4" w:space="0" w:color="auto"/>
              <w:right w:val="single" w:sz="4" w:space="0" w:color="auto"/>
            </w:tcBorders>
            <w:shd w:val="clear" w:color="auto" w:fill="auto"/>
            <w:noWrap/>
            <w:vAlign w:val="center"/>
            <w:hideMark/>
          </w:tcPr>
          <w:p w14:paraId="03C96E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9AF3E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8B856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8A91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EC3D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EA58F5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B6CAC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8EFE0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Mybracin 5 ml</w:t>
            </w:r>
            <w:r>
              <w:rPr>
                <w:rFonts w:ascii="Times New Roman" w:eastAsia="Times New Roman" w:hAnsi="Times New Roman" w:cs="Times New Roman"/>
                <w:color w:val="000000"/>
                <w:sz w:val="24"/>
                <w:szCs w:val="24"/>
                <w:lang w:eastAsia="pl-PL"/>
              </w:rPr>
              <w:t xml:space="preserve">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6FB521E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2E335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873B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0631D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4B346C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CAFC8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62789D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78DF7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20959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Mydocalm forte </w:t>
            </w:r>
            <w:r w:rsidRPr="00B10222">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516B94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03CE14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E8340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E2191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8D0AB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6001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6519DF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5E0937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860E3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Naclof 5 ml </w:t>
            </w:r>
            <w:r w:rsidRPr="00B10222">
              <w:rPr>
                <w:rFonts w:ascii="Times New Roman" w:eastAsia="Times New Roman" w:hAnsi="Times New Roman" w:cs="Times New Roman"/>
                <w:color w:val="000000"/>
                <w:sz w:val="24"/>
                <w:szCs w:val="24"/>
                <w:lang w:eastAsia="pl-PL"/>
              </w:rPr>
              <w:t>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18DBAFC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3EF3BC7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92D4A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F53B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FE2A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B0FFC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E1FC64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42594F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D0EDB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Nakom mite x 100 tabl.</w:t>
            </w:r>
          </w:p>
        </w:tc>
        <w:tc>
          <w:tcPr>
            <w:tcW w:w="935" w:type="dxa"/>
            <w:tcBorders>
              <w:top w:val="nil"/>
              <w:left w:val="nil"/>
              <w:bottom w:val="single" w:sz="4" w:space="0" w:color="auto"/>
              <w:right w:val="single" w:sz="4" w:space="0" w:color="auto"/>
            </w:tcBorders>
            <w:shd w:val="clear" w:color="auto" w:fill="auto"/>
            <w:noWrap/>
            <w:vAlign w:val="center"/>
            <w:hideMark/>
          </w:tcPr>
          <w:p w14:paraId="0A3BAC5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2E4E736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AEC17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40B3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E3E4A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AE0C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02D987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0593D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056C1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Naloxonum hydrochloricum WZF 0,4 mg/ml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w:t>
            </w:r>
            <w:r>
              <w:rPr>
                <w:rFonts w:ascii="Times New Roman" w:eastAsia="Times New Roman" w:hAnsi="Times New Roman" w:cs="Times New Roman"/>
                <w:color w:val="000000"/>
                <w:sz w:val="24"/>
                <w:szCs w:val="24"/>
                <w:lang w:eastAsia="pl-PL"/>
              </w:rPr>
              <w:t xml:space="preserve"> amp.</w:t>
            </w:r>
          </w:p>
        </w:tc>
        <w:tc>
          <w:tcPr>
            <w:tcW w:w="935" w:type="dxa"/>
            <w:tcBorders>
              <w:top w:val="nil"/>
              <w:left w:val="nil"/>
              <w:bottom w:val="single" w:sz="4" w:space="0" w:color="auto"/>
              <w:right w:val="single" w:sz="4" w:space="0" w:color="auto"/>
            </w:tcBorders>
            <w:shd w:val="clear" w:color="auto" w:fill="auto"/>
            <w:noWrap/>
            <w:vAlign w:val="center"/>
            <w:hideMark/>
          </w:tcPr>
          <w:p w14:paraId="3C0F43D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30AA07B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F5C5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A4B6C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05B1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695D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8837D6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3F9F6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D2B11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Naproxen 50 g. żel</w:t>
            </w:r>
          </w:p>
        </w:tc>
        <w:tc>
          <w:tcPr>
            <w:tcW w:w="935" w:type="dxa"/>
            <w:tcBorders>
              <w:top w:val="nil"/>
              <w:left w:val="nil"/>
              <w:bottom w:val="single" w:sz="4" w:space="0" w:color="auto"/>
              <w:right w:val="single" w:sz="4" w:space="0" w:color="auto"/>
            </w:tcBorders>
            <w:shd w:val="clear" w:color="auto" w:fill="auto"/>
            <w:noWrap/>
            <w:vAlign w:val="center"/>
            <w:hideMark/>
          </w:tcPr>
          <w:p w14:paraId="14DFCF0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691681C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F7CC2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30068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D76B4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E095E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8CF97D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76EBA0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E4524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Naproxen 500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B35213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204745D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5033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4C779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9663A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B7A2A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A34A8E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00862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27030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Natrium bi</w:t>
            </w:r>
            <w:r>
              <w:rPr>
                <w:rFonts w:ascii="Times New Roman" w:eastAsia="Times New Roman" w:hAnsi="Times New Roman" w:cs="Times New Roman"/>
                <w:color w:val="000000"/>
                <w:sz w:val="24"/>
                <w:szCs w:val="24"/>
                <w:lang w:eastAsia="pl-PL"/>
              </w:rPr>
              <w:t>carbonicum 8,4% 20 ml x 10 amp.</w:t>
            </w:r>
          </w:p>
        </w:tc>
        <w:tc>
          <w:tcPr>
            <w:tcW w:w="935" w:type="dxa"/>
            <w:tcBorders>
              <w:top w:val="nil"/>
              <w:left w:val="nil"/>
              <w:bottom w:val="single" w:sz="4" w:space="0" w:color="auto"/>
              <w:right w:val="single" w:sz="4" w:space="0" w:color="auto"/>
            </w:tcBorders>
            <w:shd w:val="clear" w:color="auto" w:fill="auto"/>
            <w:noWrap/>
            <w:vAlign w:val="center"/>
            <w:hideMark/>
          </w:tcPr>
          <w:p w14:paraId="5DABBEE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20C716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ABBFE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ECDF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3F482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C060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7F1DC2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1409AB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67CD89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Natrium Chloratum 0,9% 250ml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0E8DFEF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135</w:t>
            </w:r>
          </w:p>
        </w:tc>
        <w:tc>
          <w:tcPr>
            <w:tcW w:w="1192" w:type="dxa"/>
            <w:tcBorders>
              <w:top w:val="nil"/>
              <w:left w:val="nil"/>
              <w:bottom w:val="single" w:sz="4" w:space="0" w:color="auto"/>
              <w:right w:val="single" w:sz="4" w:space="0" w:color="auto"/>
            </w:tcBorders>
            <w:shd w:val="clear" w:color="auto" w:fill="auto"/>
            <w:noWrap/>
            <w:vAlign w:val="center"/>
            <w:hideMark/>
          </w:tcPr>
          <w:p w14:paraId="787BD3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5F5A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276A6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D29E8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BC5A2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114C00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981B1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A530C8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Natrium Ch</w:t>
            </w:r>
            <w:r>
              <w:rPr>
                <w:rFonts w:ascii="Times New Roman" w:eastAsia="Times New Roman" w:hAnsi="Times New Roman" w:cs="Times New Roman"/>
                <w:color w:val="000000"/>
                <w:sz w:val="24"/>
                <w:szCs w:val="24"/>
                <w:lang w:eastAsia="pl-PL"/>
              </w:rPr>
              <w:t>loratum 0,9% 500ml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0F1571F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435</w:t>
            </w:r>
          </w:p>
        </w:tc>
        <w:tc>
          <w:tcPr>
            <w:tcW w:w="1192" w:type="dxa"/>
            <w:tcBorders>
              <w:top w:val="nil"/>
              <w:left w:val="nil"/>
              <w:bottom w:val="single" w:sz="4" w:space="0" w:color="auto"/>
              <w:right w:val="single" w:sz="4" w:space="0" w:color="auto"/>
            </w:tcBorders>
            <w:shd w:val="clear" w:color="auto" w:fill="auto"/>
            <w:noWrap/>
            <w:vAlign w:val="center"/>
            <w:hideMark/>
          </w:tcPr>
          <w:p w14:paraId="44C1C4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8B372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FD0E7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C55D83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5522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226FE3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41694E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5AE75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Natrium chloratum isotonica Injectio</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9 mg/ml</w:t>
            </w:r>
            <w:r>
              <w:rPr>
                <w:rFonts w:ascii="Times New Roman" w:eastAsia="Times New Roman" w:hAnsi="Times New Roman" w:cs="Times New Roman"/>
                <w:color w:val="000000"/>
                <w:sz w:val="24"/>
                <w:szCs w:val="24"/>
                <w:lang w:eastAsia="pl-PL"/>
              </w:rPr>
              <w:t xml:space="preserve"> 5 ml x 100 amp.</w:t>
            </w:r>
          </w:p>
        </w:tc>
        <w:tc>
          <w:tcPr>
            <w:tcW w:w="935" w:type="dxa"/>
            <w:tcBorders>
              <w:top w:val="nil"/>
              <w:left w:val="nil"/>
              <w:bottom w:val="single" w:sz="4" w:space="0" w:color="auto"/>
              <w:right w:val="single" w:sz="4" w:space="0" w:color="auto"/>
            </w:tcBorders>
            <w:shd w:val="clear" w:color="auto" w:fill="auto"/>
            <w:noWrap/>
            <w:vAlign w:val="center"/>
            <w:hideMark/>
          </w:tcPr>
          <w:p w14:paraId="2768C4E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795687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795E1E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0705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6313E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FFFA0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16252A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CF23AC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C6894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Nebilet 5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428CB16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A7F4D2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BFD7F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CCEF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1879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0CDC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E7E6C9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409EDD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F73AA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Neomycinum</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5 mg/g</w:t>
            </w:r>
            <w:r>
              <w:rPr>
                <w:rFonts w:ascii="Times New Roman" w:eastAsia="Times New Roman" w:hAnsi="Times New Roman" w:cs="Times New Roman"/>
                <w:color w:val="000000"/>
                <w:sz w:val="24"/>
                <w:szCs w:val="24"/>
                <w:lang w:eastAsia="pl-PL"/>
              </w:rPr>
              <w:t xml:space="preserve"> 3g maść</w:t>
            </w:r>
          </w:p>
        </w:tc>
        <w:tc>
          <w:tcPr>
            <w:tcW w:w="935" w:type="dxa"/>
            <w:tcBorders>
              <w:top w:val="nil"/>
              <w:left w:val="nil"/>
              <w:bottom w:val="single" w:sz="4" w:space="0" w:color="auto"/>
              <w:right w:val="single" w:sz="4" w:space="0" w:color="auto"/>
            </w:tcBorders>
            <w:shd w:val="clear" w:color="auto" w:fill="auto"/>
            <w:noWrap/>
            <w:vAlign w:val="center"/>
            <w:hideMark/>
          </w:tcPr>
          <w:p w14:paraId="169142B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DB9A6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62D8B7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4B8C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57F12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CBCC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2C4F17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318827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E52167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Neo</w:t>
            </w:r>
            <w:r>
              <w:rPr>
                <w:rFonts w:ascii="Times New Roman" w:eastAsia="Times New Roman" w:hAnsi="Times New Roman" w:cs="Times New Roman"/>
                <w:color w:val="000000"/>
                <w:sz w:val="24"/>
                <w:szCs w:val="24"/>
                <w:lang w:eastAsia="pl-PL"/>
              </w:rPr>
              <w:t>-Pancreatinum Forte x 50 kaps.</w:t>
            </w:r>
          </w:p>
        </w:tc>
        <w:tc>
          <w:tcPr>
            <w:tcW w:w="935" w:type="dxa"/>
            <w:tcBorders>
              <w:top w:val="nil"/>
              <w:left w:val="nil"/>
              <w:bottom w:val="single" w:sz="4" w:space="0" w:color="auto"/>
              <w:right w:val="single" w:sz="4" w:space="0" w:color="auto"/>
            </w:tcBorders>
            <w:shd w:val="clear" w:color="auto" w:fill="auto"/>
            <w:noWrap/>
            <w:vAlign w:val="center"/>
            <w:hideMark/>
          </w:tcPr>
          <w:p w14:paraId="7E351AE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85</w:t>
            </w:r>
          </w:p>
        </w:tc>
        <w:tc>
          <w:tcPr>
            <w:tcW w:w="1192" w:type="dxa"/>
            <w:tcBorders>
              <w:top w:val="nil"/>
              <w:left w:val="nil"/>
              <w:bottom w:val="single" w:sz="4" w:space="0" w:color="auto"/>
              <w:right w:val="single" w:sz="4" w:space="0" w:color="auto"/>
            </w:tcBorders>
            <w:shd w:val="clear" w:color="auto" w:fill="auto"/>
            <w:noWrap/>
            <w:vAlign w:val="center"/>
            <w:hideMark/>
          </w:tcPr>
          <w:p w14:paraId="56565F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9F1DB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43F6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B492B5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108B8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130135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6F2F2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C70C05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Neoparin 0,04 g/0,4ml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amp.-strz.</w:t>
            </w:r>
          </w:p>
        </w:tc>
        <w:tc>
          <w:tcPr>
            <w:tcW w:w="935" w:type="dxa"/>
            <w:tcBorders>
              <w:top w:val="nil"/>
              <w:left w:val="nil"/>
              <w:bottom w:val="single" w:sz="4" w:space="0" w:color="auto"/>
              <w:right w:val="single" w:sz="4" w:space="0" w:color="auto"/>
            </w:tcBorders>
            <w:shd w:val="clear" w:color="auto" w:fill="auto"/>
            <w:noWrap/>
            <w:vAlign w:val="center"/>
            <w:hideMark/>
          </w:tcPr>
          <w:p w14:paraId="2C90776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85</w:t>
            </w:r>
          </w:p>
        </w:tc>
        <w:tc>
          <w:tcPr>
            <w:tcW w:w="1192" w:type="dxa"/>
            <w:tcBorders>
              <w:top w:val="nil"/>
              <w:left w:val="nil"/>
              <w:bottom w:val="single" w:sz="4" w:space="0" w:color="auto"/>
              <w:right w:val="single" w:sz="4" w:space="0" w:color="auto"/>
            </w:tcBorders>
            <w:shd w:val="clear" w:color="auto" w:fill="auto"/>
            <w:noWrap/>
            <w:vAlign w:val="center"/>
            <w:hideMark/>
          </w:tcPr>
          <w:p w14:paraId="3D4210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A7538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F4CA7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3079BA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EB5B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B6E7A6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62B33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82312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Ne</w:t>
            </w:r>
            <w:r>
              <w:rPr>
                <w:rFonts w:ascii="Times New Roman" w:eastAsia="Times New Roman" w:hAnsi="Times New Roman" w:cs="Times New Roman"/>
                <w:color w:val="000000"/>
                <w:sz w:val="24"/>
                <w:szCs w:val="24"/>
                <w:lang w:eastAsia="pl-PL"/>
              </w:rPr>
              <w:t>urotop retard 300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7AA5704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37D120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EAB2E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DEBF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6A70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C768F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9F818E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5A9B4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70304A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Neurotop retard 600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19D62DB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8A3D3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049D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C1E291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1BD1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4847D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E4A226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E153E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5C9EE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Nifuroksazyd 100 mg x 24 tabl.</w:t>
            </w:r>
          </w:p>
        </w:tc>
        <w:tc>
          <w:tcPr>
            <w:tcW w:w="935" w:type="dxa"/>
            <w:tcBorders>
              <w:top w:val="nil"/>
              <w:left w:val="nil"/>
              <w:bottom w:val="single" w:sz="4" w:space="0" w:color="auto"/>
              <w:right w:val="single" w:sz="4" w:space="0" w:color="auto"/>
            </w:tcBorders>
            <w:shd w:val="clear" w:color="auto" w:fill="auto"/>
            <w:noWrap/>
            <w:vAlign w:val="center"/>
            <w:hideMark/>
          </w:tcPr>
          <w:p w14:paraId="744909E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310D40F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8285D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E5687B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8A0564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A1BF9C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21AFA0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16C4D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D89B2B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Nilogrin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699C4B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41C56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380AE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06A73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48DF0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7A14D2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710143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FF61B2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7DA89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Nit</w:t>
            </w:r>
            <w:r>
              <w:rPr>
                <w:rFonts w:ascii="Times New Roman" w:eastAsia="Times New Roman" w:hAnsi="Times New Roman" w:cs="Times New Roman"/>
                <w:color w:val="000000"/>
                <w:sz w:val="24"/>
                <w:szCs w:val="24"/>
                <w:lang w:eastAsia="pl-PL"/>
              </w:rPr>
              <w:t>rendypina EGIS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2B9DD3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F681C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0B408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2B8650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7085E1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0D5F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6F2EFD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EE3E92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8755ED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Nitromint aerozol 0,4 mg/daw. </w:t>
            </w:r>
            <w:r>
              <w:rPr>
                <w:rFonts w:ascii="Times New Roman" w:eastAsia="Times New Roman" w:hAnsi="Times New Roman" w:cs="Times New Roman"/>
                <w:color w:val="000000"/>
                <w:sz w:val="24"/>
                <w:szCs w:val="24"/>
                <w:lang w:eastAsia="pl-PL"/>
              </w:rPr>
              <w:t>11g/200 dawek</w:t>
            </w:r>
          </w:p>
        </w:tc>
        <w:tc>
          <w:tcPr>
            <w:tcW w:w="935" w:type="dxa"/>
            <w:tcBorders>
              <w:top w:val="nil"/>
              <w:left w:val="nil"/>
              <w:bottom w:val="single" w:sz="4" w:space="0" w:color="auto"/>
              <w:right w:val="single" w:sz="4" w:space="0" w:color="auto"/>
            </w:tcBorders>
            <w:shd w:val="clear" w:color="auto" w:fill="auto"/>
            <w:noWrap/>
            <w:vAlign w:val="center"/>
            <w:hideMark/>
          </w:tcPr>
          <w:p w14:paraId="49C3D20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785DC08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B0787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009B99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02243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D7FB2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C32A00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0E90DA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BDE97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Nizoral 100 ml szampon</w:t>
            </w:r>
          </w:p>
        </w:tc>
        <w:tc>
          <w:tcPr>
            <w:tcW w:w="935" w:type="dxa"/>
            <w:tcBorders>
              <w:top w:val="nil"/>
              <w:left w:val="nil"/>
              <w:bottom w:val="single" w:sz="4" w:space="0" w:color="auto"/>
              <w:right w:val="single" w:sz="4" w:space="0" w:color="auto"/>
            </w:tcBorders>
            <w:shd w:val="clear" w:color="auto" w:fill="auto"/>
            <w:noWrap/>
            <w:vAlign w:val="center"/>
            <w:hideMark/>
          </w:tcPr>
          <w:p w14:paraId="6BB1F7E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2580674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0713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83968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3367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2178A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A6AB17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D31C97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A0AB86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Nolicin 400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0851A0C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E92169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7A45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C814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CD631D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041E1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48C9DC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A27B11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C1D7C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Nonpres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A7F18D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78E921E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C6C2D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2D417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3555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E0FF0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950B77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18DB07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3B8730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Normeg 1000 </w:t>
            </w:r>
            <w:r>
              <w:rPr>
                <w:rFonts w:ascii="Times New Roman" w:eastAsia="Times New Roman" w:hAnsi="Times New Roman" w:cs="Times New Roman"/>
                <w:color w:val="000000"/>
                <w:sz w:val="24"/>
                <w:szCs w:val="24"/>
                <w:lang w:eastAsia="pl-PL"/>
              </w:rPr>
              <w:t>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6622395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9FEE8B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31B4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4E9694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78CE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A9A5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ED4496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9C308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FF212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Normeg 500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08A8D60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27</w:t>
            </w:r>
          </w:p>
        </w:tc>
        <w:tc>
          <w:tcPr>
            <w:tcW w:w="1192" w:type="dxa"/>
            <w:tcBorders>
              <w:top w:val="nil"/>
              <w:left w:val="nil"/>
              <w:bottom w:val="single" w:sz="4" w:space="0" w:color="auto"/>
              <w:right w:val="single" w:sz="4" w:space="0" w:color="auto"/>
            </w:tcBorders>
            <w:shd w:val="clear" w:color="auto" w:fill="auto"/>
            <w:noWrap/>
            <w:vAlign w:val="center"/>
            <w:hideMark/>
          </w:tcPr>
          <w:p w14:paraId="502694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311EA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70A4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7421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72844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E789A1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11D50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426661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No-Spa 40 mg/2ml x 5 amp.</w:t>
            </w:r>
          </w:p>
        </w:tc>
        <w:tc>
          <w:tcPr>
            <w:tcW w:w="935" w:type="dxa"/>
            <w:tcBorders>
              <w:top w:val="nil"/>
              <w:left w:val="nil"/>
              <w:bottom w:val="single" w:sz="4" w:space="0" w:color="auto"/>
              <w:right w:val="single" w:sz="4" w:space="0" w:color="auto"/>
            </w:tcBorders>
            <w:shd w:val="clear" w:color="auto" w:fill="auto"/>
            <w:noWrap/>
            <w:vAlign w:val="center"/>
            <w:hideMark/>
          </w:tcPr>
          <w:p w14:paraId="7027D74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437995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A68DF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462BF0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B46E0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18FB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9F35E1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3BCFE3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4722A5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Novate 30 g maść</w:t>
            </w:r>
          </w:p>
        </w:tc>
        <w:tc>
          <w:tcPr>
            <w:tcW w:w="935" w:type="dxa"/>
            <w:tcBorders>
              <w:top w:val="nil"/>
              <w:left w:val="nil"/>
              <w:bottom w:val="single" w:sz="4" w:space="0" w:color="auto"/>
              <w:right w:val="single" w:sz="4" w:space="0" w:color="auto"/>
            </w:tcBorders>
            <w:shd w:val="clear" w:color="auto" w:fill="auto"/>
            <w:noWrap/>
            <w:vAlign w:val="center"/>
            <w:hideMark/>
          </w:tcPr>
          <w:p w14:paraId="0AD071E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79AE7A4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5956A4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1A1A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7D46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0FCB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411275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6E384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772E3E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Nystatyna </w:t>
            </w:r>
            <w:r w:rsidRPr="00AF30A8">
              <w:rPr>
                <w:rFonts w:ascii="Times New Roman" w:eastAsia="Times New Roman" w:hAnsi="Times New Roman" w:cs="Times New Roman"/>
                <w:color w:val="000000"/>
                <w:sz w:val="24"/>
                <w:szCs w:val="24"/>
                <w:lang w:eastAsia="pl-PL"/>
              </w:rPr>
              <w:t xml:space="preserve">100 000 j.m./ml </w:t>
            </w:r>
            <w:r w:rsidRPr="00B10222">
              <w:rPr>
                <w:rFonts w:ascii="Times New Roman" w:eastAsia="Times New Roman" w:hAnsi="Times New Roman" w:cs="Times New Roman"/>
                <w:color w:val="000000"/>
                <w:sz w:val="24"/>
                <w:szCs w:val="24"/>
                <w:lang w:eastAsia="pl-PL"/>
              </w:rPr>
              <w:t xml:space="preserve">28 ml </w:t>
            </w:r>
            <w:r>
              <w:rPr>
                <w:rFonts w:ascii="Times New Roman" w:eastAsia="Times New Roman" w:hAnsi="Times New Roman" w:cs="Times New Roman"/>
                <w:color w:val="000000"/>
                <w:sz w:val="24"/>
                <w:szCs w:val="24"/>
                <w:lang w:eastAsia="pl-PL"/>
              </w:rPr>
              <w:t>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7D9DC70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8E9DEB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1103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AB269E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96678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A0DF23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38061D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11EA01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EFDB9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OCTENILIN Płyn 350 ml</w:t>
            </w:r>
          </w:p>
        </w:tc>
        <w:tc>
          <w:tcPr>
            <w:tcW w:w="935" w:type="dxa"/>
            <w:tcBorders>
              <w:top w:val="nil"/>
              <w:left w:val="nil"/>
              <w:bottom w:val="single" w:sz="4" w:space="0" w:color="auto"/>
              <w:right w:val="single" w:sz="4" w:space="0" w:color="auto"/>
            </w:tcBorders>
            <w:shd w:val="clear" w:color="auto" w:fill="auto"/>
            <w:noWrap/>
            <w:vAlign w:val="center"/>
            <w:hideMark/>
          </w:tcPr>
          <w:p w14:paraId="12C7C58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4F0F90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B8E2B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1963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0D45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2B91A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EBF387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36D76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5F1E01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Octenisept 1000 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0B2E6DC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0F3657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2CA1B3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E82AFA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69A37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542623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0145D4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E60E9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CC9825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Octenisept 250 ml płyn</w:t>
            </w:r>
          </w:p>
        </w:tc>
        <w:tc>
          <w:tcPr>
            <w:tcW w:w="935" w:type="dxa"/>
            <w:tcBorders>
              <w:top w:val="nil"/>
              <w:left w:val="nil"/>
              <w:bottom w:val="single" w:sz="4" w:space="0" w:color="auto"/>
              <w:right w:val="single" w:sz="4" w:space="0" w:color="auto"/>
            </w:tcBorders>
            <w:shd w:val="clear" w:color="auto" w:fill="auto"/>
            <w:noWrap/>
            <w:vAlign w:val="center"/>
            <w:hideMark/>
          </w:tcPr>
          <w:p w14:paraId="599AA0F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w:t>
            </w:r>
          </w:p>
        </w:tc>
        <w:tc>
          <w:tcPr>
            <w:tcW w:w="1192" w:type="dxa"/>
            <w:tcBorders>
              <w:top w:val="nil"/>
              <w:left w:val="nil"/>
              <w:bottom w:val="single" w:sz="4" w:space="0" w:color="auto"/>
              <w:right w:val="single" w:sz="4" w:space="0" w:color="auto"/>
            </w:tcBorders>
            <w:shd w:val="clear" w:color="auto" w:fill="auto"/>
            <w:noWrap/>
            <w:vAlign w:val="center"/>
            <w:hideMark/>
          </w:tcPr>
          <w:p w14:paraId="1C1D2D4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65E83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DD867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77C4BC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6734B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8879F9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4ABE1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6C322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Oftaquix</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5 mg/ml 5 ml/10</w:t>
            </w:r>
            <w:r>
              <w:rPr>
                <w:rFonts w:ascii="Times New Roman" w:eastAsia="Times New Roman" w:hAnsi="Times New Roman" w:cs="Times New Roman"/>
                <w:color w:val="000000"/>
                <w:sz w:val="24"/>
                <w:szCs w:val="24"/>
                <w:lang w:eastAsia="pl-PL"/>
              </w:rPr>
              <w:t>0 kropli</w:t>
            </w:r>
          </w:p>
        </w:tc>
        <w:tc>
          <w:tcPr>
            <w:tcW w:w="935" w:type="dxa"/>
            <w:tcBorders>
              <w:top w:val="nil"/>
              <w:left w:val="nil"/>
              <w:bottom w:val="single" w:sz="4" w:space="0" w:color="auto"/>
              <w:right w:val="single" w:sz="4" w:space="0" w:color="auto"/>
            </w:tcBorders>
            <w:shd w:val="clear" w:color="auto" w:fill="auto"/>
            <w:noWrap/>
            <w:vAlign w:val="center"/>
            <w:hideMark/>
          </w:tcPr>
          <w:p w14:paraId="2FCCF74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5375B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7BA348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7D8B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5744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F9142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E82D37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60177B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5B3D1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Oftensin 2,5 mg/ml </w:t>
            </w:r>
            <w:r>
              <w:rPr>
                <w:rFonts w:ascii="Times New Roman" w:eastAsia="Times New Roman" w:hAnsi="Times New Roman" w:cs="Times New Roman"/>
                <w:color w:val="000000"/>
                <w:sz w:val="24"/>
                <w:szCs w:val="24"/>
                <w:lang w:eastAsia="pl-PL"/>
              </w:rPr>
              <w:t>5 ml krople</w:t>
            </w:r>
          </w:p>
        </w:tc>
        <w:tc>
          <w:tcPr>
            <w:tcW w:w="935" w:type="dxa"/>
            <w:tcBorders>
              <w:top w:val="nil"/>
              <w:left w:val="nil"/>
              <w:bottom w:val="single" w:sz="4" w:space="0" w:color="auto"/>
              <w:right w:val="single" w:sz="4" w:space="0" w:color="auto"/>
            </w:tcBorders>
            <w:shd w:val="clear" w:color="auto" w:fill="auto"/>
            <w:noWrap/>
            <w:vAlign w:val="center"/>
            <w:hideMark/>
          </w:tcPr>
          <w:p w14:paraId="2443745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4AD4324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98F9D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B55F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51BE7B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A962E8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B6B9A1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BF77CC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7BDF5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Olzapin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7B34448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1F36D2A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3C2D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9F0A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58CB0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70E77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3D4D1C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A042FF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B1D48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Omsal 0,4 mg x 30 kapsułki o przedłużonym uwalnianiu twarde</w:t>
            </w:r>
          </w:p>
        </w:tc>
        <w:tc>
          <w:tcPr>
            <w:tcW w:w="935" w:type="dxa"/>
            <w:tcBorders>
              <w:top w:val="nil"/>
              <w:left w:val="nil"/>
              <w:bottom w:val="single" w:sz="4" w:space="0" w:color="auto"/>
              <w:right w:val="single" w:sz="4" w:space="0" w:color="auto"/>
            </w:tcBorders>
            <w:shd w:val="clear" w:color="auto" w:fill="auto"/>
            <w:noWrap/>
            <w:vAlign w:val="center"/>
            <w:hideMark/>
          </w:tcPr>
          <w:p w14:paraId="4A32194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7F0180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BB074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12A4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3EAD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8E30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C95F10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7FE42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361975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ALLEVYN NON </w:t>
            </w:r>
            <w:r>
              <w:rPr>
                <w:rFonts w:ascii="Times New Roman" w:eastAsia="Times New Roman" w:hAnsi="Times New Roman" w:cs="Times New Roman"/>
                <w:color w:val="000000"/>
                <w:sz w:val="24"/>
                <w:szCs w:val="24"/>
                <w:lang w:eastAsia="pl-PL"/>
              </w:rPr>
              <w:t>ADHESIVE 10 x 20 cm hydropolim. x 1 szt.</w:t>
            </w:r>
          </w:p>
        </w:tc>
        <w:tc>
          <w:tcPr>
            <w:tcW w:w="935" w:type="dxa"/>
            <w:tcBorders>
              <w:top w:val="nil"/>
              <w:left w:val="nil"/>
              <w:bottom w:val="single" w:sz="4" w:space="0" w:color="auto"/>
              <w:right w:val="single" w:sz="4" w:space="0" w:color="auto"/>
            </w:tcBorders>
            <w:shd w:val="clear" w:color="auto" w:fill="auto"/>
            <w:noWrap/>
            <w:vAlign w:val="center"/>
            <w:hideMark/>
          </w:tcPr>
          <w:p w14:paraId="41F7F49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60702F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DE4D5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D49866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B6E78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DDF1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738C65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4D5A2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588B9F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ALLEVYN NON ADHESIVE </w:t>
            </w:r>
            <w:r>
              <w:rPr>
                <w:rFonts w:ascii="Times New Roman" w:eastAsia="Times New Roman" w:hAnsi="Times New Roman" w:cs="Times New Roman"/>
                <w:color w:val="000000"/>
                <w:sz w:val="24"/>
                <w:szCs w:val="24"/>
                <w:lang w:eastAsia="pl-PL"/>
              </w:rPr>
              <w:t>20 x 20 cm hydropolim. x 1 szt.</w:t>
            </w:r>
          </w:p>
        </w:tc>
        <w:tc>
          <w:tcPr>
            <w:tcW w:w="935" w:type="dxa"/>
            <w:tcBorders>
              <w:top w:val="nil"/>
              <w:left w:val="nil"/>
              <w:bottom w:val="single" w:sz="4" w:space="0" w:color="auto"/>
              <w:right w:val="single" w:sz="4" w:space="0" w:color="auto"/>
            </w:tcBorders>
            <w:shd w:val="clear" w:color="auto" w:fill="auto"/>
            <w:noWrap/>
            <w:vAlign w:val="center"/>
            <w:hideMark/>
          </w:tcPr>
          <w:p w14:paraId="29527E1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5CBAFD0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C8A18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CFB6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9BC88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A695D9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6500FB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81EF3C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7B7EF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AG Foam 17,5 x 17,5 cm przylep.piankowy h</w:t>
            </w:r>
            <w:r>
              <w:rPr>
                <w:rFonts w:ascii="Times New Roman" w:eastAsia="Times New Roman" w:hAnsi="Times New Roman" w:cs="Times New Roman"/>
                <w:color w:val="000000"/>
                <w:sz w:val="24"/>
                <w:szCs w:val="24"/>
                <w:lang w:eastAsia="pl-PL"/>
              </w:rPr>
              <w:t>ydrofiber z dod.srebra x 1 szt.</w:t>
            </w:r>
          </w:p>
        </w:tc>
        <w:tc>
          <w:tcPr>
            <w:tcW w:w="935" w:type="dxa"/>
            <w:tcBorders>
              <w:top w:val="nil"/>
              <w:left w:val="nil"/>
              <w:bottom w:val="single" w:sz="4" w:space="0" w:color="auto"/>
              <w:right w:val="single" w:sz="4" w:space="0" w:color="auto"/>
            </w:tcBorders>
            <w:shd w:val="clear" w:color="auto" w:fill="auto"/>
            <w:noWrap/>
            <w:vAlign w:val="center"/>
            <w:hideMark/>
          </w:tcPr>
          <w:p w14:paraId="4AC1FFB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0F7B648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BCD25A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82952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3BB2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14B06C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49E8C4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775F8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699AB7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AG Foam 19,8 x 14 cm przylep.piankowy h</w:t>
            </w:r>
            <w:r>
              <w:rPr>
                <w:rFonts w:ascii="Times New Roman" w:eastAsia="Times New Roman" w:hAnsi="Times New Roman" w:cs="Times New Roman"/>
                <w:color w:val="000000"/>
                <w:sz w:val="24"/>
                <w:szCs w:val="24"/>
                <w:lang w:eastAsia="pl-PL"/>
              </w:rPr>
              <w:t>ydrofiber z dod.srebra x 1 szt.</w:t>
            </w:r>
          </w:p>
        </w:tc>
        <w:tc>
          <w:tcPr>
            <w:tcW w:w="935" w:type="dxa"/>
            <w:tcBorders>
              <w:top w:val="nil"/>
              <w:left w:val="nil"/>
              <w:bottom w:val="single" w:sz="4" w:space="0" w:color="auto"/>
              <w:right w:val="single" w:sz="4" w:space="0" w:color="auto"/>
            </w:tcBorders>
            <w:shd w:val="clear" w:color="auto" w:fill="auto"/>
            <w:noWrap/>
            <w:vAlign w:val="center"/>
            <w:hideMark/>
          </w:tcPr>
          <w:p w14:paraId="2053EF3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F0BE1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C576A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66CB9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9CA2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1278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EFB776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7832F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48304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AG Foam 20 x 20 cm nieprzyl.piankowy h</w:t>
            </w:r>
            <w:r>
              <w:rPr>
                <w:rFonts w:ascii="Times New Roman" w:eastAsia="Times New Roman" w:hAnsi="Times New Roman" w:cs="Times New Roman"/>
                <w:color w:val="000000"/>
                <w:sz w:val="24"/>
                <w:szCs w:val="24"/>
                <w:lang w:eastAsia="pl-PL"/>
              </w:rPr>
              <w:t>ydrofiber z dod.srebra x 1 szt.</w:t>
            </w:r>
          </w:p>
        </w:tc>
        <w:tc>
          <w:tcPr>
            <w:tcW w:w="935" w:type="dxa"/>
            <w:tcBorders>
              <w:top w:val="nil"/>
              <w:left w:val="nil"/>
              <w:bottom w:val="single" w:sz="4" w:space="0" w:color="auto"/>
              <w:right w:val="single" w:sz="4" w:space="0" w:color="auto"/>
            </w:tcBorders>
            <w:shd w:val="clear" w:color="auto" w:fill="auto"/>
            <w:noWrap/>
            <w:vAlign w:val="center"/>
            <w:hideMark/>
          </w:tcPr>
          <w:p w14:paraId="7B70177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641E3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B38F8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970C4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BE198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E5B9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2C6F24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20C3F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409FBB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AQUACEL AG Hydrofibre 15 x 15 cm </w:t>
            </w:r>
            <w:r>
              <w:rPr>
                <w:rFonts w:ascii="Times New Roman" w:eastAsia="Times New Roman" w:hAnsi="Times New Roman" w:cs="Times New Roman"/>
                <w:color w:val="000000"/>
                <w:sz w:val="24"/>
                <w:szCs w:val="24"/>
                <w:lang w:eastAsia="pl-PL"/>
              </w:rPr>
              <w:t>x 1 szt.</w:t>
            </w:r>
          </w:p>
        </w:tc>
        <w:tc>
          <w:tcPr>
            <w:tcW w:w="935" w:type="dxa"/>
            <w:tcBorders>
              <w:top w:val="nil"/>
              <w:left w:val="nil"/>
              <w:bottom w:val="single" w:sz="4" w:space="0" w:color="auto"/>
              <w:right w:val="single" w:sz="4" w:space="0" w:color="auto"/>
            </w:tcBorders>
            <w:shd w:val="clear" w:color="auto" w:fill="auto"/>
            <w:noWrap/>
            <w:vAlign w:val="center"/>
            <w:hideMark/>
          </w:tcPr>
          <w:p w14:paraId="2E0AB5C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6BEBAD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61EE3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FD04A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A875D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0BDF75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665D75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49DC5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0D97FA1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Ag+Extra 10x10</w:t>
            </w:r>
            <w:r>
              <w:rPr>
                <w:rFonts w:ascii="Times New Roman" w:eastAsia="Times New Roman" w:hAnsi="Times New Roman" w:cs="Times New Roman"/>
                <w:color w:val="000000"/>
                <w:sz w:val="24"/>
                <w:szCs w:val="24"/>
                <w:lang w:eastAsia="pl-PL"/>
              </w:rPr>
              <w:t xml:space="preserve"> x 1 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1A62D69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5CCF57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95F21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83E5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C0B7A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6BD2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A61BAC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02512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EF783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Extra hydrofib. z dod</w:t>
            </w:r>
            <w:r>
              <w:rPr>
                <w:rFonts w:ascii="Times New Roman" w:eastAsia="Times New Roman" w:hAnsi="Times New Roman" w:cs="Times New Roman"/>
                <w:color w:val="000000"/>
                <w:sz w:val="24"/>
                <w:szCs w:val="24"/>
                <w:lang w:eastAsia="pl-PL"/>
              </w:rPr>
              <w:t>.włók.wzmac.15 x 15 cm x 1 szt.</w:t>
            </w:r>
          </w:p>
        </w:tc>
        <w:tc>
          <w:tcPr>
            <w:tcW w:w="935" w:type="dxa"/>
            <w:tcBorders>
              <w:top w:val="nil"/>
              <w:left w:val="nil"/>
              <w:bottom w:val="single" w:sz="4" w:space="0" w:color="auto"/>
              <w:right w:val="single" w:sz="4" w:space="0" w:color="auto"/>
            </w:tcBorders>
            <w:shd w:val="clear" w:color="auto" w:fill="auto"/>
            <w:noWrap/>
            <w:vAlign w:val="center"/>
            <w:hideMark/>
          </w:tcPr>
          <w:p w14:paraId="20E3C15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85</w:t>
            </w:r>
          </w:p>
        </w:tc>
        <w:tc>
          <w:tcPr>
            <w:tcW w:w="1192" w:type="dxa"/>
            <w:tcBorders>
              <w:top w:val="nil"/>
              <w:left w:val="nil"/>
              <w:bottom w:val="single" w:sz="4" w:space="0" w:color="auto"/>
              <w:right w:val="single" w:sz="4" w:space="0" w:color="auto"/>
            </w:tcBorders>
            <w:shd w:val="clear" w:color="auto" w:fill="auto"/>
            <w:noWrap/>
            <w:vAlign w:val="center"/>
            <w:hideMark/>
          </w:tcPr>
          <w:p w14:paraId="5C7D7EC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754D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1974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B8583B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19F1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0EDFD7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24837C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91411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w:t>
            </w:r>
            <w:r>
              <w:rPr>
                <w:rFonts w:ascii="Times New Roman" w:eastAsia="Times New Roman" w:hAnsi="Times New Roman" w:cs="Times New Roman"/>
                <w:color w:val="000000"/>
                <w:sz w:val="24"/>
                <w:szCs w:val="24"/>
                <w:lang w:eastAsia="pl-PL"/>
              </w:rPr>
              <w:t>Atrauman AG z maścią 10x10cm x 1</w:t>
            </w:r>
            <w:r w:rsidRPr="00B10222">
              <w:rPr>
                <w:rFonts w:ascii="Times New Roman" w:eastAsia="Times New Roman" w:hAnsi="Times New Roman" w:cs="Times New Roman"/>
                <w:color w:val="000000"/>
                <w:sz w:val="24"/>
                <w:szCs w:val="24"/>
                <w:lang w:eastAsia="pl-PL"/>
              </w:rPr>
              <w:t xml:space="preserve"> szt</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7A7BAB6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56BA59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BDB3E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1AAA6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AD41E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6A708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64C6E0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522D23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3E87DF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Atrauman AG z maścią 10x20cm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 szt</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29349C8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6266E6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98359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4CD0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E2C9A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A5E7F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56A48C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D265AD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7892F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foliowy SUPRAS</w:t>
            </w:r>
            <w:r>
              <w:rPr>
                <w:rFonts w:ascii="Times New Roman" w:eastAsia="Times New Roman" w:hAnsi="Times New Roman" w:cs="Times New Roman"/>
                <w:color w:val="000000"/>
                <w:sz w:val="24"/>
                <w:szCs w:val="24"/>
                <w:lang w:eastAsia="pl-PL"/>
              </w:rPr>
              <w:t>ORB F jał. 10cm x 12cm x 1 szt.</w:t>
            </w:r>
          </w:p>
        </w:tc>
        <w:tc>
          <w:tcPr>
            <w:tcW w:w="935" w:type="dxa"/>
            <w:tcBorders>
              <w:top w:val="nil"/>
              <w:left w:val="nil"/>
              <w:bottom w:val="single" w:sz="4" w:space="0" w:color="auto"/>
              <w:right w:val="single" w:sz="4" w:space="0" w:color="auto"/>
            </w:tcBorders>
            <w:shd w:val="clear" w:color="auto" w:fill="auto"/>
            <w:noWrap/>
            <w:vAlign w:val="center"/>
            <w:hideMark/>
          </w:tcPr>
          <w:p w14:paraId="13AB274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80DEFC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B4BF9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6261DC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52328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69B5A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6F5941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977631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421774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hydro</w:t>
            </w:r>
            <w:r>
              <w:rPr>
                <w:rFonts w:ascii="Times New Roman" w:eastAsia="Times New Roman" w:hAnsi="Times New Roman" w:cs="Times New Roman"/>
                <w:color w:val="000000"/>
                <w:sz w:val="24"/>
                <w:szCs w:val="24"/>
                <w:lang w:eastAsia="pl-PL"/>
              </w:rPr>
              <w:t>kol. GRANUFLEX 10 x10cm x 1 szt.</w:t>
            </w:r>
          </w:p>
        </w:tc>
        <w:tc>
          <w:tcPr>
            <w:tcW w:w="935" w:type="dxa"/>
            <w:tcBorders>
              <w:top w:val="nil"/>
              <w:left w:val="nil"/>
              <w:bottom w:val="single" w:sz="4" w:space="0" w:color="auto"/>
              <w:right w:val="single" w:sz="4" w:space="0" w:color="auto"/>
            </w:tcBorders>
            <w:shd w:val="clear" w:color="auto" w:fill="auto"/>
            <w:noWrap/>
            <w:vAlign w:val="center"/>
            <w:hideMark/>
          </w:tcPr>
          <w:p w14:paraId="62E96CF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3005B3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B6587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6DF9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91B864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FAE3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51B255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3E145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9FF28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hydrokol. GRAN</w:t>
            </w:r>
            <w:r>
              <w:rPr>
                <w:rFonts w:ascii="Times New Roman" w:eastAsia="Times New Roman" w:hAnsi="Times New Roman" w:cs="Times New Roman"/>
                <w:color w:val="000000"/>
                <w:sz w:val="24"/>
                <w:szCs w:val="24"/>
                <w:lang w:eastAsia="pl-PL"/>
              </w:rPr>
              <w:t>UFLEX 20 x20cm x 1 szt.</w:t>
            </w:r>
          </w:p>
        </w:tc>
        <w:tc>
          <w:tcPr>
            <w:tcW w:w="935" w:type="dxa"/>
            <w:tcBorders>
              <w:top w:val="nil"/>
              <w:left w:val="nil"/>
              <w:bottom w:val="single" w:sz="4" w:space="0" w:color="auto"/>
              <w:right w:val="single" w:sz="4" w:space="0" w:color="auto"/>
            </w:tcBorders>
            <w:shd w:val="clear" w:color="auto" w:fill="auto"/>
            <w:noWrap/>
            <w:vAlign w:val="center"/>
            <w:hideMark/>
          </w:tcPr>
          <w:p w14:paraId="4126F39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0E5CA31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E916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30A42C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BAF76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4EA4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48D095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75633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B6CD7B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hydrokol. GRANUF</w:t>
            </w:r>
            <w:r>
              <w:rPr>
                <w:rFonts w:ascii="Times New Roman" w:eastAsia="Times New Roman" w:hAnsi="Times New Roman" w:cs="Times New Roman"/>
                <w:color w:val="000000"/>
                <w:sz w:val="24"/>
                <w:szCs w:val="24"/>
                <w:lang w:eastAsia="pl-PL"/>
              </w:rPr>
              <w:t>LEX Extra Thin 15x15cm x 1 szt.</w:t>
            </w:r>
          </w:p>
        </w:tc>
        <w:tc>
          <w:tcPr>
            <w:tcW w:w="935" w:type="dxa"/>
            <w:tcBorders>
              <w:top w:val="nil"/>
              <w:left w:val="nil"/>
              <w:bottom w:val="single" w:sz="4" w:space="0" w:color="auto"/>
              <w:right w:val="single" w:sz="4" w:space="0" w:color="auto"/>
            </w:tcBorders>
            <w:shd w:val="clear" w:color="auto" w:fill="auto"/>
            <w:noWrap/>
            <w:vAlign w:val="center"/>
            <w:hideMark/>
          </w:tcPr>
          <w:p w14:paraId="099BE53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3CB62EA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27855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3262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6F695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D578E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5A8CA2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AC485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960F7F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 xml:space="preserve">hydrokol. MEDISORB H 10 cm x 10 cm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 szt.</w:t>
            </w:r>
          </w:p>
        </w:tc>
        <w:tc>
          <w:tcPr>
            <w:tcW w:w="935" w:type="dxa"/>
            <w:tcBorders>
              <w:top w:val="nil"/>
              <w:left w:val="nil"/>
              <w:bottom w:val="single" w:sz="4" w:space="0" w:color="auto"/>
              <w:right w:val="single" w:sz="4" w:space="0" w:color="auto"/>
            </w:tcBorders>
            <w:shd w:val="clear" w:color="auto" w:fill="auto"/>
            <w:noWrap/>
            <w:vAlign w:val="center"/>
            <w:hideMark/>
          </w:tcPr>
          <w:p w14:paraId="3816ADC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135</w:t>
            </w:r>
          </w:p>
        </w:tc>
        <w:tc>
          <w:tcPr>
            <w:tcW w:w="1192" w:type="dxa"/>
            <w:tcBorders>
              <w:top w:val="nil"/>
              <w:left w:val="nil"/>
              <w:bottom w:val="single" w:sz="4" w:space="0" w:color="auto"/>
              <w:right w:val="single" w:sz="4" w:space="0" w:color="auto"/>
            </w:tcBorders>
            <w:shd w:val="clear" w:color="auto" w:fill="auto"/>
            <w:noWrap/>
            <w:vAlign w:val="center"/>
            <w:hideMark/>
          </w:tcPr>
          <w:p w14:paraId="59168C3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0D94F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1874B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415D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0A06E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CC8650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5FC69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5307F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w:t>
            </w:r>
            <w:r>
              <w:rPr>
                <w:rFonts w:ascii="Times New Roman" w:eastAsia="Times New Roman" w:hAnsi="Times New Roman" w:cs="Times New Roman"/>
                <w:color w:val="000000"/>
                <w:sz w:val="24"/>
                <w:szCs w:val="24"/>
                <w:lang w:eastAsia="pl-PL"/>
              </w:rPr>
              <w:t>h</w:t>
            </w:r>
            <w:r w:rsidRPr="00B10222">
              <w:rPr>
                <w:rFonts w:ascii="Times New Roman" w:eastAsia="Times New Roman" w:hAnsi="Times New Roman" w:cs="Times New Roman"/>
                <w:color w:val="000000"/>
                <w:sz w:val="24"/>
                <w:szCs w:val="24"/>
                <w:lang w:eastAsia="pl-PL"/>
              </w:rPr>
              <w:t xml:space="preserve">ydrożelowy </w:t>
            </w:r>
            <w:r>
              <w:rPr>
                <w:rFonts w:ascii="Times New Roman" w:eastAsia="Times New Roman" w:hAnsi="Times New Roman" w:cs="Times New Roman"/>
                <w:color w:val="000000"/>
                <w:sz w:val="24"/>
                <w:szCs w:val="24"/>
                <w:lang w:eastAsia="pl-PL"/>
              </w:rPr>
              <w:t xml:space="preserve"> na odleżyny </w:t>
            </w:r>
            <w:r w:rsidRPr="00B10222">
              <w:rPr>
                <w:rFonts w:ascii="Times New Roman" w:eastAsia="Times New Roman" w:hAnsi="Times New Roman" w:cs="Times New Roman"/>
                <w:color w:val="000000"/>
                <w:sz w:val="24"/>
                <w:szCs w:val="24"/>
                <w:lang w:eastAsia="pl-PL"/>
              </w:rPr>
              <w:t>10</w:t>
            </w:r>
            <w:r>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20</w:t>
            </w:r>
            <w:r>
              <w:rPr>
                <w:rFonts w:ascii="Times New Roman" w:eastAsia="Times New Roman" w:hAnsi="Times New Roman" w:cs="Times New Roman"/>
                <w:color w:val="000000"/>
                <w:sz w:val="24"/>
                <w:szCs w:val="24"/>
                <w:lang w:eastAsia="pl-PL"/>
              </w:rPr>
              <w:t xml:space="preserve"> cm</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2C66736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1658E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0C66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B7F8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ACAFCA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84A7DC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D94491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ED7C12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61A2E0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Opatr. p</w:t>
            </w:r>
            <w:r w:rsidRPr="00B10222">
              <w:rPr>
                <w:rFonts w:ascii="Times New Roman" w:eastAsia="Times New Roman" w:hAnsi="Times New Roman" w:cs="Times New Roman"/>
                <w:color w:val="000000"/>
                <w:sz w:val="24"/>
                <w:szCs w:val="24"/>
                <w:lang w:eastAsia="pl-PL"/>
              </w:rPr>
              <w:t>iankowy z silikonową warstwą Foam Lite 15</w:t>
            </w:r>
            <w:r>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15</w:t>
            </w:r>
            <w:r>
              <w:rPr>
                <w:rFonts w:ascii="Times New Roman" w:eastAsia="Times New Roman" w:hAnsi="Times New Roman" w:cs="Times New Roman"/>
                <w:color w:val="000000"/>
                <w:sz w:val="24"/>
                <w:szCs w:val="24"/>
                <w:lang w:eastAsia="pl-PL"/>
              </w:rPr>
              <w:t xml:space="preserve"> cm</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45642D6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2F2F0C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B0B17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9ADD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72577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35BA34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7E0AE7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CC3DC5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0E8638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Opatrunek włókninowy sterylny 10</w:t>
            </w:r>
            <w:r>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20</w:t>
            </w:r>
            <w:r>
              <w:rPr>
                <w:rFonts w:ascii="Times New Roman" w:eastAsia="Times New Roman" w:hAnsi="Times New Roman" w:cs="Times New Roman"/>
                <w:color w:val="000000"/>
                <w:sz w:val="24"/>
                <w:szCs w:val="24"/>
                <w:lang w:eastAsia="pl-PL"/>
              </w:rPr>
              <w:t xml:space="preserve"> cm</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25szt.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2E3FD45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61C0F4D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7D34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86115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7F604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9D0B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E9E7F9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92CE4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FF22C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Opatr.samop.przeźr. HY</w:t>
            </w:r>
            <w:r>
              <w:rPr>
                <w:rFonts w:ascii="Times New Roman" w:eastAsia="Times New Roman" w:hAnsi="Times New Roman" w:cs="Times New Roman"/>
                <w:color w:val="000000"/>
                <w:sz w:val="24"/>
                <w:szCs w:val="24"/>
                <w:lang w:eastAsia="pl-PL"/>
              </w:rPr>
              <w:t>DROFILM jał.10 cm x 15 cm x 10 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21E4EDC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681BB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A14A4B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4FF938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CAE7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2269E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101969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19185F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CC505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Opatr. s</w:t>
            </w:r>
            <w:r w:rsidRPr="00B10222">
              <w:rPr>
                <w:rFonts w:ascii="Times New Roman" w:eastAsia="Times New Roman" w:hAnsi="Times New Roman" w:cs="Times New Roman"/>
                <w:color w:val="000000"/>
                <w:sz w:val="24"/>
                <w:szCs w:val="24"/>
                <w:lang w:eastAsia="pl-PL"/>
              </w:rPr>
              <w:t>iatkowy z miodem Manuka 10</w:t>
            </w:r>
            <w:r>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20</w:t>
            </w:r>
            <w:r>
              <w:rPr>
                <w:rFonts w:ascii="Times New Roman" w:eastAsia="Times New Roman" w:hAnsi="Times New Roman" w:cs="Times New Roman"/>
                <w:color w:val="000000"/>
                <w:sz w:val="24"/>
                <w:szCs w:val="24"/>
                <w:lang w:eastAsia="pl-PL"/>
              </w:rPr>
              <w:t xml:space="preserve"> cm</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1732A85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0D71EFC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0744C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E78B8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E145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22A04A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B60174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FB1ED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0DAB48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w:t>
            </w:r>
            <w:r>
              <w:rPr>
                <w:rFonts w:ascii="Times New Roman" w:eastAsia="Times New Roman" w:hAnsi="Times New Roman" w:cs="Times New Roman"/>
                <w:color w:val="000000"/>
                <w:sz w:val="24"/>
                <w:szCs w:val="24"/>
                <w:lang w:eastAsia="pl-PL"/>
              </w:rPr>
              <w:t>w</w:t>
            </w:r>
            <w:r w:rsidRPr="00B10222">
              <w:rPr>
                <w:rFonts w:ascii="Times New Roman" w:eastAsia="Times New Roman" w:hAnsi="Times New Roman" w:cs="Times New Roman"/>
                <w:color w:val="000000"/>
                <w:sz w:val="24"/>
                <w:szCs w:val="24"/>
                <w:lang w:eastAsia="pl-PL"/>
              </w:rPr>
              <w:t>ielowarstwowy z superabsorbentem, wysokochłonny 10</w:t>
            </w:r>
            <w:r>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20</w:t>
            </w:r>
            <w:r>
              <w:rPr>
                <w:rFonts w:ascii="Times New Roman" w:eastAsia="Times New Roman" w:hAnsi="Times New Roman" w:cs="Times New Roman"/>
                <w:color w:val="000000"/>
                <w:sz w:val="24"/>
                <w:szCs w:val="24"/>
                <w:lang w:eastAsia="pl-PL"/>
              </w:rPr>
              <w:t xml:space="preserve"> cm</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714BC4F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02D09E4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8552CE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A8D1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56881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52F1C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031E54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6972B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63406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Opatr. w</w:t>
            </w:r>
            <w:r w:rsidRPr="00B10222">
              <w:rPr>
                <w:rFonts w:ascii="Times New Roman" w:eastAsia="Times New Roman" w:hAnsi="Times New Roman" w:cs="Times New Roman"/>
                <w:color w:val="000000"/>
                <w:sz w:val="24"/>
                <w:szCs w:val="24"/>
                <w:lang w:eastAsia="pl-PL"/>
              </w:rPr>
              <w:t>ielowarstwowy z superabsorbentem, wysokochłonny 10</w:t>
            </w:r>
            <w:r>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x10</w:t>
            </w:r>
            <w:r>
              <w:rPr>
                <w:rFonts w:ascii="Times New Roman" w:eastAsia="Times New Roman" w:hAnsi="Times New Roman" w:cs="Times New Roman"/>
                <w:color w:val="000000"/>
                <w:sz w:val="24"/>
                <w:szCs w:val="24"/>
                <w:lang w:eastAsia="pl-PL"/>
              </w:rPr>
              <w:t xml:space="preserve"> cm </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62AAB2C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4998F3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BAF33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B490A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C19FE0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C32494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647FD2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535053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1612E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Optilyte (Płyn Wielo</w:t>
            </w:r>
            <w:r>
              <w:rPr>
                <w:rFonts w:ascii="Times New Roman" w:eastAsia="Times New Roman" w:hAnsi="Times New Roman" w:cs="Times New Roman"/>
                <w:color w:val="000000"/>
                <w:sz w:val="24"/>
                <w:szCs w:val="24"/>
                <w:lang w:eastAsia="pl-PL"/>
              </w:rPr>
              <w:t>elektrolitowy) 500 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3FE1094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280</w:t>
            </w:r>
          </w:p>
        </w:tc>
        <w:tc>
          <w:tcPr>
            <w:tcW w:w="1192" w:type="dxa"/>
            <w:tcBorders>
              <w:top w:val="nil"/>
              <w:left w:val="nil"/>
              <w:bottom w:val="single" w:sz="4" w:space="0" w:color="auto"/>
              <w:right w:val="single" w:sz="4" w:space="0" w:color="auto"/>
            </w:tcBorders>
            <w:shd w:val="clear" w:color="auto" w:fill="auto"/>
            <w:noWrap/>
            <w:vAlign w:val="center"/>
            <w:hideMark/>
          </w:tcPr>
          <w:p w14:paraId="372DDA4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1CE9A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3CAD8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D998E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9CC1B8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B4E2B3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2C894F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407BDF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Orizon 1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680F9EB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3A47F7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E1102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3637A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011E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0EA14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B76513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0DB96B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31F93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Or</w:t>
            </w:r>
            <w:r>
              <w:rPr>
                <w:rFonts w:ascii="Times New Roman" w:eastAsia="Times New Roman" w:hAnsi="Times New Roman" w:cs="Times New Roman"/>
                <w:color w:val="000000"/>
                <w:sz w:val="24"/>
                <w:szCs w:val="24"/>
                <w:lang w:eastAsia="pl-PL"/>
              </w:rPr>
              <w:t>izon 2 mg x 60</w:t>
            </w:r>
            <w:r w:rsidRPr="00B10222">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6F32B42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073642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791506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C7660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8A1DAC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5211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54125E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166C3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43686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Orizon roztwór 100 ml</w:t>
            </w:r>
          </w:p>
        </w:tc>
        <w:tc>
          <w:tcPr>
            <w:tcW w:w="935" w:type="dxa"/>
            <w:tcBorders>
              <w:top w:val="nil"/>
              <w:left w:val="nil"/>
              <w:bottom w:val="single" w:sz="4" w:space="0" w:color="auto"/>
              <w:right w:val="single" w:sz="4" w:space="0" w:color="auto"/>
            </w:tcBorders>
            <w:shd w:val="clear" w:color="auto" w:fill="auto"/>
            <w:noWrap/>
            <w:vAlign w:val="center"/>
            <w:hideMark/>
          </w:tcPr>
          <w:p w14:paraId="2D08339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2EB121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534B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756A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D746E1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B051D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917FDF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573B7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90774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Oxycardil 60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113CCA1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421B26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BC57E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296660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D43E0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5BA00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7107C8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76040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86707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Oxycort aerozol 55 ml</w:t>
            </w:r>
          </w:p>
        </w:tc>
        <w:tc>
          <w:tcPr>
            <w:tcW w:w="935" w:type="dxa"/>
            <w:tcBorders>
              <w:top w:val="nil"/>
              <w:left w:val="nil"/>
              <w:bottom w:val="single" w:sz="4" w:space="0" w:color="auto"/>
              <w:right w:val="single" w:sz="4" w:space="0" w:color="auto"/>
            </w:tcBorders>
            <w:shd w:val="clear" w:color="auto" w:fill="auto"/>
            <w:noWrap/>
            <w:vAlign w:val="center"/>
            <w:hideMark/>
          </w:tcPr>
          <w:p w14:paraId="7A94735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C19DE1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6947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D7E1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E7E20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AD637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2FD95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E85977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107CF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Oxycort maść 10 g</w:t>
            </w:r>
          </w:p>
        </w:tc>
        <w:tc>
          <w:tcPr>
            <w:tcW w:w="935" w:type="dxa"/>
            <w:tcBorders>
              <w:top w:val="nil"/>
              <w:left w:val="nil"/>
              <w:bottom w:val="single" w:sz="4" w:space="0" w:color="auto"/>
              <w:right w:val="single" w:sz="4" w:space="0" w:color="auto"/>
            </w:tcBorders>
            <w:shd w:val="clear" w:color="auto" w:fill="auto"/>
            <w:noWrap/>
            <w:vAlign w:val="center"/>
            <w:hideMark/>
          </w:tcPr>
          <w:p w14:paraId="41969CD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A0BDC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4092A7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EAF0BD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6543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3C9C8F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71ABE4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9B1B32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131A84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Ozzion 20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19112A2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28AA7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4BC64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203B3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1C00D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45835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A65D5F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02DEE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12DD20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Papaverinum hydrochl. WZF 0,04/2ml x 10 amp. </w:t>
            </w:r>
          </w:p>
        </w:tc>
        <w:tc>
          <w:tcPr>
            <w:tcW w:w="935" w:type="dxa"/>
            <w:tcBorders>
              <w:top w:val="nil"/>
              <w:left w:val="nil"/>
              <w:bottom w:val="single" w:sz="4" w:space="0" w:color="auto"/>
              <w:right w:val="single" w:sz="4" w:space="0" w:color="auto"/>
            </w:tcBorders>
            <w:shd w:val="clear" w:color="auto" w:fill="auto"/>
            <w:noWrap/>
            <w:vAlign w:val="center"/>
            <w:hideMark/>
          </w:tcPr>
          <w:p w14:paraId="05DE4FE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3CABF4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BDB834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4787E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6360F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2F98B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12D77E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CE65F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C2B34A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Paracetamol Aurovitas 500 mg</w:t>
            </w:r>
            <w:r>
              <w:rPr>
                <w:rFonts w:ascii="Times New Roman" w:eastAsia="Times New Roman" w:hAnsi="Times New Roman" w:cs="Times New Roman"/>
                <w:color w:val="000000"/>
                <w:sz w:val="24"/>
                <w:szCs w:val="24"/>
                <w:lang w:eastAsia="pl-PL"/>
              </w:rPr>
              <w:t xml:space="preserve"> x</w:t>
            </w:r>
            <w:r w:rsidRPr="00B10222">
              <w:rPr>
                <w:rFonts w:ascii="Times New Roman" w:eastAsia="Times New Roman" w:hAnsi="Times New Roman" w:cs="Times New Roman"/>
                <w:color w:val="000000"/>
                <w:sz w:val="24"/>
                <w:szCs w:val="24"/>
                <w:lang w:eastAsia="pl-PL"/>
              </w:rPr>
              <w:t xml:space="preserve"> 50 tabl.</w:t>
            </w:r>
          </w:p>
        </w:tc>
        <w:tc>
          <w:tcPr>
            <w:tcW w:w="935" w:type="dxa"/>
            <w:tcBorders>
              <w:top w:val="nil"/>
              <w:left w:val="nil"/>
              <w:bottom w:val="single" w:sz="4" w:space="0" w:color="auto"/>
              <w:right w:val="single" w:sz="4" w:space="0" w:color="auto"/>
            </w:tcBorders>
            <w:shd w:val="clear" w:color="auto" w:fill="auto"/>
            <w:noWrap/>
            <w:vAlign w:val="center"/>
            <w:hideMark/>
          </w:tcPr>
          <w:p w14:paraId="309109F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47394F1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9CA5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09892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4A95C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5FAAF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CC3C2A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5DB40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DD07A5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Paracetamol B.Braun 10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mg</w:t>
            </w:r>
            <w:r>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ml 100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ml x 10 but</w:t>
            </w:r>
            <w:r>
              <w:rPr>
                <w:rFonts w:ascii="Times New Roman" w:eastAsia="Times New Roman" w:hAnsi="Times New Roman" w:cs="Times New Roman"/>
                <w:color w:val="000000"/>
                <w:sz w:val="24"/>
                <w:szCs w:val="24"/>
                <w:lang w:eastAsia="pl-PL"/>
              </w:rPr>
              <w:t>elka</w:t>
            </w:r>
          </w:p>
        </w:tc>
        <w:tc>
          <w:tcPr>
            <w:tcW w:w="935" w:type="dxa"/>
            <w:tcBorders>
              <w:top w:val="nil"/>
              <w:left w:val="nil"/>
              <w:bottom w:val="single" w:sz="4" w:space="0" w:color="auto"/>
              <w:right w:val="single" w:sz="4" w:space="0" w:color="auto"/>
            </w:tcBorders>
            <w:shd w:val="clear" w:color="auto" w:fill="auto"/>
            <w:noWrap/>
            <w:vAlign w:val="center"/>
            <w:hideMark/>
          </w:tcPr>
          <w:p w14:paraId="01F2109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3E72E7B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302B2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F54A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275D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93B8E0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3A4027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D0EADD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3128D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Parafina ciekła 800 g</w:t>
            </w:r>
          </w:p>
        </w:tc>
        <w:tc>
          <w:tcPr>
            <w:tcW w:w="935" w:type="dxa"/>
            <w:tcBorders>
              <w:top w:val="nil"/>
              <w:left w:val="nil"/>
              <w:bottom w:val="single" w:sz="4" w:space="0" w:color="auto"/>
              <w:right w:val="single" w:sz="4" w:space="0" w:color="auto"/>
            </w:tcBorders>
            <w:shd w:val="clear" w:color="auto" w:fill="auto"/>
            <w:noWrap/>
            <w:vAlign w:val="center"/>
            <w:hideMark/>
          </w:tcPr>
          <w:p w14:paraId="63F9930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78897C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82027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FA4AF6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BE9A9A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1F58F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DD833E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600A00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07D08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Paroxinor 20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23D6EC4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0732827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C2B53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3AF4C8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186A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EAE3FF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E7ED39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4D057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D724B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Perazin 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43A901D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45B92C4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E4E4C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72994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3626B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782DB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DE2134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289443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709E5F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Perindopril (Perindoprilum 123ratio) 10mg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41C715B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0D99963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2418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BD1231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3B09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E6B60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0ED3AA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50AFBB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6667C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Peritol </w:t>
            </w:r>
            <w:r>
              <w:rPr>
                <w:rFonts w:ascii="Times New Roman" w:eastAsia="Times New Roman" w:hAnsi="Times New Roman" w:cs="Times New Roman"/>
                <w:color w:val="000000"/>
                <w:sz w:val="24"/>
                <w:szCs w:val="24"/>
                <w:lang w:eastAsia="pl-PL"/>
              </w:rPr>
              <w:t xml:space="preserve">4 mg 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60A90DA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07D5B8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2DAC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74CFA5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F2DB3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4FF1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1F1C9C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7F0465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7C7C65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Pimafucort krem 15 g</w:t>
            </w:r>
          </w:p>
        </w:tc>
        <w:tc>
          <w:tcPr>
            <w:tcW w:w="935" w:type="dxa"/>
            <w:tcBorders>
              <w:top w:val="nil"/>
              <w:left w:val="nil"/>
              <w:bottom w:val="single" w:sz="4" w:space="0" w:color="auto"/>
              <w:right w:val="single" w:sz="4" w:space="0" w:color="auto"/>
            </w:tcBorders>
            <w:shd w:val="clear" w:color="auto" w:fill="auto"/>
            <w:noWrap/>
            <w:vAlign w:val="center"/>
            <w:hideMark/>
          </w:tcPr>
          <w:p w14:paraId="06108A5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397EED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6B19F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73312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D55C9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238D5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299E7F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D781B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D98CEF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Plast.OMNIFIX E 20cm x 10m 1 szt.</w:t>
            </w:r>
          </w:p>
        </w:tc>
        <w:tc>
          <w:tcPr>
            <w:tcW w:w="935" w:type="dxa"/>
            <w:tcBorders>
              <w:top w:val="nil"/>
              <w:left w:val="nil"/>
              <w:bottom w:val="single" w:sz="4" w:space="0" w:color="auto"/>
              <w:right w:val="single" w:sz="4" w:space="0" w:color="auto"/>
            </w:tcBorders>
            <w:shd w:val="clear" w:color="auto" w:fill="auto"/>
            <w:noWrap/>
            <w:vAlign w:val="center"/>
            <w:hideMark/>
          </w:tcPr>
          <w:p w14:paraId="2A494A2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8AF75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E45BCB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466850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C09A29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AEBD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949D05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564ADE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27008C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Płyn Ringera Fresenius 500 ml</w:t>
            </w:r>
            <w:r>
              <w:rPr>
                <w:rFonts w:ascii="Times New Roman" w:eastAsia="Times New Roman" w:hAnsi="Times New Roman" w:cs="Times New Roman"/>
                <w:color w:val="000000"/>
                <w:sz w:val="24"/>
                <w:szCs w:val="24"/>
                <w:lang w:eastAsia="pl-PL"/>
              </w:rPr>
              <w:t>/ butelka</w:t>
            </w:r>
          </w:p>
        </w:tc>
        <w:tc>
          <w:tcPr>
            <w:tcW w:w="935" w:type="dxa"/>
            <w:tcBorders>
              <w:top w:val="nil"/>
              <w:left w:val="nil"/>
              <w:bottom w:val="single" w:sz="4" w:space="0" w:color="auto"/>
              <w:right w:val="single" w:sz="4" w:space="0" w:color="auto"/>
            </w:tcBorders>
            <w:shd w:val="clear" w:color="auto" w:fill="auto"/>
            <w:noWrap/>
            <w:vAlign w:val="center"/>
            <w:hideMark/>
          </w:tcPr>
          <w:p w14:paraId="5F0C906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000DAE4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E34C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FBD17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8A015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585F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CE6CE7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FC99FB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5005B9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Polfilin prolongatum 400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19C56C5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5DB2F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C5F3F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92DF7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8DB9E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F20EB1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4218B8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D8B2BD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1D4F3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Polopiryna S 300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1275AE3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7A9C3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BC37E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DBA19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61AF0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85267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CB63E3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F2B44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F9DEE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Polpril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3EE9341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38006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8A67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B5BCD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195C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ECDB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43AC76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7DC76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57AB2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Polpril 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584F121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C7541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548E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FC55A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6E673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87AA5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59EFFD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01E29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95E789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Polpril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684552D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468799A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B1DB7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E03D6A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44E53E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F4B3B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5AEB98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FC9DA3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DC4194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Poltram Combo </w:t>
            </w:r>
            <w:r w:rsidRPr="004430C7">
              <w:rPr>
                <w:rFonts w:ascii="Times New Roman" w:hAnsi="Times New Roman" w:cs="Times New Roman"/>
                <w:sz w:val="24"/>
                <w:szCs w:val="24"/>
              </w:rPr>
              <w:t>37,5 mg + 325 mg x</w:t>
            </w:r>
            <w:r w:rsidRPr="004430C7">
              <w:rPr>
                <w:sz w:val="24"/>
                <w:szCs w:val="24"/>
              </w:rPr>
              <w:t xml:space="preserve"> </w:t>
            </w:r>
            <w:r w:rsidRPr="00B10222">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770BDC8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1D18891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5084B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900F56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D3CA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C0DBA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BD992F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B0F9A0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094C44D"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Poltram Retard 100</w:t>
            </w:r>
            <w:r>
              <w:rPr>
                <w:rFonts w:ascii="Times New Roman" w:eastAsia="Times New Roman" w:hAnsi="Times New Roman" w:cs="Times New Roman"/>
                <w:color w:val="000000"/>
                <w:sz w:val="24"/>
                <w:szCs w:val="24"/>
                <w:lang w:eastAsia="pl-PL"/>
              </w:rPr>
              <w:t xml:space="preserve"> mg x</w:t>
            </w:r>
            <w:r w:rsidRPr="00B10222">
              <w:rPr>
                <w:rFonts w:ascii="Times New Roman" w:eastAsia="Times New Roman" w:hAnsi="Times New Roman" w:cs="Times New Roman"/>
                <w:color w:val="000000"/>
                <w:sz w:val="24"/>
                <w:szCs w:val="24"/>
                <w:lang w:eastAsia="pl-PL"/>
              </w:rPr>
              <w:t xml:space="preserve"> 30 tabl.</w:t>
            </w:r>
          </w:p>
        </w:tc>
        <w:tc>
          <w:tcPr>
            <w:tcW w:w="935" w:type="dxa"/>
            <w:tcBorders>
              <w:top w:val="nil"/>
              <w:left w:val="nil"/>
              <w:bottom w:val="single" w:sz="4" w:space="0" w:color="auto"/>
              <w:right w:val="single" w:sz="4" w:space="0" w:color="auto"/>
            </w:tcBorders>
            <w:shd w:val="clear" w:color="auto" w:fill="auto"/>
            <w:noWrap/>
            <w:vAlign w:val="center"/>
            <w:hideMark/>
          </w:tcPr>
          <w:p w14:paraId="763B9C0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w:t>
            </w:r>
          </w:p>
        </w:tc>
        <w:tc>
          <w:tcPr>
            <w:tcW w:w="1192" w:type="dxa"/>
            <w:tcBorders>
              <w:top w:val="nil"/>
              <w:left w:val="nil"/>
              <w:bottom w:val="single" w:sz="4" w:space="0" w:color="auto"/>
              <w:right w:val="single" w:sz="4" w:space="0" w:color="auto"/>
            </w:tcBorders>
            <w:shd w:val="clear" w:color="auto" w:fill="auto"/>
            <w:noWrap/>
            <w:vAlign w:val="center"/>
            <w:hideMark/>
          </w:tcPr>
          <w:p w14:paraId="67DCD0F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4A79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D18FDC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CBDF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5B83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E061BE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E72B0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36B631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Potazek MAG 500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kaps.</w:t>
            </w:r>
          </w:p>
        </w:tc>
        <w:tc>
          <w:tcPr>
            <w:tcW w:w="935" w:type="dxa"/>
            <w:tcBorders>
              <w:top w:val="nil"/>
              <w:left w:val="nil"/>
              <w:bottom w:val="single" w:sz="4" w:space="0" w:color="auto"/>
              <w:right w:val="single" w:sz="4" w:space="0" w:color="auto"/>
            </w:tcBorders>
            <w:shd w:val="clear" w:color="auto" w:fill="auto"/>
            <w:noWrap/>
            <w:vAlign w:val="center"/>
            <w:hideMark/>
          </w:tcPr>
          <w:p w14:paraId="59C5739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6F093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4F6E8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4EFE9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188C0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65CB7D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138321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697AD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389A184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Pregabalin 75 mg x 28 kaps.</w:t>
            </w:r>
          </w:p>
        </w:tc>
        <w:tc>
          <w:tcPr>
            <w:tcW w:w="935" w:type="dxa"/>
            <w:tcBorders>
              <w:top w:val="nil"/>
              <w:left w:val="nil"/>
              <w:bottom w:val="single" w:sz="4" w:space="0" w:color="auto"/>
              <w:right w:val="single" w:sz="4" w:space="0" w:color="auto"/>
            </w:tcBorders>
            <w:shd w:val="clear" w:color="auto" w:fill="auto"/>
            <w:noWrap/>
            <w:vAlign w:val="center"/>
          </w:tcPr>
          <w:p w14:paraId="0AA1CF3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tcPr>
          <w:p w14:paraId="7C96EA4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1417" w:type="dxa"/>
            <w:tcBorders>
              <w:top w:val="nil"/>
              <w:left w:val="nil"/>
              <w:bottom w:val="single" w:sz="4" w:space="0" w:color="auto"/>
              <w:right w:val="single" w:sz="4" w:space="0" w:color="auto"/>
            </w:tcBorders>
            <w:shd w:val="clear" w:color="auto" w:fill="auto"/>
            <w:noWrap/>
            <w:vAlign w:val="center"/>
          </w:tcPr>
          <w:p w14:paraId="44A7D2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754492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1560" w:type="dxa"/>
            <w:tcBorders>
              <w:top w:val="nil"/>
              <w:left w:val="nil"/>
              <w:bottom w:val="single" w:sz="4" w:space="0" w:color="auto"/>
              <w:right w:val="single" w:sz="4" w:space="0" w:color="auto"/>
            </w:tcBorders>
            <w:shd w:val="clear" w:color="auto" w:fill="auto"/>
            <w:noWrap/>
            <w:vAlign w:val="center"/>
          </w:tcPr>
          <w:p w14:paraId="62BDFC4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2693" w:type="dxa"/>
            <w:tcBorders>
              <w:top w:val="nil"/>
              <w:left w:val="nil"/>
              <w:bottom w:val="single" w:sz="4" w:space="0" w:color="auto"/>
              <w:right w:val="single" w:sz="4" w:space="0" w:color="auto"/>
            </w:tcBorders>
            <w:shd w:val="clear" w:color="auto" w:fill="auto"/>
            <w:noWrap/>
            <w:vAlign w:val="center"/>
          </w:tcPr>
          <w:p w14:paraId="2D8422C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r>
      <w:tr w:rsidR="00014756" w:rsidRPr="00B10222" w14:paraId="5684D65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3E5B25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DF73FE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Prenome 20 mg x 28 kaps.</w:t>
            </w:r>
          </w:p>
        </w:tc>
        <w:tc>
          <w:tcPr>
            <w:tcW w:w="935" w:type="dxa"/>
            <w:tcBorders>
              <w:top w:val="nil"/>
              <w:left w:val="nil"/>
              <w:bottom w:val="single" w:sz="4" w:space="0" w:color="auto"/>
              <w:right w:val="single" w:sz="4" w:space="0" w:color="auto"/>
            </w:tcBorders>
            <w:shd w:val="clear" w:color="auto" w:fill="auto"/>
            <w:noWrap/>
            <w:vAlign w:val="center"/>
            <w:hideMark/>
          </w:tcPr>
          <w:p w14:paraId="515B05F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235</w:t>
            </w:r>
          </w:p>
        </w:tc>
        <w:tc>
          <w:tcPr>
            <w:tcW w:w="1192" w:type="dxa"/>
            <w:tcBorders>
              <w:top w:val="nil"/>
              <w:left w:val="nil"/>
              <w:bottom w:val="single" w:sz="4" w:space="0" w:color="auto"/>
              <w:right w:val="single" w:sz="4" w:space="0" w:color="auto"/>
            </w:tcBorders>
            <w:shd w:val="clear" w:color="auto" w:fill="auto"/>
            <w:noWrap/>
            <w:vAlign w:val="center"/>
            <w:hideMark/>
          </w:tcPr>
          <w:p w14:paraId="2BFFA88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F1CC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50EBD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751F6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341988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493FCB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11FD85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BC654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Prestarium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F86AB3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C6417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EA63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90A89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4533E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7E69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2F8CBE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53D22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B0EBF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Prestarium 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C585FF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566FB7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C9276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1F9258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20C1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AED3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682168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DB4559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A441316"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Prestozek Combi 4 mg + 10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509D2AA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387A25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00819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B78947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E4507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EF46F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B806A5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A6CD4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51DD1E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Prestozek Combi 4 mg + 5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240AF5E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3881DA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E6196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1699C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B9830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95F2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119255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87DB75E"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9F090D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Procto-Hemolan control 1 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5CF0DC4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1F3F394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78630F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2104B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630C8F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89B18F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1068CC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CB9D57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3E264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Procto-Hemolan protect 2 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czop.</w:t>
            </w:r>
          </w:p>
        </w:tc>
        <w:tc>
          <w:tcPr>
            <w:tcW w:w="935" w:type="dxa"/>
            <w:tcBorders>
              <w:top w:val="nil"/>
              <w:left w:val="nil"/>
              <w:bottom w:val="single" w:sz="4" w:space="0" w:color="auto"/>
              <w:right w:val="single" w:sz="4" w:space="0" w:color="auto"/>
            </w:tcBorders>
            <w:shd w:val="clear" w:color="auto" w:fill="auto"/>
            <w:noWrap/>
            <w:vAlign w:val="center"/>
            <w:hideMark/>
          </w:tcPr>
          <w:p w14:paraId="0B4FE7B6"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378EA2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BB23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46DC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777A19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7E581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A9699F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54668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EDD230"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Proctomina x 10 czop.</w:t>
            </w:r>
          </w:p>
        </w:tc>
        <w:tc>
          <w:tcPr>
            <w:tcW w:w="935" w:type="dxa"/>
            <w:tcBorders>
              <w:top w:val="nil"/>
              <w:left w:val="nil"/>
              <w:bottom w:val="single" w:sz="4" w:space="0" w:color="auto"/>
              <w:right w:val="single" w:sz="4" w:space="0" w:color="auto"/>
            </w:tcBorders>
            <w:shd w:val="clear" w:color="auto" w:fill="auto"/>
            <w:noWrap/>
            <w:vAlign w:val="center"/>
            <w:hideMark/>
          </w:tcPr>
          <w:p w14:paraId="19A5350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1F14E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4D0FA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45DA6E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D79D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D013D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9538CC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E9D77A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A0493E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Propranolol WZF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tabl.</w:t>
            </w:r>
          </w:p>
        </w:tc>
        <w:tc>
          <w:tcPr>
            <w:tcW w:w="935" w:type="dxa"/>
            <w:tcBorders>
              <w:top w:val="nil"/>
              <w:left w:val="nil"/>
              <w:bottom w:val="single" w:sz="4" w:space="0" w:color="auto"/>
              <w:right w:val="single" w:sz="4" w:space="0" w:color="auto"/>
            </w:tcBorders>
            <w:shd w:val="clear" w:color="auto" w:fill="auto"/>
            <w:noWrap/>
            <w:vAlign w:val="center"/>
            <w:hideMark/>
          </w:tcPr>
          <w:p w14:paraId="0CAB6C3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276395F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27D9E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40A4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2E891C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F2C15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35C081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54DB72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77C70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Protevasc SR 35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5B1B476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408F684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9F48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B3DE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C5D643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D97B4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CF4A00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CAF79B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32DDBBD3" w14:textId="77777777" w:rsidR="00014756" w:rsidRPr="003553DB" w:rsidRDefault="00014756" w:rsidP="00014756">
            <w:pPr>
              <w:spacing w:after="0" w:line="240" w:lineRule="auto"/>
              <w:rPr>
                <w:rFonts w:ascii="Times New Roman" w:eastAsia="Times New Roman" w:hAnsi="Times New Roman" w:cs="Times New Roman"/>
                <w:color w:val="000000"/>
                <w:sz w:val="24"/>
                <w:szCs w:val="24"/>
                <w:lang w:eastAsia="pl-PL"/>
              </w:rPr>
            </w:pPr>
            <w:r w:rsidRPr="003553DB">
              <w:rPr>
                <w:rFonts w:ascii="Times New Roman" w:eastAsia="Times New Roman" w:hAnsi="Times New Roman" w:cs="Times New Roman"/>
                <w:color w:val="000000"/>
                <w:sz w:val="24"/>
                <w:szCs w:val="24"/>
                <w:lang w:eastAsia="pl-PL"/>
              </w:rPr>
              <w:t xml:space="preserve">Przecinacz do tabletek (gilotynka), przeznaczony do tabletek o różnych kształtach </w:t>
            </w:r>
          </w:p>
        </w:tc>
        <w:tc>
          <w:tcPr>
            <w:tcW w:w="935" w:type="dxa"/>
            <w:tcBorders>
              <w:top w:val="nil"/>
              <w:left w:val="nil"/>
              <w:bottom w:val="single" w:sz="4" w:space="0" w:color="auto"/>
              <w:right w:val="single" w:sz="4" w:space="0" w:color="auto"/>
            </w:tcBorders>
            <w:shd w:val="clear" w:color="auto" w:fill="auto"/>
            <w:noWrap/>
            <w:vAlign w:val="center"/>
          </w:tcPr>
          <w:p w14:paraId="7F7B4CA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w:t>
            </w:r>
          </w:p>
        </w:tc>
        <w:tc>
          <w:tcPr>
            <w:tcW w:w="1192" w:type="dxa"/>
            <w:tcBorders>
              <w:top w:val="nil"/>
              <w:left w:val="nil"/>
              <w:bottom w:val="single" w:sz="4" w:space="0" w:color="auto"/>
              <w:right w:val="single" w:sz="4" w:space="0" w:color="auto"/>
            </w:tcBorders>
            <w:shd w:val="clear" w:color="auto" w:fill="auto"/>
            <w:noWrap/>
            <w:vAlign w:val="center"/>
          </w:tcPr>
          <w:p w14:paraId="38390C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1417" w:type="dxa"/>
            <w:tcBorders>
              <w:top w:val="nil"/>
              <w:left w:val="nil"/>
              <w:bottom w:val="single" w:sz="4" w:space="0" w:color="auto"/>
              <w:right w:val="single" w:sz="4" w:space="0" w:color="auto"/>
            </w:tcBorders>
            <w:shd w:val="clear" w:color="auto" w:fill="auto"/>
            <w:noWrap/>
            <w:vAlign w:val="center"/>
          </w:tcPr>
          <w:p w14:paraId="7FAABFF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5492887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1560" w:type="dxa"/>
            <w:tcBorders>
              <w:top w:val="nil"/>
              <w:left w:val="nil"/>
              <w:bottom w:val="single" w:sz="4" w:space="0" w:color="auto"/>
              <w:right w:val="single" w:sz="4" w:space="0" w:color="auto"/>
            </w:tcBorders>
            <w:shd w:val="clear" w:color="auto" w:fill="auto"/>
            <w:noWrap/>
            <w:vAlign w:val="center"/>
          </w:tcPr>
          <w:p w14:paraId="148A50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c>
          <w:tcPr>
            <w:tcW w:w="2693" w:type="dxa"/>
            <w:tcBorders>
              <w:top w:val="nil"/>
              <w:left w:val="nil"/>
              <w:bottom w:val="single" w:sz="4" w:space="0" w:color="auto"/>
              <w:right w:val="single" w:sz="4" w:space="0" w:color="auto"/>
            </w:tcBorders>
            <w:shd w:val="clear" w:color="auto" w:fill="auto"/>
            <w:noWrap/>
            <w:vAlign w:val="center"/>
          </w:tcPr>
          <w:p w14:paraId="19437B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p>
        </w:tc>
      </w:tr>
      <w:tr w:rsidR="00014756" w:rsidRPr="00B10222" w14:paraId="7C528FD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FAC5AA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1F7DC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Pudroderm 140 g zawiesina</w:t>
            </w:r>
          </w:p>
        </w:tc>
        <w:tc>
          <w:tcPr>
            <w:tcW w:w="935" w:type="dxa"/>
            <w:tcBorders>
              <w:top w:val="nil"/>
              <w:left w:val="nil"/>
              <w:bottom w:val="single" w:sz="4" w:space="0" w:color="auto"/>
              <w:right w:val="single" w:sz="4" w:space="0" w:color="auto"/>
            </w:tcBorders>
            <w:shd w:val="clear" w:color="auto" w:fill="auto"/>
            <w:noWrap/>
            <w:vAlign w:val="center"/>
            <w:hideMark/>
          </w:tcPr>
          <w:p w14:paraId="3D2940D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2A85FC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6F249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DAAF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8815B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1B65E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510714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664DCC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76CEF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Pyralgin </w:t>
            </w:r>
            <w:r>
              <w:rPr>
                <w:rFonts w:ascii="Times New Roman" w:eastAsia="Times New Roman" w:hAnsi="Times New Roman" w:cs="Times New Roman"/>
                <w:color w:val="000000"/>
                <w:sz w:val="24"/>
                <w:szCs w:val="24"/>
                <w:lang w:eastAsia="pl-PL"/>
              </w:rPr>
              <w:t xml:space="preserve">inj. </w:t>
            </w:r>
            <w:r w:rsidRPr="00B10222">
              <w:rPr>
                <w:rFonts w:ascii="Times New Roman" w:eastAsia="Times New Roman" w:hAnsi="Times New Roman" w:cs="Times New Roman"/>
                <w:color w:val="000000"/>
                <w:sz w:val="24"/>
                <w:szCs w:val="24"/>
                <w:lang w:eastAsia="pl-PL"/>
              </w:rPr>
              <w:t xml:space="preserve">2,5g/5ml x 5 </w:t>
            </w:r>
            <w:r>
              <w:rPr>
                <w:rFonts w:ascii="Times New Roman" w:eastAsia="Times New Roman" w:hAnsi="Times New Roman" w:cs="Times New Roman"/>
                <w:color w:val="000000"/>
                <w:sz w:val="24"/>
                <w:szCs w:val="24"/>
                <w:lang w:eastAsia="pl-PL"/>
              </w:rPr>
              <w:t>amp. po 5 ml</w:t>
            </w:r>
          </w:p>
        </w:tc>
        <w:tc>
          <w:tcPr>
            <w:tcW w:w="935" w:type="dxa"/>
            <w:tcBorders>
              <w:top w:val="nil"/>
              <w:left w:val="nil"/>
              <w:bottom w:val="single" w:sz="4" w:space="0" w:color="auto"/>
              <w:right w:val="single" w:sz="4" w:space="0" w:color="auto"/>
            </w:tcBorders>
            <w:shd w:val="clear" w:color="auto" w:fill="auto"/>
            <w:noWrap/>
            <w:vAlign w:val="center"/>
            <w:hideMark/>
          </w:tcPr>
          <w:p w14:paraId="76EF435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p>
        </w:tc>
        <w:tc>
          <w:tcPr>
            <w:tcW w:w="1192" w:type="dxa"/>
            <w:tcBorders>
              <w:top w:val="nil"/>
              <w:left w:val="nil"/>
              <w:bottom w:val="single" w:sz="4" w:space="0" w:color="auto"/>
              <w:right w:val="single" w:sz="4" w:space="0" w:color="auto"/>
            </w:tcBorders>
            <w:shd w:val="clear" w:color="auto" w:fill="auto"/>
            <w:noWrap/>
            <w:vAlign w:val="center"/>
            <w:hideMark/>
          </w:tcPr>
          <w:p w14:paraId="53F7E18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9418C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86E2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CA97DE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D4F44D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428F1F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2D678B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E2396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Pyralgin 1g/2ml x 5amp. </w:t>
            </w:r>
            <w:r>
              <w:rPr>
                <w:rFonts w:ascii="Times New Roman" w:eastAsia="Times New Roman" w:hAnsi="Times New Roman" w:cs="Times New Roman"/>
                <w:color w:val="000000"/>
                <w:sz w:val="24"/>
                <w:szCs w:val="24"/>
                <w:lang w:eastAsia="pl-PL"/>
              </w:rPr>
              <w:t>po 2 ml</w:t>
            </w:r>
          </w:p>
        </w:tc>
        <w:tc>
          <w:tcPr>
            <w:tcW w:w="935" w:type="dxa"/>
            <w:tcBorders>
              <w:top w:val="nil"/>
              <w:left w:val="nil"/>
              <w:bottom w:val="single" w:sz="4" w:space="0" w:color="auto"/>
              <w:right w:val="single" w:sz="4" w:space="0" w:color="auto"/>
            </w:tcBorders>
            <w:shd w:val="clear" w:color="auto" w:fill="auto"/>
            <w:noWrap/>
            <w:vAlign w:val="center"/>
            <w:hideMark/>
          </w:tcPr>
          <w:p w14:paraId="79C2243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27F3A04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5999D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06FAE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77B37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CFB6A4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723B7F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1D8931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8E94F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Pyralgina 0,5 g x 12 tabl.</w:t>
            </w:r>
          </w:p>
        </w:tc>
        <w:tc>
          <w:tcPr>
            <w:tcW w:w="935" w:type="dxa"/>
            <w:tcBorders>
              <w:top w:val="nil"/>
              <w:left w:val="nil"/>
              <w:bottom w:val="single" w:sz="4" w:space="0" w:color="auto"/>
              <w:right w:val="single" w:sz="4" w:space="0" w:color="auto"/>
            </w:tcBorders>
            <w:shd w:val="clear" w:color="auto" w:fill="auto"/>
            <w:noWrap/>
            <w:vAlign w:val="center"/>
            <w:hideMark/>
          </w:tcPr>
          <w:p w14:paraId="54F5C4D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738E12C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C74050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9F102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E0B33B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CADA4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ADD432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056771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023BC2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Pyrantelum 250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 tabl.</w:t>
            </w:r>
          </w:p>
        </w:tc>
        <w:tc>
          <w:tcPr>
            <w:tcW w:w="935" w:type="dxa"/>
            <w:tcBorders>
              <w:top w:val="nil"/>
              <w:left w:val="nil"/>
              <w:bottom w:val="single" w:sz="4" w:space="0" w:color="auto"/>
              <w:right w:val="single" w:sz="4" w:space="0" w:color="auto"/>
            </w:tcBorders>
            <w:shd w:val="clear" w:color="auto" w:fill="auto"/>
            <w:noWrap/>
            <w:vAlign w:val="center"/>
            <w:hideMark/>
          </w:tcPr>
          <w:p w14:paraId="05F69F6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614E0D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756EF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2D96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DEF9D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C6C895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BF361A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5659DF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68BC3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Ramizek Combi (Ramizek) 5 mg + 5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kaps.</w:t>
            </w:r>
          </w:p>
        </w:tc>
        <w:tc>
          <w:tcPr>
            <w:tcW w:w="935" w:type="dxa"/>
            <w:tcBorders>
              <w:top w:val="nil"/>
              <w:left w:val="nil"/>
              <w:bottom w:val="single" w:sz="4" w:space="0" w:color="auto"/>
              <w:right w:val="single" w:sz="4" w:space="0" w:color="auto"/>
            </w:tcBorders>
            <w:shd w:val="clear" w:color="auto" w:fill="auto"/>
            <w:noWrap/>
            <w:vAlign w:val="center"/>
            <w:hideMark/>
          </w:tcPr>
          <w:p w14:paraId="3B0903B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3DF46E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7AF450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9F84A8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50ECB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96457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A3BC35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2F6672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1E076E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Ranigast 150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4B3F0C4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CC70A2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DE99B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BC10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C70F2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C9D511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6D5225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1C2642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989342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Ranisilver spray 125 ml</w:t>
            </w:r>
          </w:p>
        </w:tc>
        <w:tc>
          <w:tcPr>
            <w:tcW w:w="935" w:type="dxa"/>
            <w:tcBorders>
              <w:top w:val="nil"/>
              <w:left w:val="nil"/>
              <w:bottom w:val="single" w:sz="4" w:space="0" w:color="auto"/>
              <w:right w:val="single" w:sz="4" w:space="0" w:color="auto"/>
            </w:tcBorders>
            <w:shd w:val="clear" w:color="auto" w:fill="auto"/>
            <w:noWrap/>
            <w:vAlign w:val="center"/>
            <w:hideMark/>
          </w:tcPr>
          <w:p w14:paraId="2FA2FCC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AC96AF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1950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2F8FD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5ADD29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874E0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256EB1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993DC1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6E5E4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Requip 2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21 tabl.</w:t>
            </w:r>
          </w:p>
        </w:tc>
        <w:tc>
          <w:tcPr>
            <w:tcW w:w="935" w:type="dxa"/>
            <w:tcBorders>
              <w:top w:val="nil"/>
              <w:left w:val="nil"/>
              <w:bottom w:val="single" w:sz="4" w:space="0" w:color="auto"/>
              <w:right w:val="single" w:sz="4" w:space="0" w:color="auto"/>
            </w:tcBorders>
            <w:shd w:val="clear" w:color="auto" w:fill="auto"/>
            <w:noWrap/>
            <w:vAlign w:val="center"/>
            <w:hideMark/>
          </w:tcPr>
          <w:p w14:paraId="0D249FE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117BC1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9756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EED87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F3AF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69B63F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219BB6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B86EFC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2A9BE9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Requip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21 tabl.</w:t>
            </w:r>
          </w:p>
        </w:tc>
        <w:tc>
          <w:tcPr>
            <w:tcW w:w="935" w:type="dxa"/>
            <w:tcBorders>
              <w:top w:val="nil"/>
              <w:left w:val="nil"/>
              <w:bottom w:val="single" w:sz="4" w:space="0" w:color="auto"/>
              <w:right w:val="single" w:sz="4" w:space="0" w:color="auto"/>
            </w:tcBorders>
            <w:shd w:val="clear" w:color="auto" w:fill="auto"/>
            <w:noWrap/>
            <w:vAlign w:val="center"/>
            <w:hideMark/>
          </w:tcPr>
          <w:p w14:paraId="3501BFA3"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F2191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DF76C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8DCF9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58AB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CA5B3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93E977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036116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546EA8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Rivaldo 4,5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kaps.</w:t>
            </w:r>
          </w:p>
        </w:tc>
        <w:tc>
          <w:tcPr>
            <w:tcW w:w="935" w:type="dxa"/>
            <w:tcBorders>
              <w:top w:val="nil"/>
              <w:left w:val="nil"/>
              <w:bottom w:val="single" w:sz="4" w:space="0" w:color="auto"/>
              <w:right w:val="single" w:sz="4" w:space="0" w:color="auto"/>
            </w:tcBorders>
            <w:shd w:val="clear" w:color="auto" w:fill="auto"/>
            <w:noWrap/>
            <w:vAlign w:val="center"/>
            <w:hideMark/>
          </w:tcPr>
          <w:p w14:paraId="4CA0CAE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F96170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FD55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C9154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4186E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E124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466AB4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145FA2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9AE4B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Rivanol 0,1% 500 g.</w:t>
            </w:r>
            <w:r>
              <w:rPr>
                <w:rFonts w:ascii="Times New Roman" w:eastAsia="Times New Roman" w:hAnsi="Times New Roman" w:cs="Times New Roman"/>
                <w:color w:val="000000"/>
                <w:sz w:val="24"/>
                <w:szCs w:val="24"/>
                <w:lang w:eastAsia="pl-PL"/>
              </w:rPr>
              <w:t xml:space="preserve"> roztw.</w:t>
            </w:r>
          </w:p>
        </w:tc>
        <w:tc>
          <w:tcPr>
            <w:tcW w:w="935" w:type="dxa"/>
            <w:tcBorders>
              <w:top w:val="nil"/>
              <w:left w:val="nil"/>
              <w:bottom w:val="single" w:sz="4" w:space="0" w:color="auto"/>
              <w:right w:val="single" w:sz="4" w:space="0" w:color="auto"/>
            </w:tcBorders>
            <w:shd w:val="clear" w:color="auto" w:fill="auto"/>
            <w:noWrap/>
            <w:vAlign w:val="center"/>
            <w:hideMark/>
          </w:tcPr>
          <w:p w14:paraId="35460B71"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w:t>
            </w:r>
          </w:p>
        </w:tc>
        <w:tc>
          <w:tcPr>
            <w:tcW w:w="1192" w:type="dxa"/>
            <w:tcBorders>
              <w:top w:val="nil"/>
              <w:left w:val="nil"/>
              <w:bottom w:val="single" w:sz="4" w:space="0" w:color="auto"/>
              <w:right w:val="single" w:sz="4" w:space="0" w:color="auto"/>
            </w:tcBorders>
            <w:shd w:val="clear" w:color="auto" w:fill="auto"/>
            <w:noWrap/>
            <w:vAlign w:val="center"/>
            <w:hideMark/>
          </w:tcPr>
          <w:p w14:paraId="5B31AD4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BD1D5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BF4FBB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690B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8DA93D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6D5D25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C656A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F8236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Rivastigmin 1</w:t>
            </w:r>
            <w:r>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5 mg x 28 </w:t>
            </w:r>
            <w:r>
              <w:rPr>
                <w:rFonts w:ascii="Times New Roman" w:eastAsia="Times New Roman" w:hAnsi="Times New Roman" w:cs="Times New Roman"/>
                <w:color w:val="000000"/>
                <w:sz w:val="24"/>
                <w:szCs w:val="24"/>
                <w:lang w:eastAsia="pl-PL"/>
              </w:rPr>
              <w:t>kaps</w:t>
            </w:r>
            <w:r w:rsidRPr="00B10222">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1A73309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501BC23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F7462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4BDF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D0B3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863CC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395EE56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3F2403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F96998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Rivastigmin 3</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mg x 28</w:t>
            </w:r>
            <w:r>
              <w:rPr>
                <w:rFonts w:ascii="Times New Roman" w:eastAsia="Times New Roman" w:hAnsi="Times New Roman" w:cs="Times New Roman"/>
                <w:color w:val="000000"/>
                <w:sz w:val="24"/>
                <w:szCs w:val="24"/>
                <w:lang w:eastAsia="pl-PL"/>
              </w:rPr>
              <w:t xml:space="preserve"> kaps.</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1F8CD38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89C4C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F3DC48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A94DD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D1B8F3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52ED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53ED54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93439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493A60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Rivastigmin 4,5 mg x 28</w:t>
            </w:r>
            <w:r>
              <w:rPr>
                <w:rFonts w:ascii="Times New Roman" w:eastAsia="Times New Roman" w:hAnsi="Times New Roman" w:cs="Times New Roman"/>
                <w:color w:val="000000"/>
                <w:sz w:val="24"/>
                <w:szCs w:val="24"/>
                <w:lang w:eastAsia="pl-PL"/>
              </w:rPr>
              <w:t xml:space="preserve"> kaps.</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7F56508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p>
        </w:tc>
        <w:tc>
          <w:tcPr>
            <w:tcW w:w="1192" w:type="dxa"/>
            <w:tcBorders>
              <w:top w:val="nil"/>
              <w:left w:val="nil"/>
              <w:bottom w:val="single" w:sz="4" w:space="0" w:color="auto"/>
              <w:right w:val="single" w:sz="4" w:space="0" w:color="auto"/>
            </w:tcBorders>
            <w:shd w:val="clear" w:color="auto" w:fill="auto"/>
            <w:noWrap/>
            <w:vAlign w:val="center"/>
            <w:hideMark/>
          </w:tcPr>
          <w:p w14:paraId="2D5B7AD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85895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F3922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3A7BB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A9195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91B305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8821F6"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F8BC42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Rivastigmin 6</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mg x 28</w:t>
            </w:r>
            <w:r>
              <w:rPr>
                <w:rFonts w:ascii="Times New Roman" w:eastAsia="Times New Roman" w:hAnsi="Times New Roman" w:cs="Times New Roman"/>
                <w:color w:val="000000"/>
                <w:sz w:val="24"/>
                <w:szCs w:val="24"/>
                <w:lang w:eastAsia="pl-PL"/>
              </w:rPr>
              <w:t xml:space="preserve"> kaps.</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7FF16B6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6BB1463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DEE3F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3DCB2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4B414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8E9C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957A74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31961E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CCAF0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Rolicyn 100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tabl.</w:t>
            </w:r>
          </w:p>
        </w:tc>
        <w:tc>
          <w:tcPr>
            <w:tcW w:w="935" w:type="dxa"/>
            <w:tcBorders>
              <w:top w:val="nil"/>
              <w:left w:val="nil"/>
              <w:bottom w:val="single" w:sz="4" w:space="0" w:color="auto"/>
              <w:right w:val="single" w:sz="4" w:space="0" w:color="auto"/>
            </w:tcBorders>
            <w:shd w:val="clear" w:color="auto" w:fill="auto"/>
            <w:noWrap/>
            <w:vAlign w:val="center"/>
            <w:hideMark/>
          </w:tcPr>
          <w:p w14:paraId="6A63ABE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0CC5F6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17F776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154F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9C0AA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B51B9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F6C4D4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2B8F5E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CBE981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Rozalin 0,02 g/ml </w:t>
            </w:r>
            <w:r>
              <w:rPr>
                <w:rFonts w:ascii="Times New Roman" w:eastAsia="Times New Roman" w:hAnsi="Times New Roman" w:cs="Times New Roman"/>
                <w:color w:val="000000"/>
                <w:sz w:val="24"/>
                <w:szCs w:val="24"/>
                <w:lang w:eastAsia="pl-PL"/>
              </w:rPr>
              <w:t>x</w:t>
            </w:r>
            <w:r w:rsidRPr="00B10222">
              <w:rPr>
                <w:rFonts w:ascii="Times New Roman" w:eastAsia="Times New Roman" w:hAnsi="Times New Roman" w:cs="Times New Roman"/>
                <w:color w:val="000000"/>
                <w:sz w:val="24"/>
                <w:szCs w:val="24"/>
                <w:lang w:eastAsia="pl-PL"/>
              </w:rPr>
              <w:t xml:space="preserve"> 5 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66DD061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83F7D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BE1C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4A9B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35777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3633C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C9C10B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DC7DC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DD2C40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Rutinacea Max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29B69D2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DB8AB6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936E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03CCB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D07D1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5CA11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EEFC7A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A3A533D"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A981051"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Rutinoscorbin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90 tabl.</w:t>
            </w:r>
          </w:p>
        </w:tc>
        <w:tc>
          <w:tcPr>
            <w:tcW w:w="935" w:type="dxa"/>
            <w:tcBorders>
              <w:top w:val="nil"/>
              <w:left w:val="nil"/>
              <w:bottom w:val="single" w:sz="4" w:space="0" w:color="auto"/>
              <w:right w:val="single" w:sz="4" w:space="0" w:color="auto"/>
            </w:tcBorders>
            <w:shd w:val="clear" w:color="auto" w:fill="auto"/>
            <w:noWrap/>
            <w:vAlign w:val="center"/>
            <w:hideMark/>
          </w:tcPr>
          <w:p w14:paraId="66B6E65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p>
        </w:tc>
        <w:tc>
          <w:tcPr>
            <w:tcW w:w="1192" w:type="dxa"/>
            <w:tcBorders>
              <w:top w:val="nil"/>
              <w:left w:val="nil"/>
              <w:bottom w:val="single" w:sz="4" w:space="0" w:color="auto"/>
              <w:right w:val="single" w:sz="4" w:space="0" w:color="auto"/>
            </w:tcBorders>
            <w:shd w:val="clear" w:color="auto" w:fill="auto"/>
            <w:noWrap/>
            <w:vAlign w:val="center"/>
            <w:hideMark/>
          </w:tcPr>
          <w:p w14:paraId="11B070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C77CA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80551D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2213D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5F7A9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5FB6C3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FCA4939"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67F277"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Rywastygmina 9,5 mg/24h  x 30 plast</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34CD824B"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B0C40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014473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4FE0B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104C4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EE86F1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8A4FEF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72B100"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FD29F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Sachol Żel Stomatologiczny 10 g</w:t>
            </w:r>
          </w:p>
        </w:tc>
        <w:tc>
          <w:tcPr>
            <w:tcW w:w="935" w:type="dxa"/>
            <w:tcBorders>
              <w:top w:val="nil"/>
              <w:left w:val="nil"/>
              <w:bottom w:val="single" w:sz="4" w:space="0" w:color="auto"/>
              <w:right w:val="single" w:sz="4" w:space="0" w:color="auto"/>
            </w:tcBorders>
            <w:shd w:val="clear" w:color="auto" w:fill="auto"/>
            <w:noWrap/>
            <w:vAlign w:val="center"/>
            <w:hideMark/>
          </w:tcPr>
          <w:p w14:paraId="5E409258"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E3B261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311E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64DAD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12D87E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C4BD7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F8E543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D6B5FA"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4102D0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Sal Ems factitium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40 tabl.</w:t>
            </w:r>
            <w:r>
              <w:rPr>
                <w:rFonts w:ascii="Times New Roman" w:eastAsia="Times New Roman" w:hAnsi="Times New Roman" w:cs="Times New Roman"/>
                <w:color w:val="000000"/>
                <w:sz w:val="24"/>
                <w:szCs w:val="24"/>
                <w:lang w:eastAsia="pl-PL"/>
              </w:rPr>
              <w:t xml:space="preserve"> </w:t>
            </w:r>
          </w:p>
        </w:tc>
        <w:tc>
          <w:tcPr>
            <w:tcW w:w="935" w:type="dxa"/>
            <w:tcBorders>
              <w:top w:val="nil"/>
              <w:left w:val="nil"/>
              <w:bottom w:val="single" w:sz="4" w:space="0" w:color="auto"/>
              <w:right w:val="single" w:sz="4" w:space="0" w:color="auto"/>
            </w:tcBorders>
            <w:shd w:val="clear" w:color="auto" w:fill="auto"/>
            <w:noWrap/>
            <w:vAlign w:val="center"/>
            <w:hideMark/>
          </w:tcPr>
          <w:p w14:paraId="0B9B82D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7F829A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662F5E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D80CA5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DFCF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210A2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99F14A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2411BEB"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D8D5B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Salazopyrin EN 500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100 tabl.</w:t>
            </w:r>
          </w:p>
        </w:tc>
        <w:tc>
          <w:tcPr>
            <w:tcW w:w="935" w:type="dxa"/>
            <w:tcBorders>
              <w:top w:val="nil"/>
              <w:left w:val="nil"/>
              <w:bottom w:val="single" w:sz="4" w:space="0" w:color="auto"/>
              <w:right w:val="single" w:sz="4" w:space="0" w:color="auto"/>
            </w:tcBorders>
            <w:shd w:val="clear" w:color="auto" w:fill="auto"/>
            <w:noWrap/>
            <w:vAlign w:val="center"/>
            <w:hideMark/>
          </w:tcPr>
          <w:p w14:paraId="478BDB6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w:t>
            </w:r>
          </w:p>
        </w:tc>
        <w:tc>
          <w:tcPr>
            <w:tcW w:w="1192" w:type="dxa"/>
            <w:tcBorders>
              <w:top w:val="nil"/>
              <w:left w:val="nil"/>
              <w:bottom w:val="single" w:sz="4" w:space="0" w:color="auto"/>
              <w:right w:val="single" w:sz="4" w:space="0" w:color="auto"/>
            </w:tcBorders>
            <w:shd w:val="clear" w:color="auto" w:fill="auto"/>
            <w:noWrap/>
            <w:vAlign w:val="center"/>
            <w:hideMark/>
          </w:tcPr>
          <w:p w14:paraId="5B6C8C9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59F04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B634D2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92982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1E497C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FAECD9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E7BAA2"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EFB7C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Salmex (0,25mg+0,05mg)/daw. proszek do inhalacji</w:t>
            </w:r>
          </w:p>
        </w:tc>
        <w:tc>
          <w:tcPr>
            <w:tcW w:w="935" w:type="dxa"/>
            <w:tcBorders>
              <w:top w:val="nil"/>
              <w:left w:val="nil"/>
              <w:bottom w:val="single" w:sz="4" w:space="0" w:color="auto"/>
              <w:right w:val="single" w:sz="4" w:space="0" w:color="auto"/>
            </w:tcBorders>
            <w:shd w:val="clear" w:color="auto" w:fill="auto"/>
            <w:noWrap/>
            <w:vAlign w:val="center"/>
            <w:hideMark/>
          </w:tcPr>
          <w:p w14:paraId="216A792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0CB7A76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9E4ED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0439D4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CF6249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9E635E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C22CAA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011D83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9FD4C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Scorbolamid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49B37FD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63BF39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4FD6A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8E6183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3C238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42B4C8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705EEC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C44D3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ED22E4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Sectral 200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04780E9"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3229605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626A9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2A0BD8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94FD8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DCEF12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8EA27B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A56BE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A297E8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Siofor 1000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4E87D7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622892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5F3D90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DAEA1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5365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751D1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2EAF22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A01827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6F644D4"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Siofor 500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0BB44B2"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85</w:t>
            </w:r>
          </w:p>
        </w:tc>
        <w:tc>
          <w:tcPr>
            <w:tcW w:w="1192" w:type="dxa"/>
            <w:tcBorders>
              <w:top w:val="nil"/>
              <w:left w:val="nil"/>
              <w:bottom w:val="single" w:sz="4" w:space="0" w:color="auto"/>
              <w:right w:val="single" w:sz="4" w:space="0" w:color="auto"/>
            </w:tcBorders>
            <w:shd w:val="clear" w:color="auto" w:fill="auto"/>
            <w:noWrap/>
            <w:vAlign w:val="center"/>
            <w:hideMark/>
          </w:tcPr>
          <w:p w14:paraId="4B4725A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37D1C7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BABB8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3BA0FC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FB18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E503A7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A59B7AF"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EE8A0C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Siofor 850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D6C8A7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18</w:t>
            </w:r>
          </w:p>
        </w:tc>
        <w:tc>
          <w:tcPr>
            <w:tcW w:w="1192" w:type="dxa"/>
            <w:tcBorders>
              <w:top w:val="nil"/>
              <w:left w:val="nil"/>
              <w:bottom w:val="single" w:sz="4" w:space="0" w:color="auto"/>
              <w:right w:val="single" w:sz="4" w:space="0" w:color="auto"/>
            </w:tcBorders>
            <w:shd w:val="clear" w:color="auto" w:fill="auto"/>
            <w:noWrap/>
            <w:vAlign w:val="center"/>
            <w:hideMark/>
          </w:tcPr>
          <w:p w14:paraId="7809F7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64754C"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5F4A0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BD472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C60880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CCDE8C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E05FC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C6CF4C"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SkinScabin 120 ml </w:t>
            </w:r>
            <w:r>
              <w:rPr>
                <w:rFonts w:ascii="Times New Roman" w:eastAsia="Times New Roman" w:hAnsi="Times New Roman" w:cs="Times New Roman"/>
                <w:color w:val="000000"/>
                <w:sz w:val="24"/>
                <w:szCs w:val="24"/>
                <w:lang w:eastAsia="pl-PL"/>
              </w:rPr>
              <w:t>płyn</w:t>
            </w:r>
          </w:p>
        </w:tc>
        <w:tc>
          <w:tcPr>
            <w:tcW w:w="935" w:type="dxa"/>
            <w:tcBorders>
              <w:top w:val="nil"/>
              <w:left w:val="nil"/>
              <w:bottom w:val="single" w:sz="4" w:space="0" w:color="auto"/>
              <w:right w:val="single" w:sz="4" w:space="0" w:color="auto"/>
            </w:tcBorders>
            <w:shd w:val="clear" w:color="auto" w:fill="auto"/>
            <w:noWrap/>
            <w:vAlign w:val="center"/>
            <w:hideMark/>
          </w:tcPr>
          <w:p w14:paraId="5E0B826E"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A979E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5A503E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94769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962A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D6A6E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58CF166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266D8C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E963722"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Skinsept Pur 1</w:t>
            </w:r>
            <w:r>
              <w:rPr>
                <w:rFonts w:ascii="Times New Roman" w:eastAsia="Times New Roman" w:hAnsi="Times New Roman" w:cs="Times New Roman"/>
                <w:color w:val="000000"/>
                <w:sz w:val="24"/>
                <w:szCs w:val="24"/>
                <w:lang w:eastAsia="pl-PL"/>
              </w:rPr>
              <w:t>000</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m</w:t>
            </w:r>
            <w:r w:rsidRPr="00B10222">
              <w:rPr>
                <w:rFonts w:ascii="Times New Roman" w:eastAsia="Times New Roman" w:hAnsi="Times New Roman" w:cs="Times New Roman"/>
                <w:color w:val="000000"/>
                <w:sz w:val="24"/>
                <w:szCs w:val="24"/>
                <w:lang w:eastAsia="pl-PL"/>
              </w:rPr>
              <w:t xml:space="preserve">l </w:t>
            </w:r>
            <w:r>
              <w:rPr>
                <w:rFonts w:ascii="Times New Roman" w:eastAsia="Times New Roman" w:hAnsi="Times New Roman" w:cs="Times New Roman"/>
                <w:color w:val="000000"/>
                <w:sz w:val="24"/>
                <w:szCs w:val="24"/>
                <w:lang w:eastAsia="pl-PL"/>
              </w:rPr>
              <w:t>płyn</w:t>
            </w:r>
          </w:p>
        </w:tc>
        <w:tc>
          <w:tcPr>
            <w:tcW w:w="935" w:type="dxa"/>
            <w:tcBorders>
              <w:top w:val="nil"/>
              <w:left w:val="nil"/>
              <w:bottom w:val="single" w:sz="4" w:space="0" w:color="auto"/>
              <w:right w:val="single" w:sz="4" w:space="0" w:color="auto"/>
            </w:tcBorders>
            <w:shd w:val="clear" w:color="auto" w:fill="auto"/>
            <w:noWrap/>
            <w:vAlign w:val="center"/>
            <w:hideMark/>
          </w:tcPr>
          <w:p w14:paraId="43CDF715"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F8CB16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37E8EE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3D805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70B76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39070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51D386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9BEB47"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9DC58E"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Skinsept Pur 350 ml</w:t>
            </w:r>
            <w:r>
              <w:rPr>
                <w:rFonts w:ascii="Times New Roman" w:eastAsia="Times New Roman" w:hAnsi="Times New Roman" w:cs="Times New Roman"/>
                <w:color w:val="000000"/>
                <w:sz w:val="24"/>
                <w:szCs w:val="24"/>
                <w:lang w:eastAsia="pl-PL"/>
              </w:rPr>
              <w:t xml:space="preserve"> płyn</w:t>
            </w:r>
          </w:p>
        </w:tc>
        <w:tc>
          <w:tcPr>
            <w:tcW w:w="935" w:type="dxa"/>
            <w:tcBorders>
              <w:top w:val="nil"/>
              <w:left w:val="nil"/>
              <w:bottom w:val="single" w:sz="4" w:space="0" w:color="auto"/>
              <w:right w:val="single" w:sz="4" w:space="0" w:color="auto"/>
            </w:tcBorders>
            <w:shd w:val="clear" w:color="auto" w:fill="auto"/>
            <w:noWrap/>
            <w:vAlign w:val="center"/>
            <w:hideMark/>
          </w:tcPr>
          <w:p w14:paraId="0AB0AC5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w:t>
            </w:r>
          </w:p>
        </w:tc>
        <w:tc>
          <w:tcPr>
            <w:tcW w:w="1192" w:type="dxa"/>
            <w:tcBorders>
              <w:top w:val="nil"/>
              <w:left w:val="nil"/>
              <w:bottom w:val="single" w:sz="4" w:space="0" w:color="auto"/>
              <w:right w:val="single" w:sz="4" w:space="0" w:color="auto"/>
            </w:tcBorders>
            <w:shd w:val="clear" w:color="auto" w:fill="auto"/>
            <w:noWrap/>
            <w:vAlign w:val="center"/>
            <w:hideMark/>
          </w:tcPr>
          <w:p w14:paraId="36D0FBB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569C5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B77F4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9BAFC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B4047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EE3902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08BC94"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43373D5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Skudexa 75mg + 25mg x 20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tab</w:t>
            </w:r>
            <w:r>
              <w:rPr>
                <w:rFonts w:ascii="Times New Roman" w:eastAsia="Times New Roman" w:hAnsi="Times New Roman" w:cs="Times New Roman"/>
                <w:color w:val="000000"/>
                <w:sz w:val="24"/>
                <w:szCs w:val="24"/>
                <w:lang w:eastAsia="pl-PL"/>
              </w:rPr>
              <w:t>l.</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39397964"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6CF2C70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CAE96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B6910B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B3702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6E29E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23840BB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B1E5E5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153925"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Sorbifer Durules</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 xml:space="preserve">0,1g+0,06g </w:t>
            </w:r>
            <w:r>
              <w:rPr>
                <w:rFonts w:ascii="Times New Roman" w:eastAsia="Times New Roman" w:hAnsi="Times New Roman" w:cs="Times New Roman"/>
                <w:color w:val="000000"/>
                <w:sz w:val="24"/>
                <w:szCs w:val="24"/>
                <w:lang w:eastAsia="pl-PL"/>
              </w:rPr>
              <w:t>x</w:t>
            </w:r>
            <w:r w:rsidRPr="00B10222">
              <w:rPr>
                <w:rFonts w:ascii="Times New Roman" w:eastAsia="Times New Roman" w:hAnsi="Times New Roman" w:cs="Times New Roman"/>
                <w:color w:val="000000"/>
                <w:sz w:val="24"/>
                <w:szCs w:val="24"/>
                <w:lang w:eastAsia="pl-PL"/>
              </w:rPr>
              <w:t xml:space="preserve"> 50 tabl.</w:t>
            </w:r>
          </w:p>
        </w:tc>
        <w:tc>
          <w:tcPr>
            <w:tcW w:w="935" w:type="dxa"/>
            <w:tcBorders>
              <w:top w:val="nil"/>
              <w:left w:val="nil"/>
              <w:bottom w:val="single" w:sz="4" w:space="0" w:color="auto"/>
              <w:right w:val="single" w:sz="4" w:space="0" w:color="auto"/>
            </w:tcBorders>
            <w:shd w:val="clear" w:color="auto" w:fill="auto"/>
            <w:noWrap/>
            <w:vAlign w:val="center"/>
            <w:hideMark/>
          </w:tcPr>
          <w:p w14:paraId="643E13A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3C86193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81F10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086D2A"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950B30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F029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DAA950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C11C15"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5F0D7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Sotalol Aurovitas 40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0B95A000"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0627D1D5"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A983D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33901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2AC88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75B892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79C465F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234BC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1E501A"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Sotalol Aurovitas 80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1AF3F49A"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17</w:t>
            </w:r>
          </w:p>
        </w:tc>
        <w:tc>
          <w:tcPr>
            <w:tcW w:w="1192" w:type="dxa"/>
            <w:tcBorders>
              <w:top w:val="nil"/>
              <w:left w:val="nil"/>
              <w:bottom w:val="single" w:sz="4" w:space="0" w:color="auto"/>
              <w:right w:val="single" w:sz="4" w:space="0" w:color="auto"/>
            </w:tcBorders>
            <w:shd w:val="clear" w:color="auto" w:fill="auto"/>
            <w:noWrap/>
            <w:vAlign w:val="center"/>
            <w:hideMark/>
          </w:tcPr>
          <w:p w14:paraId="1BFB74D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8BF0F9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C6BEE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7962E4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79768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4E24700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E87AD08"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6060E0F"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Spironol 100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21561C8F"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F925BE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CDBE75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B45A56F"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E83DBD"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D9527C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5C911D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EBDD1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8CCB6B"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Spironol 25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11646D1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54BAAF9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8EE8F0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F1E200"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477E76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6F5263E"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65931BE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DBDF523"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2B723AF9"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Spirosan żel p/bólowy 100ml</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584D34A7"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24E9CE7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A2CFB3"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906D46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0F4D1B"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0DEEE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07C1A14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7A2AD7C"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6E640D8"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Spirytus salicylowy 2% 100 g</w:t>
            </w:r>
            <w:r>
              <w:rPr>
                <w:rFonts w:ascii="Times New Roman" w:eastAsia="Times New Roman" w:hAnsi="Times New Roman" w:cs="Times New Roman"/>
                <w:color w:val="000000"/>
                <w:sz w:val="24"/>
                <w:szCs w:val="24"/>
                <w:lang w:eastAsia="pl-PL"/>
              </w:rPr>
              <w:t>/ butelka</w:t>
            </w:r>
          </w:p>
        </w:tc>
        <w:tc>
          <w:tcPr>
            <w:tcW w:w="935" w:type="dxa"/>
            <w:tcBorders>
              <w:top w:val="nil"/>
              <w:left w:val="nil"/>
              <w:bottom w:val="single" w:sz="4" w:space="0" w:color="auto"/>
              <w:right w:val="single" w:sz="4" w:space="0" w:color="auto"/>
            </w:tcBorders>
            <w:shd w:val="clear" w:color="auto" w:fill="auto"/>
            <w:noWrap/>
            <w:vAlign w:val="center"/>
            <w:hideMark/>
          </w:tcPr>
          <w:p w14:paraId="1A526D4C"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18</w:t>
            </w:r>
          </w:p>
        </w:tc>
        <w:tc>
          <w:tcPr>
            <w:tcW w:w="1192" w:type="dxa"/>
            <w:tcBorders>
              <w:top w:val="nil"/>
              <w:left w:val="nil"/>
              <w:bottom w:val="single" w:sz="4" w:space="0" w:color="auto"/>
              <w:right w:val="single" w:sz="4" w:space="0" w:color="auto"/>
            </w:tcBorders>
            <w:shd w:val="clear" w:color="auto" w:fill="auto"/>
            <w:noWrap/>
            <w:vAlign w:val="center"/>
            <w:hideMark/>
          </w:tcPr>
          <w:p w14:paraId="6737B36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EE987F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123F5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14A4F4"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08EEE6"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014756" w:rsidRPr="00B10222" w14:paraId="1C985DF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542131" w14:textId="77777777" w:rsidR="00014756" w:rsidRPr="007117C4" w:rsidRDefault="00014756" w:rsidP="00014756">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88A21D3" w14:textId="77777777" w:rsidR="00014756" w:rsidRPr="00B10222" w:rsidRDefault="00014756" w:rsidP="0001475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Spongostan Standard 7 cm x 5 cm x 1 cm</w:t>
            </w:r>
          </w:p>
        </w:tc>
        <w:tc>
          <w:tcPr>
            <w:tcW w:w="935" w:type="dxa"/>
            <w:tcBorders>
              <w:top w:val="nil"/>
              <w:left w:val="nil"/>
              <w:bottom w:val="single" w:sz="4" w:space="0" w:color="auto"/>
              <w:right w:val="single" w:sz="4" w:space="0" w:color="auto"/>
            </w:tcBorders>
            <w:shd w:val="clear" w:color="auto" w:fill="auto"/>
            <w:noWrap/>
            <w:vAlign w:val="center"/>
            <w:hideMark/>
          </w:tcPr>
          <w:p w14:paraId="6640915D" w14:textId="77777777" w:rsidR="00014756" w:rsidRPr="00B10222" w:rsidRDefault="00014756" w:rsidP="00014756">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w:t>
            </w:r>
          </w:p>
        </w:tc>
        <w:tc>
          <w:tcPr>
            <w:tcW w:w="1192" w:type="dxa"/>
            <w:tcBorders>
              <w:top w:val="nil"/>
              <w:left w:val="nil"/>
              <w:bottom w:val="single" w:sz="4" w:space="0" w:color="auto"/>
              <w:right w:val="single" w:sz="4" w:space="0" w:color="auto"/>
            </w:tcBorders>
            <w:shd w:val="clear" w:color="auto" w:fill="auto"/>
            <w:noWrap/>
            <w:vAlign w:val="center"/>
            <w:hideMark/>
          </w:tcPr>
          <w:p w14:paraId="56158469"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859201"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93EEC62"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DFF3208"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2F5337" w14:textId="77777777" w:rsidR="00014756" w:rsidRPr="00B10222" w:rsidRDefault="00014756" w:rsidP="00014756">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CBAA57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D8C407"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1BE50CBF" w14:textId="1F88D4A3"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Storvas 20 mg tab.powl. x 30szt.</w:t>
            </w:r>
          </w:p>
        </w:tc>
        <w:tc>
          <w:tcPr>
            <w:tcW w:w="935" w:type="dxa"/>
            <w:tcBorders>
              <w:top w:val="nil"/>
              <w:left w:val="nil"/>
              <w:bottom w:val="single" w:sz="4" w:space="0" w:color="auto"/>
              <w:right w:val="single" w:sz="4" w:space="0" w:color="auto"/>
            </w:tcBorders>
            <w:shd w:val="clear" w:color="auto" w:fill="auto"/>
            <w:noWrap/>
            <w:vAlign w:val="center"/>
          </w:tcPr>
          <w:p w14:paraId="3D26CAD0" w14:textId="7E37035C" w:rsidR="00EE10F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tcPr>
          <w:p w14:paraId="143F55B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c>
          <w:tcPr>
            <w:tcW w:w="1417" w:type="dxa"/>
            <w:tcBorders>
              <w:top w:val="nil"/>
              <w:left w:val="nil"/>
              <w:bottom w:val="single" w:sz="4" w:space="0" w:color="auto"/>
              <w:right w:val="single" w:sz="4" w:space="0" w:color="auto"/>
            </w:tcBorders>
            <w:shd w:val="clear" w:color="auto" w:fill="auto"/>
            <w:noWrap/>
            <w:vAlign w:val="center"/>
          </w:tcPr>
          <w:p w14:paraId="5CC84A9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0AE3298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c>
          <w:tcPr>
            <w:tcW w:w="1560" w:type="dxa"/>
            <w:tcBorders>
              <w:top w:val="nil"/>
              <w:left w:val="nil"/>
              <w:bottom w:val="single" w:sz="4" w:space="0" w:color="auto"/>
              <w:right w:val="single" w:sz="4" w:space="0" w:color="auto"/>
            </w:tcBorders>
            <w:shd w:val="clear" w:color="auto" w:fill="auto"/>
            <w:noWrap/>
            <w:vAlign w:val="center"/>
          </w:tcPr>
          <w:p w14:paraId="47BDC8C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c>
          <w:tcPr>
            <w:tcW w:w="2693" w:type="dxa"/>
            <w:tcBorders>
              <w:top w:val="nil"/>
              <w:left w:val="nil"/>
              <w:bottom w:val="single" w:sz="4" w:space="0" w:color="auto"/>
              <w:right w:val="single" w:sz="4" w:space="0" w:color="auto"/>
            </w:tcBorders>
            <w:shd w:val="clear" w:color="auto" w:fill="auto"/>
            <w:noWrap/>
            <w:vAlign w:val="center"/>
          </w:tcPr>
          <w:p w14:paraId="56CB9FB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r>
      <w:tr w:rsidR="00EE10F2" w:rsidRPr="00B10222" w14:paraId="7D22ECB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C5A9A3D"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DBDC24"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Sudocrem 125g</w:t>
            </w:r>
          </w:p>
        </w:tc>
        <w:tc>
          <w:tcPr>
            <w:tcW w:w="935" w:type="dxa"/>
            <w:tcBorders>
              <w:top w:val="nil"/>
              <w:left w:val="nil"/>
              <w:bottom w:val="single" w:sz="4" w:space="0" w:color="auto"/>
              <w:right w:val="single" w:sz="4" w:space="0" w:color="auto"/>
            </w:tcBorders>
            <w:shd w:val="clear" w:color="auto" w:fill="auto"/>
            <w:noWrap/>
            <w:vAlign w:val="center"/>
            <w:hideMark/>
          </w:tcPr>
          <w:p w14:paraId="3F9943F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75D05FD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F9E5D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EF44DF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D60C2A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18F95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0BC5DB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E07F4D"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2807DD3"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Sudocrem 250g</w:t>
            </w:r>
          </w:p>
        </w:tc>
        <w:tc>
          <w:tcPr>
            <w:tcW w:w="935" w:type="dxa"/>
            <w:tcBorders>
              <w:top w:val="nil"/>
              <w:left w:val="nil"/>
              <w:bottom w:val="single" w:sz="4" w:space="0" w:color="auto"/>
              <w:right w:val="single" w:sz="4" w:space="0" w:color="auto"/>
            </w:tcBorders>
            <w:shd w:val="clear" w:color="auto" w:fill="auto"/>
            <w:noWrap/>
            <w:vAlign w:val="center"/>
            <w:hideMark/>
          </w:tcPr>
          <w:p w14:paraId="3667BAC1"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474534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ACC55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1B1A3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2CA26C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3F200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2C756C6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5635580"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D3CF30"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Sulfacetamidum </w:t>
            </w:r>
            <w:r>
              <w:rPr>
                <w:rFonts w:ascii="Times New Roman" w:eastAsia="Times New Roman" w:hAnsi="Times New Roman" w:cs="Times New Roman"/>
                <w:color w:val="000000"/>
                <w:sz w:val="24"/>
                <w:szCs w:val="24"/>
                <w:lang w:eastAsia="pl-PL"/>
              </w:rPr>
              <w:t xml:space="preserve">100mg/ml x </w:t>
            </w:r>
            <w:r w:rsidRPr="00B10222">
              <w:rPr>
                <w:rFonts w:ascii="Times New Roman" w:eastAsia="Times New Roman" w:hAnsi="Times New Roman" w:cs="Times New Roman"/>
                <w:color w:val="000000"/>
                <w:sz w:val="24"/>
                <w:szCs w:val="24"/>
                <w:lang w:eastAsia="pl-PL"/>
              </w:rPr>
              <w:t>12 minims.</w:t>
            </w:r>
            <w:r>
              <w:rPr>
                <w:rFonts w:ascii="Times New Roman" w:eastAsia="Times New Roman" w:hAnsi="Times New Roman" w:cs="Times New Roman"/>
                <w:color w:val="000000"/>
                <w:sz w:val="24"/>
                <w:szCs w:val="24"/>
                <w:lang w:eastAsia="pl-PL"/>
              </w:rPr>
              <w:t xml:space="preserve"> /krople</w:t>
            </w:r>
          </w:p>
        </w:tc>
        <w:tc>
          <w:tcPr>
            <w:tcW w:w="935" w:type="dxa"/>
            <w:tcBorders>
              <w:top w:val="nil"/>
              <w:left w:val="nil"/>
              <w:bottom w:val="single" w:sz="4" w:space="0" w:color="auto"/>
              <w:right w:val="single" w:sz="4" w:space="0" w:color="auto"/>
            </w:tcBorders>
            <w:shd w:val="clear" w:color="auto" w:fill="auto"/>
            <w:noWrap/>
            <w:vAlign w:val="center"/>
            <w:hideMark/>
          </w:tcPr>
          <w:p w14:paraId="5EC04D69"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1266A15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486B8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35233F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39FA83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048BD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287E02E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CBA4B3"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27A2A3D"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Sulovas 250 j. LSU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kaps</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13B33D61"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E46763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3152B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F3E848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C6E1CC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530F4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A71E7C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542A8F9"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9590364"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Sulpiryd 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24 tabl.</w:t>
            </w:r>
          </w:p>
        </w:tc>
        <w:tc>
          <w:tcPr>
            <w:tcW w:w="935" w:type="dxa"/>
            <w:tcBorders>
              <w:top w:val="nil"/>
              <w:left w:val="nil"/>
              <w:bottom w:val="single" w:sz="4" w:space="0" w:color="auto"/>
              <w:right w:val="single" w:sz="4" w:space="0" w:color="auto"/>
            </w:tcBorders>
            <w:shd w:val="clear" w:color="auto" w:fill="auto"/>
            <w:noWrap/>
            <w:vAlign w:val="center"/>
            <w:hideMark/>
          </w:tcPr>
          <w:p w14:paraId="16E3F03E"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18436F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83E782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944DC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777B9E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24D0F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3DFD909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ED598C9"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353022E"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SutriSept Hydrożel 100ml</w:t>
            </w:r>
          </w:p>
        </w:tc>
        <w:tc>
          <w:tcPr>
            <w:tcW w:w="935" w:type="dxa"/>
            <w:tcBorders>
              <w:top w:val="nil"/>
              <w:left w:val="nil"/>
              <w:bottom w:val="single" w:sz="4" w:space="0" w:color="auto"/>
              <w:right w:val="single" w:sz="4" w:space="0" w:color="auto"/>
            </w:tcBorders>
            <w:shd w:val="clear" w:color="auto" w:fill="auto"/>
            <w:noWrap/>
            <w:vAlign w:val="center"/>
            <w:hideMark/>
          </w:tcPr>
          <w:p w14:paraId="12876A2B"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000A3B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395E19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7FB978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9EFCDD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FB8576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EE8CA0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9FBA1B"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1B376D2"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SutriSept Płyn 250 ml</w:t>
            </w:r>
          </w:p>
        </w:tc>
        <w:tc>
          <w:tcPr>
            <w:tcW w:w="935" w:type="dxa"/>
            <w:tcBorders>
              <w:top w:val="nil"/>
              <w:left w:val="nil"/>
              <w:bottom w:val="single" w:sz="4" w:space="0" w:color="auto"/>
              <w:right w:val="single" w:sz="4" w:space="0" w:color="auto"/>
            </w:tcBorders>
            <w:shd w:val="clear" w:color="auto" w:fill="auto"/>
            <w:noWrap/>
            <w:vAlign w:val="center"/>
            <w:hideMark/>
          </w:tcPr>
          <w:p w14:paraId="3CE24E66"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0E67F6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5B2CF9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D3862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8CEC1B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EEA55C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2A6F28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39AF3C9"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A875B6F"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Tamivil 75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tabl.</w:t>
            </w:r>
          </w:p>
        </w:tc>
        <w:tc>
          <w:tcPr>
            <w:tcW w:w="935" w:type="dxa"/>
            <w:tcBorders>
              <w:top w:val="nil"/>
              <w:left w:val="nil"/>
              <w:bottom w:val="single" w:sz="4" w:space="0" w:color="auto"/>
              <w:right w:val="single" w:sz="4" w:space="0" w:color="auto"/>
            </w:tcBorders>
            <w:shd w:val="clear" w:color="auto" w:fill="auto"/>
            <w:noWrap/>
            <w:vAlign w:val="center"/>
            <w:hideMark/>
          </w:tcPr>
          <w:p w14:paraId="55CB7D13"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A8A343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030F6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772DD6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CA3887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8B7EA5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2558A67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B267AD"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C403AC0"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Tardyferon 80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71ACEF6"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6A828CE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647C7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06E4E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A8924D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A568C7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EE4BA7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F65A19"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9EB6680"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Taromentin 1200 mg x 1 fiol.</w:t>
            </w:r>
          </w:p>
        </w:tc>
        <w:tc>
          <w:tcPr>
            <w:tcW w:w="935" w:type="dxa"/>
            <w:tcBorders>
              <w:top w:val="nil"/>
              <w:left w:val="nil"/>
              <w:bottom w:val="single" w:sz="4" w:space="0" w:color="auto"/>
              <w:right w:val="single" w:sz="4" w:space="0" w:color="auto"/>
            </w:tcBorders>
            <w:shd w:val="clear" w:color="auto" w:fill="auto"/>
            <w:noWrap/>
            <w:vAlign w:val="center"/>
            <w:hideMark/>
          </w:tcPr>
          <w:p w14:paraId="26C7E1D1"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130</w:t>
            </w:r>
          </w:p>
        </w:tc>
        <w:tc>
          <w:tcPr>
            <w:tcW w:w="1192" w:type="dxa"/>
            <w:tcBorders>
              <w:top w:val="nil"/>
              <w:left w:val="nil"/>
              <w:bottom w:val="single" w:sz="4" w:space="0" w:color="auto"/>
              <w:right w:val="single" w:sz="4" w:space="0" w:color="auto"/>
            </w:tcBorders>
            <w:shd w:val="clear" w:color="auto" w:fill="auto"/>
            <w:noWrap/>
            <w:vAlign w:val="center"/>
            <w:hideMark/>
          </w:tcPr>
          <w:p w14:paraId="5D2ED3E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855CD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47052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9DCF0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1D522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9B69E97"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7D25872"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97F8F0"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Telfexo 180</w:t>
            </w:r>
            <w:r>
              <w:rPr>
                <w:rFonts w:ascii="Times New Roman" w:eastAsia="Times New Roman" w:hAnsi="Times New Roman" w:cs="Times New Roman"/>
                <w:color w:val="000000"/>
                <w:sz w:val="24"/>
                <w:szCs w:val="24"/>
                <w:lang w:eastAsia="pl-PL"/>
              </w:rPr>
              <w:t xml:space="preserve"> mg</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5035DBC3"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3D3CBA1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BC77B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249CCD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444761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173920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D9CF1D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EEE497"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0C4579C"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Terso 8 ml</w:t>
            </w:r>
            <w:r>
              <w:rPr>
                <w:rFonts w:ascii="Times New Roman" w:eastAsia="Times New Roman" w:hAnsi="Times New Roman" w:cs="Times New Roman"/>
                <w:color w:val="000000"/>
                <w:sz w:val="24"/>
                <w:szCs w:val="24"/>
                <w:lang w:eastAsia="pl-PL"/>
              </w:rPr>
              <w:t xml:space="preserve">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6761E4F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198F99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AD1D3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4648E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68A1A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0EAA0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E8A705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F74450"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047E2A"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Tetracyclinum TZF 250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16 tabl.</w:t>
            </w:r>
          </w:p>
        </w:tc>
        <w:tc>
          <w:tcPr>
            <w:tcW w:w="935" w:type="dxa"/>
            <w:tcBorders>
              <w:top w:val="nil"/>
              <w:left w:val="nil"/>
              <w:bottom w:val="single" w:sz="4" w:space="0" w:color="auto"/>
              <w:right w:val="single" w:sz="4" w:space="0" w:color="auto"/>
            </w:tcBorders>
            <w:shd w:val="clear" w:color="auto" w:fill="auto"/>
            <w:noWrap/>
            <w:vAlign w:val="center"/>
            <w:hideMark/>
          </w:tcPr>
          <w:p w14:paraId="1468E794"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788D5D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8027A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7DA19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ABC2D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85E8E6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4DCA84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0F801A1"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05635456" w14:textId="28864982"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Texibax 40mg tab. rozp. x 28szt.</w:t>
            </w:r>
          </w:p>
        </w:tc>
        <w:tc>
          <w:tcPr>
            <w:tcW w:w="935" w:type="dxa"/>
            <w:tcBorders>
              <w:top w:val="nil"/>
              <w:left w:val="nil"/>
              <w:bottom w:val="single" w:sz="4" w:space="0" w:color="auto"/>
              <w:right w:val="single" w:sz="4" w:space="0" w:color="auto"/>
            </w:tcBorders>
            <w:shd w:val="clear" w:color="auto" w:fill="auto"/>
            <w:noWrap/>
            <w:vAlign w:val="center"/>
          </w:tcPr>
          <w:p w14:paraId="4EA7085C" w14:textId="42BEC60F"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tcPr>
          <w:p w14:paraId="78F8963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c>
          <w:tcPr>
            <w:tcW w:w="1417" w:type="dxa"/>
            <w:tcBorders>
              <w:top w:val="nil"/>
              <w:left w:val="nil"/>
              <w:bottom w:val="single" w:sz="4" w:space="0" w:color="auto"/>
              <w:right w:val="single" w:sz="4" w:space="0" w:color="auto"/>
            </w:tcBorders>
            <w:shd w:val="clear" w:color="auto" w:fill="auto"/>
            <w:noWrap/>
            <w:vAlign w:val="center"/>
          </w:tcPr>
          <w:p w14:paraId="73A7082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69EFBF8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c>
          <w:tcPr>
            <w:tcW w:w="1560" w:type="dxa"/>
            <w:tcBorders>
              <w:top w:val="nil"/>
              <w:left w:val="nil"/>
              <w:bottom w:val="single" w:sz="4" w:space="0" w:color="auto"/>
              <w:right w:val="single" w:sz="4" w:space="0" w:color="auto"/>
            </w:tcBorders>
            <w:shd w:val="clear" w:color="auto" w:fill="auto"/>
            <w:noWrap/>
            <w:vAlign w:val="center"/>
          </w:tcPr>
          <w:p w14:paraId="2D93099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c>
          <w:tcPr>
            <w:tcW w:w="2693" w:type="dxa"/>
            <w:tcBorders>
              <w:top w:val="nil"/>
              <w:left w:val="nil"/>
              <w:bottom w:val="single" w:sz="4" w:space="0" w:color="auto"/>
              <w:right w:val="single" w:sz="4" w:space="0" w:color="auto"/>
            </w:tcBorders>
            <w:shd w:val="clear" w:color="auto" w:fill="auto"/>
            <w:noWrap/>
            <w:vAlign w:val="center"/>
          </w:tcPr>
          <w:p w14:paraId="7CE3A92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p>
        </w:tc>
      </w:tr>
      <w:tr w:rsidR="00EE10F2" w:rsidRPr="00B10222" w14:paraId="4D8FE04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03BE46"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AA75E05"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Tezeo 80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21CEB07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1153DBF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2A17F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E6A0B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B096F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19BB58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3544535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39C9ECD"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84DF96"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Tezeo HCT </w:t>
            </w:r>
            <w:r>
              <w:rPr>
                <w:rFonts w:ascii="Times New Roman" w:eastAsia="Times New Roman" w:hAnsi="Times New Roman" w:cs="Times New Roman"/>
                <w:color w:val="000000"/>
                <w:sz w:val="24"/>
                <w:szCs w:val="24"/>
                <w:lang w:eastAsia="pl-PL"/>
              </w:rPr>
              <w:t xml:space="preserve">80 mg+12,5 mg 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66825169"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07A13C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55324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D75983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5E57F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60951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29AF0C5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93E3575"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957EDB"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Theospirex 20 mg/ml</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x 10 ml x 5 amp.</w:t>
            </w:r>
          </w:p>
        </w:tc>
        <w:tc>
          <w:tcPr>
            <w:tcW w:w="935" w:type="dxa"/>
            <w:tcBorders>
              <w:top w:val="nil"/>
              <w:left w:val="nil"/>
              <w:bottom w:val="single" w:sz="4" w:space="0" w:color="auto"/>
              <w:right w:val="single" w:sz="4" w:space="0" w:color="auto"/>
            </w:tcBorders>
            <w:shd w:val="clear" w:color="auto" w:fill="auto"/>
            <w:noWrap/>
            <w:vAlign w:val="center"/>
            <w:hideMark/>
          </w:tcPr>
          <w:p w14:paraId="3C30579F"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259E543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11B09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AFD52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790827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EA1ED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9106F6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79D381"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BB3CA8A"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Theospirex retard 0,3 g x 50 tabl.</w:t>
            </w:r>
          </w:p>
        </w:tc>
        <w:tc>
          <w:tcPr>
            <w:tcW w:w="935" w:type="dxa"/>
            <w:tcBorders>
              <w:top w:val="nil"/>
              <w:left w:val="nil"/>
              <w:bottom w:val="single" w:sz="4" w:space="0" w:color="auto"/>
              <w:right w:val="single" w:sz="4" w:space="0" w:color="auto"/>
            </w:tcBorders>
            <w:shd w:val="clear" w:color="auto" w:fill="auto"/>
            <w:noWrap/>
            <w:vAlign w:val="center"/>
            <w:hideMark/>
          </w:tcPr>
          <w:p w14:paraId="4B6DDF55"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11D997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9659E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E03D8A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9C0BB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17B0F8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241FB0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8EEB29"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3E044EF"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Theospirex retard 0</w:t>
            </w:r>
            <w:r>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15 g x 50 tabl.</w:t>
            </w:r>
          </w:p>
        </w:tc>
        <w:tc>
          <w:tcPr>
            <w:tcW w:w="935" w:type="dxa"/>
            <w:tcBorders>
              <w:top w:val="nil"/>
              <w:left w:val="nil"/>
              <w:bottom w:val="single" w:sz="4" w:space="0" w:color="auto"/>
              <w:right w:val="single" w:sz="4" w:space="0" w:color="auto"/>
            </w:tcBorders>
            <w:shd w:val="clear" w:color="auto" w:fill="auto"/>
            <w:noWrap/>
            <w:vAlign w:val="center"/>
            <w:hideMark/>
          </w:tcPr>
          <w:p w14:paraId="6DC151C6"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2C6B07A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1123D4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C6C1C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B051DC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E551CE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C55B9C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47BE64"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35FD86D"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Thiocodin</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0,015g+0,3g  x 16 tabl.</w:t>
            </w:r>
          </w:p>
        </w:tc>
        <w:tc>
          <w:tcPr>
            <w:tcW w:w="935" w:type="dxa"/>
            <w:tcBorders>
              <w:top w:val="nil"/>
              <w:left w:val="nil"/>
              <w:bottom w:val="single" w:sz="4" w:space="0" w:color="auto"/>
              <w:right w:val="single" w:sz="4" w:space="0" w:color="auto"/>
            </w:tcBorders>
            <w:shd w:val="clear" w:color="auto" w:fill="auto"/>
            <w:noWrap/>
            <w:vAlign w:val="center"/>
            <w:hideMark/>
          </w:tcPr>
          <w:p w14:paraId="7EFE8CC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66AF36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0872E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F2C385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E7A658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896CD7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E6FEA5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C5F0AD"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7AED25A"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Tianesal 12,5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8C86E55"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C3D901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0CD9AB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AB47E6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62D45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F781FF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2ABE84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7E5670"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7C6D510"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Tiaprid PMCS 100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11E8A081"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00</w:t>
            </w:r>
          </w:p>
        </w:tc>
        <w:tc>
          <w:tcPr>
            <w:tcW w:w="1192" w:type="dxa"/>
            <w:tcBorders>
              <w:top w:val="nil"/>
              <w:left w:val="nil"/>
              <w:bottom w:val="single" w:sz="4" w:space="0" w:color="auto"/>
              <w:right w:val="single" w:sz="4" w:space="0" w:color="auto"/>
            </w:tcBorders>
            <w:shd w:val="clear" w:color="auto" w:fill="auto"/>
            <w:noWrap/>
            <w:vAlign w:val="center"/>
            <w:hideMark/>
          </w:tcPr>
          <w:p w14:paraId="2462389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22273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447367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00F94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F68CDC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7AA44BD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7F98A43"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39E9DB"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Tisercin 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tabl.</w:t>
            </w:r>
          </w:p>
        </w:tc>
        <w:tc>
          <w:tcPr>
            <w:tcW w:w="935" w:type="dxa"/>
            <w:tcBorders>
              <w:top w:val="nil"/>
              <w:left w:val="nil"/>
              <w:bottom w:val="single" w:sz="4" w:space="0" w:color="auto"/>
              <w:right w:val="single" w:sz="4" w:space="0" w:color="auto"/>
            </w:tcBorders>
            <w:shd w:val="clear" w:color="auto" w:fill="auto"/>
            <w:noWrap/>
            <w:vAlign w:val="center"/>
            <w:hideMark/>
          </w:tcPr>
          <w:p w14:paraId="57CD6C45"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7EBF7A9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CFDA4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AF6091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C7D11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ADEE8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28A3746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BFF5E8A"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EDA9458"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Tizanor 4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0279E75D"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19AD83C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0A5041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59BE4C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A4F6D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9D9D2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B58E4D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1B48D73"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6A330F2"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Torecan 6,5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5D998848"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660E203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F7246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3BE99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7C465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DA2D88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9F36D9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4F0DDA"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FD33BA4"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Tramal 50 mg/ml x 5 amp.</w:t>
            </w:r>
            <w:r>
              <w:rPr>
                <w:rFonts w:ascii="Times New Roman" w:eastAsia="Times New Roman" w:hAnsi="Times New Roman" w:cs="Times New Roman"/>
                <w:color w:val="000000"/>
                <w:sz w:val="24"/>
                <w:szCs w:val="24"/>
                <w:lang w:eastAsia="pl-PL"/>
              </w:rPr>
              <w:t xml:space="preserve"> x 1ml</w:t>
            </w:r>
          </w:p>
        </w:tc>
        <w:tc>
          <w:tcPr>
            <w:tcW w:w="935" w:type="dxa"/>
            <w:tcBorders>
              <w:top w:val="nil"/>
              <w:left w:val="nil"/>
              <w:bottom w:val="single" w:sz="4" w:space="0" w:color="auto"/>
              <w:right w:val="single" w:sz="4" w:space="0" w:color="auto"/>
            </w:tcBorders>
            <w:shd w:val="clear" w:color="auto" w:fill="auto"/>
            <w:noWrap/>
            <w:vAlign w:val="center"/>
            <w:hideMark/>
          </w:tcPr>
          <w:p w14:paraId="35A3B515"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466AA7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A5734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44A73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BD0A25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F0622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F96BB1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AC0A68E"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BC267DC"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Tramal 50mg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3C172755"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5F4CBB7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C1EC4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91296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2EEC35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CC9AA4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70ACC0F"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4952678"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F1A8C0"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Tribiotic 14 g maść</w:t>
            </w:r>
          </w:p>
        </w:tc>
        <w:tc>
          <w:tcPr>
            <w:tcW w:w="935" w:type="dxa"/>
            <w:tcBorders>
              <w:top w:val="nil"/>
              <w:left w:val="nil"/>
              <w:bottom w:val="single" w:sz="4" w:space="0" w:color="auto"/>
              <w:right w:val="single" w:sz="4" w:space="0" w:color="auto"/>
            </w:tcBorders>
            <w:shd w:val="clear" w:color="auto" w:fill="auto"/>
            <w:noWrap/>
            <w:vAlign w:val="center"/>
            <w:hideMark/>
          </w:tcPr>
          <w:p w14:paraId="49E3C1D0"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18F304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3B632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A58208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E4552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FA2790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217BE7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44307E2"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9237ED"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Triderm 15 g maść</w:t>
            </w:r>
          </w:p>
        </w:tc>
        <w:tc>
          <w:tcPr>
            <w:tcW w:w="935" w:type="dxa"/>
            <w:tcBorders>
              <w:top w:val="nil"/>
              <w:left w:val="nil"/>
              <w:bottom w:val="single" w:sz="4" w:space="0" w:color="auto"/>
              <w:right w:val="single" w:sz="4" w:space="0" w:color="auto"/>
            </w:tcBorders>
            <w:shd w:val="clear" w:color="auto" w:fill="auto"/>
            <w:noWrap/>
            <w:vAlign w:val="center"/>
            <w:hideMark/>
          </w:tcPr>
          <w:p w14:paraId="36785C3C"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2773B2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325C47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F0413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027ED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CA0B1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48360B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F341B6"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2CBDEE"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Trilac x 20 kaps.</w:t>
            </w:r>
          </w:p>
        </w:tc>
        <w:tc>
          <w:tcPr>
            <w:tcW w:w="935" w:type="dxa"/>
            <w:tcBorders>
              <w:top w:val="nil"/>
              <w:left w:val="nil"/>
              <w:bottom w:val="single" w:sz="4" w:space="0" w:color="auto"/>
              <w:right w:val="single" w:sz="4" w:space="0" w:color="auto"/>
            </w:tcBorders>
            <w:shd w:val="clear" w:color="auto" w:fill="auto"/>
            <w:noWrap/>
            <w:vAlign w:val="center"/>
            <w:hideMark/>
          </w:tcPr>
          <w:p w14:paraId="5D7F32FE"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3D42AD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7B670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22C159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45157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55B81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AB8CCE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F21D540"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FFEB565"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Trittico CR </w:t>
            </w:r>
            <w:r>
              <w:rPr>
                <w:rFonts w:ascii="Times New Roman" w:eastAsia="Times New Roman" w:hAnsi="Times New Roman" w:cs="Times New Roman"/>
                <w:color w:val="000000"/>
                <w:sz w:val="24"/>
                <w:szCs w:val="24"/>
                <w:lang w:eastAsia="pl-PL"/>
              </w:rPr>
              <w:t xml:space="preserve">75 mg 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09819F90"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4CD30FC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12506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1A2DE2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0313F2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C4FC15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EC8C59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E99400F"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3B7B9C"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Trombex 75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6D01C265"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w:t>
            </w:r>
          </w:p>
        </w:tc>
        <w:tc>
          <w:tcPr>
            <w:tcW w:w="1192" w:type="dxa"/>
            <w:tcBorders>
              <w:top w:val="nil"/>
              <w:left w:val="nil"/>
              <w:bottom w:val="single" w:sz="4" w:space="0" w:color="auto"/>
              <w:right w:val="single" w:sz="4" w:space="0" w:color="auto"/>
            </w:tcBorders>
            <w:shd w:val="clear" w:color="auto" w:fill="auto"/>
            <w:noWrap/>
            <w:vAlign w:val="center"/>
            <w:hideMark/>
          </w:tcPr>
          <w:p w14:paraId="778B9BC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E3B0C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702996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9C360E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69540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7650ECF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751FFAA"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FC9D840"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Unidox Solutab 100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tabl.</w:t>
            </w:r>
          </w:p>
        </w:tc>
        <w:tc>
          <w:tcPr>
            <w:tcW w:w="935" w:type="dxa"/>
            <w:tcBorders>
              <w:top w:val="nil"/>
              <w:left w:val="nil"/>
              <w:bottom w:val="single" w:sz="4" w:space="0" w:color="auto"/>
              <w:right w:val="single" w:sz="4" w:space="0" w:color="auto"/>
            </w:tcBorders>
            <w:shd w:val="clear" w:color="auto" w:fill="auto"/>
            <w:noWrap/>
            <w:vAlign w:val="center"/>
            <w:hideMark/>
          </w:tcPr>
          <w:p w14:paraId="3D79F1A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A379A4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26B27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99782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7A3C38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0916EB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3B704A2E"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99FD06B"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30B691F"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Ursocam 250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100 tabl.</w:t>
            </w:r>
          </w:p>
        </w:tc>
        <w:tc>
          <w:tcPr>
            <w:tcW w:w="935" w:type="dxa"/>
            <w:tcBorders>
              <w:top w:val="nil"/>
              <w:left w:val="nil"/>
              <w:bottom w:val="single" w:sz="4" w:space="0" w:color="auto"/>
              <w:right w:val="single" w:sz="4" w:space="0" w:color="auto"/>
            </w:tcBorders>
            <w:shd w:val="clear" w:color="auto" w:fill="auto"/>
            <w:noWrap/>
            <w:vAlign w:val="center"/>
            <w:hideMark/>
          </w:tcPr>
          <w:p w14:paraId="07CC9259"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E1709C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DE8F3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928800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1C55B7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B53083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0B3029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DDA92C3"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253D2AB1"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Urydynox </w:t>
            </w:r>
            <w:r>
              <w:rPr>
                <w:rFonts w:ascii="Times New Roman" w:eastAsia="Times New Roman" w:hAnsi="Times New Roman" w:cs="Times New Roman"/>
                <w:color w:val="000000"/>
                <w:sz w:val="24"/>
                <w:szCs w:val="24"/>
                <w:lang w:eastAsia="pl-PL"/>
              </w:rPr>
              <w:t>x</w:t>
            </w:r>
            <w:r w:rsidRPr="00B10222">
              <w:rPr>
                <w:rFonts w:ascii="Times New Roman" w:eastAsia="Times New Roman" w:hAnsi="Times New Roman" w:cs="Times New Roman"/>
                <w:color w:val="000000"/>
                <w:sz w:val="24"/>
                <w:szCs w:val="24"/>
                <w:lang w:eastAsia="pl-PL"/>
              </w:rPr>
              <w:t xml:space="preserve"> 30</w:t>
            </w:r>
            <w:r>
              <w:rPr>
                <w:rFonts w:ascii="Times New Roman" w:eastAsia="Times New Roman" w:hAnsi="Times New Roman" w:cs="Times New Roman"/>
                <w:color w:val="000000"/>
                <w:sz w:val="24"/>
                <w:szCs w:val="24"/>
                <w:lang w:eastAsia="pl-PL"/>
              </w:rPr>
              <w:t xml:space="preserve"> kaps.</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369B98B3"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0A3DE10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2EF50E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000CC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6F6299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CA6A91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77480F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E7776A1"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80EF087"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ValproLEK 300 </w:t>
            </w:r>
            <w:r>
              <w:rPr>
                <w:rFonts w:ascii="Times New Roman" w:eastAsia="Times New Roman" w:hAnsi="Times New Roman" w:cs="Times New Roman"/>
                <w:color w:val="000000"/>
                <w:sz w:val="24"/>
                <w:szCs w:val="24"/>
                <w:lang w:eastAsia="pl-PL"/>
              </w:rPr>
              <w:t xml:space="preserve">mg </w:t>
            </w:r>
            <w:r w:rsidRPr="00B10222">
              <w:rPr>
                <w:rFonts w:ascii="Times New Roman" w:eastAsia="Times New Roman" w:hAnsi="Times New Roman" w:cs="Times New Roman"/>
                <w:color w:val="000000"/>
                <w:sz w:val="24"/>
                <w:szCs w:val="24"/>
                <w:lang w:eastAsia="pl-PL"/>
              </w:rPr>
              <w:t>x 30 tabl. o przedłużonym uwalnianiu</w:t>
            </w:r>
          </w:p>
        </w:tc>
        <w:tc>
          <w:tcPr>
            <w:tcW w:w="935" w:type="dxa"/>
            <w:tcBorders>
              <w:top w:val="nil"/>
              <w:left w:val="nil"/>
              <w:bottom w:val="single" w:sz="4" w:space="0" w:color="auto"/>
              <w:right w:val="single" w:sz="4" w:space="0" w:color="auto"/>
            </w:tcBorders>
            <w:shd w:val="clear" w:color="auto" w:fill="auto"/>
            <w:noWrap/>
            <w:vAlign w:val="center"/>
            <w:hideMark/>
          </w:tcPr>
          <w:p w14:paraId="002E569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88</w:t>
            </w:r>
          </w:p>
        </w:tc>
        <w:tc>
          <w:tcPr>
            <w:tcW w:w="1192" w:type="dxa"/>
            <w:tcBorders>
              <w:top w:val="nil"/>
              <w:left w:val="nil"/>
              <w:bottom w:val="single" w:sz="4" w:space="0" w:color="auto"/>
              <w:right w:val="single" w:sz="4" w:space="0" w:color="auto"/>
            </w:tcBorders>
            <w:shd w:val="clear" w:color="auto" w:fill="auto"/>
            <w:noWrap/>
            <w:vAlign w:val="center"/>
            <w:hideMark/>
          </w:tcPr>
          <w:p w14:paraId="0CBBC54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A8B1A8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85223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7F8F7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B059D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B19A075"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B84BCCE"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4BF757"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ValproLEK 500 mg x 30 tabl. o przedłużonym uwalnianiu</w:t>
            </w:r>
          </w:p>
        </w:tc>
        <w:tc>
          <w:tcPr>
            <w:tcW w:w="935" w:type="dxa"/>
            <w:tcBorders>
              <w:top w:val="nil"/>
              <w:left w:val="nil"/>
              <w:bottom w:val="single" w:sz="4" w:space="0" w:color="auto"/>
              <w:right w:val="single" w:sz="4" w:space="0" w:color="auto"/>
            </w:tcBorders>
            <w:shd w:val="clear" w:color="auto" w:fill="auto"/>
            <w:noWrap/>
            <w:vAlign w:val="center"/>
            <w:hideMark/>
          </w:tcPr>
          <w:p w14:paraId="635C898A"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135</w:t>
            </w:r>
          </w:p>
        </w:tc>
        <w:tc>
          <w:tcPr>
            <w:tcW w:w="1192" w:type="dxa"/>
            <w:tcBorders>
              <w:top w:val="nil"/>
              <w:left w:val="nil"/>
              <w:bottom w:val="single" w:sz="4" w:space="0" w:color="auto"/>
              <w:right w:val="single" w:sz="4" w:space="0" w:color="auto"/>
            </w:tcBorders>
            <w:shd w:val="clear" w:color="auto" w:fill="auto"/>
            <w:noWrap/>
            <w:vAlign w:val="center"/>
            <w:hideMark/>
          </w:tcPr>
          <w:p w14:paraId="7015512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D7B6E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A8FFB6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AC8FA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0F255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4D3ABC1"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12D5995"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D281FF"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Valsartan 80 mg x 28 tabl</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3DD1D773"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643190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72377C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B8135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ECBEED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95907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258F5A8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770B706"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2A3116"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Valzek 160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4FA9F3A8"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5F545A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7D03E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00BD3F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D082B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33F01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4865F9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78FFC21"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9C83BBB"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Venescin forte </w:t>
            </w:r>
            <w:r>
              <w:rPr>
                <w:rFonts w:ascii="Times New Roman" w:eastAsia="Times New Roman" w:hAnsi="Times New Roman" w:cs="Times New Roman"/>
                <w:color w:val="000000"/>
                <w:sz w:val="24"/>
                <w:szCs w:val="24"/>
                <w:lang w:eastAsia="pl-PL"/>
              </w:rPr>
              <w:t>0</w:t>
            </w:r>
            <w:r w:rsidRPr="00B10222">
              <w:rPr>
                <w:rFonts w:ascii="Times New Roman" w:eastAsia="Times New Roman" w:hAnsi="Times New Roman" w:cs="Times New Roman"/>
                <w:color w:val="000000"/>
                <w:sz w:val="24"/>
                <w:szCs w:val="24"/>
                <w:lang w:eastAsia="pl-PL"/>
              </w:rPr>
              <w:t xml:space="preserve">,1g+0,06g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51A8422F"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48</w:t>
            </w:r>
          </w:p>
        </w:tc>
        <w:tc>
          <w:tcPr>
            <w:tcW w:w="1192" w:type="dxa"/>
            <w:tcBorders>
              <w:top w:val="nil"/>
              <w:left w:val="nil"/>
              <w:bottom w:val="single" w:sz="4" w:space="0" w:color="auto"/>
              <w:right w:val="single" w:sz="4" w:space="0" w:color="auto"/>
            </w:tcBorders>
            <w:shd w:val="clear" w:color="auto" w:fill="auto"/>
            <w:noWrap/>
            <w:vAlign w:val="center"/>
            <w:hideMark/>
          </w:tcPr>
          <w:p w14:paraId="3EFFE95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AA716B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1ED36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A0F25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7E621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92E59B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20D8C54"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CCD4B02"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Venoruton forte 0,5 g x 60 tabl.</w:t>
            </w:r>
          </w:p>
        </w:tc>
        <w:tc>
          <w:tcPr>
            <w:tcW w:w="935" w:type="dxa"/>
            <w:tcBorders>
              <w:top w:val="nil"/>
              <w:left w:val="nil"/>
              <w:bottom w:val="single" w:sz="4" w:space="0" w:color="auto"/>
              <w:right w:val="single" w:sz="4" w:space="0" w:color="auto"/>
            </w:tcBorders>
            <w:shd w:val="clear" w:color="auto" w:fill="auto"/>
            <w:noWrap/>
            <w:vAlign w:val="center"/>
            <w:hideMark/>
          </w:tcPr>
          <w:p w14:paraId="0AC35310"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2563D4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7A2DB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7391D5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527DBF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2D62A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38CFA4D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233978C"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0498AD5"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Vermox 100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 tabl.</w:t>
            </w:r>
          </w:p>
        </w:tc>
        <w:tc>
          <w:tcPr>
            <w:tcW w:w="935" w:type="dxa"/>
            <w:tcBorders>
              <w:top w:val="nil"/>
              <w:left w:val="nil"/>
              <w:bottom w:val="single" w:sz="4" w:space="0" w:color="auto"/>
              <w:right w:val="single" w:sz="4" w:space="0" w:color="auto"/>
            </w:tcBorders>
            <w:shd w:val="clear" w:color="auto" w:fill="auto"/>
            <w:noWrap/>
            <w:vAlign w:val="center"/>
            <w:hideMark/>
          </w:tcPr>
          <w:p w14:paraId="005FF755"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CA0253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6C05E5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CEFE9A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E462E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6B3BFB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15A0EDC"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0F42E51"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A19B38"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Vicebrol 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0CCC52E4"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594BA5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BE61D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3BC141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15B812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7749E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26FF5F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36F8EAC2"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0652F058"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3553DB">
              <w:rPr>
                <w:rFonts w:ascii="Times New Roman" w:eastAsia="Times New Roman" w:hAnsi="Times New Roman" w:cs="Times New Roman"/>
                <w:color w:val="000000"/>
                <w:sz w:val="24"/>
                <w:szCs w:val="24"/>
                <w:shd w:val="clear" w:color="auto" w:fill="FFFFFF" w:themeFill="background1"/>
                <w:lang w:eastAsia="pl-PL"/>
              </w:rPr>
              <w:t>Vigantoletten 2000</w:t>
            </w:r>
            <w:r w:rsidRPr="00B10222">
              <w:rPr>
                <w:rFonts w:ascii="Times New Roman" w:eastAsia="Times New Roman" w:hAnsi="Times New Roman" w:cs="Times New Roman"/>
                <w:color w:val="000000"/>
                <w:sz w:val="24"/>
                <w:szCs w:val="24"/>
                <w:lang w:eastAsia="pl-PL"/>
              </w:rPr>
              <w:t xml:space="preserve"> x 90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tab</w:t>
            </w:r>
            <w:r>
              <w:rPr>
                <w:rFonts w:ascii="Times New Roman" w:eastAsia="Times New Roman" w:hAnsi="Times New Roman" w:cs="Times New Roman"/>
                <w:color w:val="000000"/>
                <w:sz w:val="24"/>
                <w:szCs w:val="24"/>
                <w:lang w:eastAsia="pl-PL"/>
              </w:rPr>
              <w:t>l</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w</w:t>
            </w:r>
            <w:r w:rsidRPr="00B10222">
              <w:rPr>
                <w:rFonts w:ascii="Times New Roman" w:eastAsia="Times New Roman" w:hAnsi="Times New Roman" w:cs="Times New Roman"/>
                <w:color w:val="000000"/>
                <w:sz w:val="24"/>
                <w:szCs w:val="24"/>
                <w:lang w:eastAsia="pl-PL"/>
              </w:rPr>
              <w:t xml:space="preserve"> dawce 2000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j.m., tab</w:t>
            </w:r>
            <w:r>
              <w:rPr>
                <w:rFonts w:ascii="Times New Roman" w:eastAsia="Times New Roman" w:hAnsi="Times New Roman" w:cs="Times New Roman"/>
                <w:color w:val="000000"/>
                <w:sz w:val="24"/>
                <w:szCs w:val="24"/>
                <w:lang w:eastAsia="pl-PL"/>
              </w:rPr>
              <w:t>l</w:t>
            </w:r>
            <w:r w:rsidRPr="00B10222">
              <w:rPr>
                <w:rFonts w:ascii="Times New Roman" w:eastAsia="Times New Roman" w:hAnsi="Times New Roman" w:cs="Times New Roman"/>
                <w:color w:val="000000"/>
                <w:sz w:val="24"/>
                <w:szCs w:val="24"/>
                <w:lang w:eastAsia="pl-PL"/>
              </w:rPr>
              <w:t>. drażowane</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36DB079B"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0BBFA28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CAA0A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822CC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FD207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2D3625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4A0AA5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1C3C39E9"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4D86720F"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Vigantol krople doustne, roztw</w:t>
            </w:r>
            <w:r>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 </w:t>
            </w:r>
            <w:r w:rsidRPr="00463F54">
              <w:rPr>
                <w:rFonts w:ascii="Times New Roman" w:eastAsia="Times New Roman" w:hAnsi="Times New Roman" w:cs="Times New Roman"/>
                <w:color w:val="000000"/>
                <w:sz w:val="24"/>
                <w:szCs w:val="24"/>
                <w:lang w:eastAsia="pl-PL"/>
              </w:rPr>
              <w:t>20000</w:t>
            </w:r>
            <w:r>
              <w:rPr>
                <w:rFonts w:ascii="Times New Roman" w:eastAsia="Times New Roman" w:hAnsi="Times New Roman" w:cs="Times New Roman"/>
                <w:color w:val="000000"/>
                <w:sz w:val="24"/>
                <w:szCs w:val="24"/>
                <w:lang w:eastAsia="pl-PL"/>
              </w:rPr>
              <w:t xml:space="preserve"> </w:t>
            </w:r>
            <w:r w:rsidRPr="00463F54">
              <w:rPr>
                <w:rFonts w:ascii="Times New Roman" w:eastAsia="Times New Roman" w:hAnsi="Times New Roman" w:cs="Times New Roman"/>
                <w:color w:val="000000"/>
                <w:sz w:val="24"/>
                <w:szCs w:val="24"/>
                <w:lang w:eastAsia="pl-PL"/>
              </w:rPr>
              <w:t>j</w:t>
            </w:r>
            <w:r w:rsidRPr="00B10222">
              <w:rPr>
                <w:rFonts w:ascii="Times New Roman" w:eastAsia="Times New Roman" w:hAnsi="Times New Roman" w:cs="Times New Roman"/>
                <w:color w:val="000000"/>
                <w:sz w:val="24"/>
                <w:szCs w:val="24"/>
                <w:lang w:eastAsia="pl-PL"/>
              </w:rPr>
              <w:t>.m./ml, butelka 10ml</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39D29A84"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12</w:t>
            </w:r>
          </w:p>
        </w:tc>
        <w:tc>
          <w:tcPr>
            <w:tcW w:w="1192" w:type="dxa"/>
            <w:tcBorders>
              <w:top w:val="nil"/>
              <w:left w:val="nil"/>
              <w:bottom w:val="single" w:sz="4" w:space="0" w:color="auto"/>
              <w:right w:val="single" w:sz="4" w:space="0" w:color="auto"/>
            </w:tcBorders>
            <w:shd w:val="clear" w:color="auto" w:fill="auto"/>
            <w:noWrap/>
            <w:vAlign w:val="center"/>
            <w:hideMark/>
          </w:tcPr>
          <w:p w14:paraId="5F7E977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857E1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42BAE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D09108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FCADD8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F512D0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72B42EA3"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056E0B4B"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Vitacon 10mg/ml x 10 amp.</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69B3FB4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8BB09F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A7A0D4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5CB17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A1002B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344BE9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EBDF10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383954E3"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0A7A5F29"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Vitaminum C 500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mg x 30 tab</w:t>
            </w:r>
            <w:r>
              <w:rPr>
                <w:rFonts w:ascii="Times New Roman" w:eastAsia="Times New Roman" w:hAnsi="Times New Roman" w:cs="Times New Roman"/>
                <w:color w:val="000000"/>
                <w:sz w:val="24"/>
                <w:szCs w:val="24"/>
                <w:lang w:eastAsia="pl-PL"/>
              </w:rPr>
              <w:t>l</w:t>
            </w:r>
            <w:r w:rsidRPr="00B10222">
              <w:rPr>
                <w:rFonts w:ascii="Times New Roman" w:eastAsia="Times New Roman" w:hAnsi="Times New Roman" w:cs="Times New Roman"/>
                <w:color w:val="000000"/>
                <w:sz w:val="24"/>
                <w:szCs w:val="24"/>
                <w:lang w:eastAsia="pl-PL"/>
              </w:rPr>
              <w:t>. powlekane</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13A16171"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18</w:t>
            </w:r>
          </w:p>
        </w:tc>
        <w:tc>
          <w:tcPr>
            <w:tcW w:w="1192" w:type="dxa"/>
            <w:tcBorders>
              <w:top w:val="nil"/>
              <w:left w:val="nil"/>
              <w:bottom w:val="single" w:sz="4" w:space="0" w:color="auto"/>
              <w:right w:val="single" w:sz="4" w:space="0" w:color="auto"/>
            </w:tcBorders>
            <w:shd w:val="clear" w:color="auto" w:fill="auto"/>
            <w:noWrap/>
            <w:vAlign w:val="center"/>
            <w:hideMark/>
          </w:tcPr>
          <w:p w14:paraId="3123F2B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22EE9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289CE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17452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C47B6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7FE1CAC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7D4B3F8"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0918CB"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Vitaminum B 12 WZF</w:t>
            </w:r>
            <w:r>
              <w:rPr>
                <w:rFonts w:ascii="Times New Roman" w:eastAsia="Times New Roman" w:hAnsi="Times New Roman" w:cs="Times New Roman"/>
                <w:color w:val="000000"/>
                <w:sz w:val="24"/>
                <w:szCs w:val="24"/>
                <w:lang w:eastAsia="pl-PL"/>
              </w:rPr>
              <w:t xml:space="preserve"> inj.</w:t>
            </w:r>
            <w:r w:rsidRPr="00B10222">
              <w:rPr>
                <w:rFonts w:ascii="Times New Roman" w:eastAsia="Times New Roman" w:hAnsi="Times New Roman" w:cs="Times New Roman"/>
                <w:color w:val="000000"/>
                <w:sz w:val="24"/>
                <w:szCs w:val="24"/>
                <w:lang w:eastAsia="pl-PL"/>
              </w:rPr>
              <w:t xml:space="preserve"> 0,5 mg/ml 2ml x 5 amp.</w:t>
            </w:r>
          </w:p>
        </w:tc>
        <w:tc>
          <w:tcPr>
            <w:tcW w:w="935" w:type="dxa"/>
            <w:tcBorders>
              <w:top w:val="nil"/>
              <w:left w:val="nil"/>
              <w:bottom w:val="single" w:sz="4" w:space="0" w:color="auto"/>
              <w:right w:val="single" w:sz="4" w:space="0" w:color="auto"/>
            </w:tcBorders>
            <w:shd w:val="clear" w:color="auto" w:fill="auto"/>
            <w:noWrap/>
            <w:vAlign w:val="center"/>
            <w:hideMark/>
          </w:tcPr>
          <w:p w14:paraId="06090C93"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55</w:t>
            </w:r>
          </w:p>
        </w:tc>
        <w:tc>
          <w:tcPr>
            <w:tcW w:w="1192" w:type="dxa"/>
            <w:tcBorders>
              <w:top w:val="nil"/>
              <w:left w:val="nil"/>
              <w:bottom w:val="single" w:sz="4" w:space="0" w:color="auto"/>
              <w:right w:val="single" w:sz="4" w:space="0" w:color="auto"/>
            </w:tcBorders>
            <w:shd w:val="clear" w:color="auto" w:fill="auto"/>
            <w:noWrap/>
            <w:vAlign w:val="center"/>
            <w:hideMark/>
          </w:tcPr>
          <w:p w14:paraId="24341B4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E081FC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B8081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1AF1F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C1262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850FF7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42D5D56"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B625754"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Vitaminum B compositum x 50 tabl.</w:t>
            </w:r>
          </w:p>
        </w:tc>
        <w:tc>
          <w:tcPr>
            <w:tcW w:w="935" w:type="dxa"/>
            <w:tcBorders>
              <w:top w:val="nil"/>
              <w:left w:val="nil"/>
              <w:bottom w:val="single" w:sz="4" w:space="0" w:color="auto"/>
              <w:right w:val="single" w:sz="4" w:space="0" w:color="auto"/>
            </w:tcBorders>
            <w:shd w:val="clear" w:color="auto" w:fill="auto"/>
            <w:noWrap/>
            <w:vAlign w:val="center"/>
            <w:hideMark/>
          </w:tcPr>
          <w:p w14:paraId="76BCF5FF"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4A36389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25C39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CCC227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E52D6B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B04201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0496990"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65F0B1"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CF9C6D"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Vitaminum B1 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tabl.</w:t>
            </w:r>
          </w:p>
        </w:tc>
        <w:tc>
          <w:tcPr>
            <w:tcW w:w="935" w:type="dxa"/>
            <w:tcBorders>
              <w:top w:val="nil"/>
              <w:left w:val="nil"/>
              <w:bottom w:val="single" w:sz="4" w:space="0" w:color="auto"/>
              <w:right w:val="single" w:sz="4" w:space="0" w:color="auto"/>
            </w:tcBorders>
            <w:shd w:val="clear" w:color="auto" w:fill="auto"/>
            <w:noWrap/>
            <w:vAlign w:val="center"/>
            <w:hideMark/>
          </w:tcPr>
          <w:p w14:paraId="0AB0F18B"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12F235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6C4D4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DDE446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F2536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7623D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EABA9EB"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B638237"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3876E11"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Vitaminum B6 50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5D966634"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6DDBC58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36012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9D6C35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10540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07409D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BE43BB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A28A83"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8A8C43E"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Vitreolent 10 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0D7D53B8"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C01817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0D0F1A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AD430D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62B4B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ABCE68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767326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D35BDB"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077B6E0"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Warfin 3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4BAF92CE"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299FC41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32D60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4AFBA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A424D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25D4F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D2AB974"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04DE14"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EC85E23"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Warfin 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57D0396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p>
        </w:tc>
        <w:tc>
          <w:tcPr>
            <w:tcW w:w="1192" w:type="dxa"/>
            <w:tcBorders>
              <w:top w:val="nil"/>
              <w:left w:val="nil"/>
              <w:bottom w:val="single" w:sz="4" w:space="0" w:color="auto"/>
              <w:right w:val="single" w:sz="4" w:space="0" w:color="auto"/>
            </w:tcBorders>
            <w:shd w:val="clear" w:color="auto" w:fill="auto"/>
            <w:noWrap/>
            <w:vAlign w:val="center"/>
            <w:hideMark/>
          </w:tcPr>
          <w:p w14:paraId="6A36482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7BF5E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95C66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9E8762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0A1DE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4A65703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19855D"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D1DFBC1"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Wata baweł.-wiskoz. 200g</w:t>
            </w:r>
          </w:p>
        </w:tc>
        <w:tc>
          <w:tcPr>
            <w:tcW w:w="935" w:type="dxa"/>
            <w:tcBorders>
              <w:top w:val="nil"/>
              <w:left w:val="nil"/>
              <w:bottom w:val="single" w:sz="4" w:space="0" w:color="auto"/>
              <w:right w:val="single" w:sz="4" w:space="0" w:color="auto"/>
            </w:tcBorders>
            <w:shd w:val="clear" w:color="auto" w:fill="auto"/>
            <w:noWrap/>
            <w:vAlign w:val="center"/>
            <w:hideMark/>
          </w:tcPr>
          <w:p w14:paraId="424FF314"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w:t>
            </w: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02D298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9FAD3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C3CF4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1F46DA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20623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31BD190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8EAE58"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CC340EE"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Woda utleniona 3% 100 g</w:t>
            </w:r>
          </w:p>
        </w:tc>
        <w:tc>
          <w:tcPr>
            <w:tcW w:w="935" w:type="dxa"/>
            <w:tcBorders>
              <w:top w:val="nil"/>
              <w:left w:val="nil"/>
              <w:bottom w:val="single" w:sz="4" w:space="0" w:color="auto"/>
              <w:right w:val="single" w:sz="4" w:space="0" w:color="auto"/>
            </w:tcBorders>
            <w:shd w:val="clear" w:color="auto" w:fill="auto"/>
            <w:noWrap/>
            <w:vAlign w:val="center"/>
            <w:hideMark/>
          </w:tcPr>
          <w:p w14:paraId="199ED7EF"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7DCEADD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EFC58D"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57AB81F"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F6478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6226D0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7928A61D"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7614EF"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30DE42C"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Xarelto 15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56F75389"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694C89A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49D88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04C5D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626297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1126139"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0428D446"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79A1A5"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03AFB35"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Xarelto 20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71C3BF9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7D99416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B6EA39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E85F6D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5ACDF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A9BC03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3E109778"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6424F2"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5EA357F"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Xylorin 0,55 mg/ml x </w:t>
            </w:r>
            <w:r>
              <w:rPr>
                <w:rFonts w:ascii="Times New Roman" w:eastAsia="Times New Roman" w:hAnsi="Times New Roman" w:cs="Times New Roman"/>
                <w:color w:val="000000"/>
                <w:sz w:val="24"/>
                <w:szCs w:val="24"/>
                <w:lang w:eastAsia="pl-PL"/>
              </w:rPr>
              <w:t>18 ml/</w:t>
            </w:r>
            <w:r w:rsidRPr="00B10222">
              <w:rPr>
                <w:rFonts w:ascii="Times New Roman" w:eastAsia="Times New Roman" w:hAnsi="Times New Roman" w:cs="Times New Roman"/>
                <w:color w:val="000000"/>
                <w:sz w:val="24"/>
                <w:szCs w:val="24"/>
                <w:lang w:eastAsia="pl-PL"/>
              </w:rPr>
              <w:t>200 dawek aerozol do nosa</w:t>
            </w:r>
          </w:p>
        </w:tc>
        <w:tc>
          <w:tcPr>
            <w:tcW w:w="935" w:type="dxa"/>
            <w:tcBorders>
              <w:top w:val="nil"/>
              <w:left w:val="nil"/>
              <w:bottom w:val="single" w:sz="4" w:space="0" w:color="auto"/>
              <w:right w:val="single" w:sz="4" w:space="0" w:color="auto"/>
            </w:tcBorders>
            <w:shd w:val="clear" w:color="auto" w:fill="auto"/>
            <w:noWrap/>
            <w:vAlign w:val="center"/>
            <w:hideMark/>
          </w:tcPr>
          <w:p w14:paraId="3513445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3F30C8F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99A682"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95A4B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DCD20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713BD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25BC1F2"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D8FA891"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B429194"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Zafiron 12 mcg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60 kaps.</w:t>
            </w:r>
          </w:p>
        </w:tc>
        <w:tc>
          <w:tcPr>
            <w:tcW w:w="935" w:type="dxa"/>
            <w:tcBorders>
              <w:top w:val="nil"/>
              <w:left w:val="nil"/>
              <w:bottom w:val="single" w:sz="4" w:space="0" w:color="auto"/>
              <w:right w:val="single" w:sz="4" w:space="0" w:color="auto"/>
            </w:tcBorders>
            <w:shd w:val="clear" w:color="auto" w:fill="auto"/>
            <w:noWrap/>
            <w:vAlign w:val="center"/>
            <w:hideMark/>
          </w:tcPr>
          <w:p w14:paraId="33D79882"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7102807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807AC9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9745EB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063629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FCACE5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66BE1789"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2C1390"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F7736C"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Zahron 10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3E13D698"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1A1C4F5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1BEF47"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B7659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C2045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D2C477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1147C29A"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599E047"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B3DC0CA"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Zalanzo 30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kaps</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2B19B351"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400EB2B"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24A81B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F5E88E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B67D0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E6689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7EDB9F1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9013B95"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F5767FF"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Zinoxx 500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273D6333"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91372E4"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A2B8D16"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3D0735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E67FB1"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BBD791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706856B3" w14:textId="77777777" w:rsidTr="00014756">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A72AACA"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C0EF036"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Zolafren 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421FF83"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2</w:t>
            </w:r>
            <w:r w:rsidRPr="00B10222">
              <w:rPr>
                <w:rFonts w:ascii="Times New Roman" w:eastAsia="Times New Roman" w:hAnsi="Times New Roman" w:cs="Times New Roman"/>
                <w:b/>
                <w:color w:val="000000"/>
                <w:sz w:val="24"/>
                <w:szCs w:val="24"/>
                <w:lang w:eastAsia="pl-PL"/>
              </w:rPr>
              <w:t>0</w:t>
            </w:r>
          </w:p>
        </w:tc>
        <w:tc>
          <w:tcPr>
            <w:tcW w:w="1192" w:type="dxa"/>
            <w:tcBorders>
              <w:top w:val="nil"/>
              <w:left w:val="nil"/>
              <w:bottom w:val="single" w:sz="4" w:space="0" w:color="auto"/>
              <w:right w:val="single" w:sz="4" w:space="0" w:color="auto"/>
            </w:tcBorders>
            <w:shd w:val="clear" w:color="auto" w:fill="auto"/>
            <w:noWrap/>
            <w:vAlign w:val="center"/>
            <w:hideMark/>
          </w:tcPr>
          <w:p w14:paraId="375431C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05D24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E605F08"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22A9810"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1875B5"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EE10F2" w:rsidRPr="00B10222" w14:paraId="56554640" w14:textId="77777777" w:rsidTr="00014756">
        <w:trPr>
          <w:cantSplit/>
          <w:trHeight w:val="39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6DD308D6" w14:textId="77777777" w:rsidR="00EE10F2" w:rsidRPr="007117C4" w:rsidRDefault="00EE10F2" w:rsidP="00EE10F2">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5406E4AA" w14:textId="77777777" w:rsidR="00EE10F2" w:rsidRPr="00B10222" w:rsidRDefault="00EE10F2" w:rsidP="00EE10F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Zyx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56 tabl.</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277F2F64" w14:textId="77777777" w:rsidR="00EE10F2" w:rsidRPr="00B10222" w:rsidRDefault="00EE10F2" w:rsidP="00EE10F2">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3</w:t>
            </w: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14:paraId="5549DCC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DA89DA3"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8B41EAE"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109AFFC"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7BB127EA" w14:textId="77777777" w:rsidR="00EE10F2" w:rsidRPr="00B10222" w:rsidRDefault="00EE10F2" w:rsidP="00EE10F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bl>
    <w:p w14:paraId="76595FC4" w14:textId="77777777" w:rsidR="00B12FBB" w:rsidRDefault="00B12FBB" w:rsidP="00367839">
      <w:pPr>
        <w:tabs>
          <w:tab w:val="left" w:pos="540"/>
        </w:tabs>
        <w:spacing w:after="0" w:line="240" w:lineRule="auto"/>
        <w:jc w:val="both"/>
        <w:rPr>
          <w:rFonts w:ascii="Times New Roman" w:eastAsia="Times New Roman" w:hAnsi="Times New Roman" w:cs="Times New Roman"/>
          <w:sz w:val="24"/>
          <w:szCs w:val="24"/>
          <w:lang w:eastAsia="pl-PL"/>
        </w:rPr>
      </w:pPr>
    </w:p>
    <w:p w14:paraId="6D7FA422" w14:textId="54C8989F" w:rsidR="004147F2" w:rsidRDefault="004147F2" w:rsidP="00857BF4">
      <w:pPr>
        <w:tabs>
          <w:tab w:val="left" w:pos="540"/>
        </w:tabs>
        <w:spacing w:after="0" w:line="480" w:lineRule="auto"/>
        <w:jc w:val="both"/>
        <w:rPr>
          <w:rFonts w:ascii="Times New Roman" w:hAnsi="Times New Roman" w:cs="Times New Roman"/>
          <w:b/>
        </w:rPr>
      </w:pPr>
      <w:r w:rsidRPr="00C912CA">
        <w:rPr>
          <w:rFonts w:ascii="Times New Roman" w:hAnsi="Times New Roman" w:cs="Times New Roman"/>
          <w:b/>
        </w:rPr>
        <w:t>LEKI NARKOTYCZNE I PSYCHOTROPOWE</w:t>
      </w:r>
    </w:p>
    <w:tbl>
      <w:tblPr>
        <w:tblW w:w="14459" w:type="dxa"/>
        <w:tblInd w:w="70" w:type="dxa"/>
        <w:tblLayout w:type="fixed"/>
        <w:tblCellMar>
          <w:left w:w="70" w:type="dxa"/>
          <w:right w:w="70" w:type="dxa"/>
        </w:tblCellMar>
        <w:tblLook w:val="04A0" w:firstRow="1" w:lastRow="0" w:firstColumn="1" w:lastColumn="0" w:noHBand="0" w:noVBand="1"/>
      </w:tblPr>
      <w:tblGrid>
        <w:gridCol w:w="776"/>
        <w:gridCol w:w="4894"/>
        <w:gridCol w:w="993"/>
        <w:gridCol w:w="1134"/>
        <w:gridCol w:w="1417"/>
        <w:gridCol w:w="992"/>
        <w:gridCol w:w="1560"/>
        <w:gridCol w:w="2693"/>
      </w:tblGrid>
      <w:tr w:rsidR="00014756" w:rsidRPr="008F58CC" w14:paraId="7BAB537E" w14:textId="77777777" w:rsidTr="00014756">
        <w:trPr>
          <w:cantSplit/>
          <w:trHeight w:val="562"/>
          <w:tblHeader/>
        </w:trPr>
        <w:tc>
          <w:tcPr>
            <w:tcW w:w="776" w:type="dxa"/>
            <w:tcBorders>
              <w:top w:val="single" w:sz="4" w:space="0" w:color="auto"/>
              <w:left w:val="single" w:sz="4" w:space="0" w:color="auto"/>
              <w:bottom w:val="single" w:sz="4" w:space="0" w:color="auto"/>
              <w:right w:val="single" w:sz="4" w:space="0" w:color="auto"/>
            </w:tcBorders>
            <w:noWrap/>
            <w:vAlign w:val="center"/>
            <w:hideMark/>
          </w:tcPr>
          <w:p w14:paraId="0AE66A12"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Lp.</w:t>
            </w:r>
          </w:p>
        </w:tc>
        <w:tc>
          <w:tcPr>
            <w:tcW w:w="4894" w:type="dxa"/>
            <w:tcBorders>
              <w:top w:val="single" w:sz="4" w:space="0" w:color="auto"/>
              <w:left w:val="nil"/>
              <w:bottom w:val="single" w:sz="4" w:space="0" w:color="auto"/>
              <w:right w:val="single" w:sz="4" w:space="0" w:color="auto"/>
            </w:tcBorders>
            <w:shd w:val="clear" w:color="auto" w:fill="FFFFFF"/>
            <w:noWrap/>
            <w:vAlign w:val="center"/>
            <w:hideMark/>
          </w:tcPr>
          <w:p w14:paraId="447FF31B"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Nazwa towaru</w:t>
            </w:r>
          </w:p>
        </w:tc>
        <w:tc>
          <w:tcPr>
            <w:tcW w:w="993" w:type="dxa"/>
            <w:tcBorders>
              <w:top w:val="single" w:sz="4" w:space="0" w:color="auto"/>
              <w:left w:val="nil"/>
              <w:bottom w:val="single" w:sz="4" w:space="0" w:color="auto"/>
              <w:right w:val="single" w:sz="4" w:space="0" w:color="auto"/>
            </w:tcBorders>
            <w:noWrap/>
            <w:vAlign w:val="center"/>
            <w:hideMark/>
          </w:tcPr>
          <w:p w14:paraId="7B9E1FFB"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Ilość</w:t>
            </w:r>
          </w:p>
        </w:tc>
        <w:tc>
          <w:tcPr>
            <w:tcW w:w="1134" w:type="dxa"/>
            <w:tcBorders>
              <w:top w:val="single" w:sz="4" w:space="0" w:color="auto"/>
              <w:left w:val="nil"/>
              <w:bottom w:val="single" w:sz="4" w:space="0" w:color="auto"/>
              <w:right w:val="single" w:sz="4" w:space="0" w:color="auto"/>
            </w:tcBorders>
            <w:noWrap/>
            <w:vAlign w:val="center"/>
            <w:hideMark/>
          </w:tcPr>
          <w:p w14:paraId="7C3DE3D4"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Cena jednost. netto</w:t>
            </w:r>
          </w:p>
        </w:tc>
        <w:tc>
          <w:tcPr>
            <w:tcW w:w="1417" w:type="dxa"/>
            <w:tcBorders>
              <w:top w:val="single" w:sz="4" w:space="0" w:color="auto"/>
              <w:left w:val="nil"/>
              <w:bottom w:val="single" w:sz="4" w:space="0" w:color="auto"/>
              <w:right w:val="single" w:sz="4" w:space="0" w:color="auto"/>
            </w:tcBorders>
            <w:noWrap/>
            <w:vAlign w:val="center"/>
            <w:hideMark/>
          </w:tcPr>
          <w:p w14:paraId="6D5A41C3"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Wartość netto</w:t>
            </w:r>
          </w:p>
        </w:tc>
        <w:tc>
          <w:tcPr>
            <w:tcW w:w="992" w:type="dxa"/>
            <w:tcBorders>
              <w:top w:val="single" w:sz="4" w:space="0" w:color="auto"/>
              <w:left w:val="nil"/>
              <w:bottom w:val="single" w:sz="4" w:space="0" w:color="auto"/>
              <w:right w:val="single" w:sz="4" w:space="0" w:color="auto"/>
            </w:tcBorders>
            <w:noWrap/>
            <w:vAlign w:val="center"/>
            <w:hideMark/>
          </w:tcPr>
          <w:p w14:paraId="3A99B885"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 xml:space="preserve">Stawka podatku Vat </w:t>
            </w:r>
          </w:p>
        </w:tc>
        <w:tc>
          <w:tcPr>
            <w:tcW w:w="1560" w:type="dxa"/>
            <w:tcBorders>
              <w:top w:val="single" w:sz="4" w:space="0" w:color="auto"/>
              <w:left w:val="nil"/>
              <w:bottom w:val="single" w:sz="4" w:space="0" w:color="auto"/>
              <w:right w:val="single" w:sz="4" w:space="0" w:color="auto"/>
            </w:tcBorders>
            <w:noWrap/>
            <w:vAlign w:val="center"/>
            <w:hideMark/>
          </w:tcPr>
          <w:p w14:paraId="3648A8B3"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Wartość</w:t>
            </w:r>
          </w:p>
          <w:p w14:paraId="1C7CA176"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 xml:space="preserve"> brutto</w:t>
            </w:r>
          </w:p>
        </w:tc>
        <w:tc>
          <w:tcPr>
            <w:tcW w:w="2693" w:type="dxa"/>
            <w:tcBorders>
              <w:top w:val="single" w:sz="4" w:space="0" w:color="auto"/>
              <w:left w:val="nil"/>
              <w:bottom w:val="single" w:sz="4" w:space="0" w:color="auto"/>
              <w:right w:val="single" w:sz="4" w:space="0" w:color="auto"/>
            </w:tcBorders>
            <w:noWrap/>
            <w:vAlign w:val="center"/>
            <w:hideMark/>
          </w:tcPr>
          <w:p w14:paraId="744AFBD0" w14:textId="77777777" w:rsidR="00014756" w:rsidRPr="008F58CC" w:rsidRDefault="00014756" w:rsidP="00014756">
            <w:pPr>
              <w:spacing w:after="0"/>
              <w:jc w:val="center"/>
              <w:rPr>
                <w:rFonts w:ascii="Times New Roman" w:hAnsi="Times New Roman" w:cs="Times New Roman"/>
                <w:sz w:val="24"/>
                <w:szCs w:val="24"/>
              </w:rPr>
            </w:pPr>
            <w:r w:rsidRPr="008F58CC">
              <w:rPr>
                <w:rFonts w:ascii="Times New Roman" w:hAnsi="Times New Roman" w:cs="Times New Roman"/>
                <w:sz w:val="24"/>
                <w:szCs w:val="24"/>
              </w:rPr>
              <w:t>Zamiennik /równoważnik/</w:t>
            </w:r>
          </w:p>
        </w:tc>
      </w:tr>
      <w:tr w:rsidR="00014756" w:rsidRPr="008F58CC" w14:paraId="4CAFC516" w14:textId="77777777" w:rsidTr="00014756">
        <w:trPr>
          <w:cantSplit/>
          <w:trHeight w:val="340"/>
        </w:trPr>
        <w:tc>
          <w:tcPr>
            <w:tcW w:w="776" w:type="dxa"/>
            <w:tcBorders>
              <w:top w:val="single" w:sz="4" w:space="0" w:color="auto"/>
              <w:left w:val="single" w:sz="4" w:space="0" w:color="auto"/>
              <w:bottom w:val="single" w:sz="4" w:space="0" w:color="auto"/>
              <w:right w:val="single" w:sz="4" w:space="0" w:color="auto"/>
            </w:tcBorders>
            <w:noWrap/>
            <w:vAlign w:val="center"/>
          </w:tcPr>
          <w:p w14:paraId="76AF0F91"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single" w:sz="4" w:space="0" w:color="auto"/>
              <w:left w:val="nil"/>
              <w:bottom w:val="single" w:sz="4" w:space="0" w:color="auto"/>
              <w:right w:val="single" w:sz="4" w:space="0" w:color="auto"/>
            </w:tcBorders>
            <w:shd w:val="clear" w:color="auto" w:fill="FFFFFF"/>
            <w:vAlign w:val="center"/>
          </w:tcPr>
          <w:p w14:paraId="34F52530"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Alprox 0,5 mg x 30 tabl.</w:t>
            </w:r>
          </w:p>
        </w:tc>
        <w:tc>
          <w:tcPr>
            <w:tcW w:w="993" w:type="dxa"/>
            <w:tcBorders>
              <w:top w:val="single" w:sz="4" w:space="0" w:color="auto"/>
              <w:left w:val="nil"/>
              <w:bottom w:val="single" w:sz="4" w:space="0" w:color="auto"/>
              <w:right w:val="single" w:sz="4" w:space="0" w:color="auto"/>
            </w:tcBorders>
            <w:noWrap/>
            <w:vAlign w:val="center"/>
          </w:tcPr>
          <w:p w14:paraId="3BA0717D"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25</w:t>
            </w:r>
          </w:p>
        </w:tc>
        <w:tc>
          <w:tcPr>
            <w:tcW w:w="1134" w:type="dxa"/>
            <w:tcBorders>
              <w:top w:val="single" w:sz="4" w:space="0" w:color="auto"/>
              <w:left w:val="nil"/>
              <w:bottom w:val="single" w:sz="4" w:space="0" w:color="auto"/>
              <w:right w:val="single" w:sz="4" w:space="0" w:color="auto"/>
            </w:tcBorders>
            <w:noWrap/>
            <w:vAlign w:val="center"/>
          </w:tcPr>
          <w:p w14:paraId="152E9417" w14:textId="77777777" w:rsidR="00014756" w:rsidRPr="008F58CC" w:rsidRDefault="00014756" w:rsidP="00014756">
            <w:pPr>
              <w:jc w:val="center"/>
              <w:rPr>
                <w:rFonts w:ascii="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noWrap/>
            <w:vAlign w:val="center"/>
          </w:tcPr>
          <w:p w14:paraId="36F3FB5E" w14:textId="77777777" w:rsidR="00014756" w:rsidRPr="008F58CC" w:rsidRDefault="00014756" w:rsidP="00014756">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noWrap/>
            <w:vAlign w:val="center"/>
          </w:tcPr>
          <w:p w14:paraId="48FF03CA" w14:textId="77777777" w:rsidR="00014756" w:rsidRPr="008F58CC" w:rsidRDefault="00014756" w:rsidP="00014756">
            <w:pPr>
              <w:jc w:val="center"/>
              <w:rPr>
                <w:rFonts w:ascii="Times New Roman" w:hAnsi="Times New Roman" w:cs="Times New Roman"/>
                <w:sz w:val="24"/>
                <w:szCs w:val="24"/>
              </w:rPr>
            </w:pPr>
          </w:p>
        </w:tc>
        <w:tc>
          <w:tcPr>
            <w:tcW w:w="1560" w:type="dxa"/>
            <w:tcBorders>
              <w:top w:val="single" w:sz="4" w:space="0" w:color="auto"/>
              <w:left w:val="nil"/>
              <w:bottom w:val="single" w:sz="4" w:space="0" w:color="auto"/>
              <w:right w:val="single" w:sz="4" w:space="0" w:color="auto"/>
            </w:tcBorders>
            <w:noWrap/>
            <w:vAlign w:val="center"/>
          </w:tcPr>
          <w:p w14:paraId="7A413086" w14:textId="77777777" w:rsidR="00014756" w:rsidRPr="008F58CC" w:rsidRDefault="00014756" w:rsidP="00014756">
            <w:pPr>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noWrap/>
            <w:vAlign w:val="center"/>
          </w:tcPr>
          <w:p w14:paraId="31EF8435" w14:textId="77777777" w:rsidR="00014756" w:rsidRPr="008F58CC" w:rsidRDefault="00014756" w:rsidP="00014756">
            <w:pPr>
              <w:jc w:val="center"/>
              <w:rPr>
                <w:rFonts w:ascii="Times New Roman" w:hAnsi="Times New Roman" w:cs="Times New Roman"/>
                <w:sz w:val="24"/>
                <w:szCs w:val="24"/>
              </w:rPr>
            </w:pPr>
          </w:p>
        </w:tc>
      </w:tr>
      <w:tr w:rsidR="00014756" w:rsidRPr="008F58CC" w14:paraId="0E1CC96E" w14:textId="77777777" w:rsidTr="00014756">
        <w:trPr>
          <w:cantSplit/>
          <w:trHeight w:val="340"/>
        </w:trPr>
        <w:tc>
          <w:tcPr>
            <w:tcW w:w="776" w:type="dxa"/>
            <w:tcBorders>
              <w:top w:val="single" w:sz="4" w:space="0" w:color="auto"/>
              <w:left w:val="single" w:sz="4" w:space="0" w:color="auto"/>
              <w:bottom w:val="single" w:sz="4" w:space="0" w:color="auto"/>
              <w:right w:val="single" w:sz="4" w:space="0" w:color="auto"/>
            </w:tcBorders>
            <w:noWrap/>
            <w:vAlign w:val="center"/>
          </w:tcPr>
          <w:p w14:paraId="0E28C30C"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single" w:sz="4" w:space="0" w:color="auto"/>
              <w:left w:val="nil"/>
              <w:bottom w:val="single" w:sz="4" w:space="0" w:color="auto"/>
              <w:right w:val="single" w:sz="4" w:space="0" w:color="auto"/>
            </w:tcBorders>
            <w:shd w:val="clear" w:color="auto" w:fill="FFFFFF"/>
            <w:vAlign w:val="center"/>
          </w:tcPr>
          <w:p w14:paraId="4CCF65F8" w14:textId="77777777" w:rsidR="00014756" w:rsidRPr="008F58CC" w:rsidRDefault="00014756" w:rsidP="00014756">
            <w:pPr>
              <w:spacing w:after="0"/>
              <w:rPr>
                <w:rFonts w:ascii="Times New Roman" w:hAnsi="Times New Roman" w:cs="Times New Roman"/>
                <w:color w:val="000000"/>
                <w:sz w:val="24"/>
                <w:szCs w:val="24"/>
              </w:rPr>
            </w:pPr>
            <w:r w:rsidRPr="008E6471">
              <w:rPr>
                <w:rFonts w:ascii="Times New Roman" w:hAnsi="Times New Roman" w:cs="Times New Roman"/>
                <w:color w:val="000000"/>
                <w:sz w:val="24"/>
                <w:szCs w:val="24"/>
              </w:rPr>
              <w:t>Clonazepamum TZF 1 mg/ml x 10 amp.</w:t>
            </w:r>
          </w:p>
        </w:tc>
        <w:tc>
          <w:tcPr>
            <w:tcW w:w="993" w:type="dxa"/>
            <w:tcBorders>
              <w:top w:val="single" w:sz="4" w:space="0" w:color="auto"/>
              <w:left w:val="nil"/>
              <w:bottom w:val="single" w:sz="4" w:space="0" w:color="auto"/>
              <w:right w:val="single" w:sz="4" w:space="0" w:color="auto"/>
            </w:tcBorders>
            <w:noWrap/>
            <w:vAlign w:val="center"/>
          </w:tcPr>
          <w:p w14:paraId="4B87C74A" w14:textId="77777777" w:rsidR="00014756" w:rsidRPr="008F58CC" w:rsidRDefault="00014756" w:rsidP="00014756">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134" w:type="dxa"/>
            <w:tcBorders>
              <w:top w:val="single" w:sz="4" w:space="0" w:color="auto"/>
              <w:left w:val="nil"/>
              <w:bottom w:val="single" w:sz="4" w:space="0" w:color="auto"/>
              <w:right w:val="single" w:sz="4" w:space="0" w:color="auto"/>
            </w:tcBorders>
            <w:noWrap/>
            <w:vAlign w:val="center"/>
          </w:tcPr>
          <w:p w14:paraId="32F546D0" w14:textId="77777777" w:rsidR="00014756" w:rsidRPr="008F58CC" w:rsidRDefault="00014756" w:rsidP="00014756">
            <w:pPr>
              <w:jc w:val="center"/>
              <w:rPr>
                <w:rFonts w:ascii="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noWrap/>
            <w:vAlign w:val="center"/>
          </w:tcPr>
          <w:p w14:paraId="06AA66BE" w14:textId="77777777" w:rsidR="00014756" w:rsidRPr="008F58CC" w:rsidRDefault="00014756" w:rsidP="00014756">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noWrap/>
            <w:vAlign w:val="center"/>
          </w:tcPr>
          <w:p w14:paraId="52343DF2" w14:textId="77777777" w:rsidR="00014756" w:rsidRPr="008F58CC" w:rsidRDefault="00014756" w:rsidP="00014756">
            <w:pPr>
              <w:jc w:val="center"/>
              <w:rPr>
                <w:rFonts w:ascii="Times New Roman" w:hAnsi="Times New Roman" w:cs="Times New Roman"/>
                <w:sz w:val="24"/>
                <w:szCs w:val="24"/>
              </w:rPr>
            </w:pPr>
          </w:p>
        </w:tc>
        <w:tc>
          <w:tcPr>
            <w:tcW w:w="1560" w:type="dxa"/>
            <w:tcBorders>
              <w:top w:val="single" w:sz="4" w:space="0" w:color="auto"/>
              <w:left w:val="nil"/>
              <w:bottom w:val="single" w:sz="4" w:space="0" w:color="auto"/>
              <w:right w:val="single" w:sz="4" w:space="0" w:color="auto"/>
            </w:tcBorders>
            <w:noWrap/>
            <w:vAlign w:val="center"/>
          </w:tcPr>
          <w:p w14:paraId="39394C39" w14:textId="77777777" w:rsidR="00014756" w:rsidRPr="008F58CC" w:rsidRDefault="00014756" w:rsidP="00014756">
            <w:pPr>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noWrap/>
            <w:vAlign w:val="center"/>
          </w:tcPr>
          <w:p w14:paraId="662E0258" w14:textId="77777777" w:rsidR="00014756" w:rsidRPr="008F58CC" w:rsidRDefault="00014756" w:rsidP="00014756">
            <w:pPr>
              <w:jc w:val="center"/>
              <w:rPr>
                <w:rFonts w:ascii="Times New Roman" w:hAnsi="Times New Roman" w:cs="Times New Roman"/>
                <w:sz w:val="24"/>
                <w:szCs w:val="24"/>
              </w:rPr>
            </w:pPr>
          </w:p>
        </w:tc>
      </w:tr>
      <w:tr w:rsidR="00014756" w:rsidRPr="008F58CC" w14:paraId="2080C0BE" w14:textId="77777777" w:rsidTr="00014756">
        <w:trPr>
          <w:cantSplit/>
          <w:trHeight w:val="340"/>
        </w:trPr>
        <w:tc>
          <w:tcPr>
            <w:tcW w:w="776" w:type="dxa"/>
            <w:tcBorders>
              <w:top w:val="single" w:sz="4" w:space="0" w:color="auto"/>
              <w:left w:val="single" w:sz="4" w:space="0" w:color="auto"/>
              <w:bottom w:val="single" w:sz="4" w:space="0" w:color="auto"/>
              <w:right w:val="single" w:sz="4" w:space="0" w:color="auto"/>
            </w:tcBorders>
            <w:noWrap/>
            <w:vAlign w:val="center"/>
          </w:tcPr>
          <w:p w14:paraId="0168442D"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single" w:sz="4" w:space="0" w:color="auto"/>
              <w:left w:val="nil"/>
              <w:bottom w:val="single" w:sz="4" w:space="0" w:color="auto"/>
              <w:right w:val="single" w:sz="4" w:space="0" w:color="auto"/>
            </w:tcBorders>
            <w:shd w:val="clear" w:color="auto" w:fill="FFFFFF"/>
            <w:vAlign w:val="center"/>
          </w:tcPr>
          <w:p w14:paraId="180C2334"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Estazolam TZF 2 mg x 20 tabl.</w:t>
            </w:r>
          </w:p>
        </w:tc>
        <w:tc>
          <w:tcPr>
            <w:tcW w:w="993" w:type="dxa"/>
            <w:tcBorders>
              <w:top w:val="single" w:sz="4" w:space="0" w:color="auto"/>
              <w:left w:val="nil"/>
              <w:bottom w:val="single" w:sz="4" w:space="0" w:color="auto"/>
              <w:right w:val="single" w:sz="4" w:space="0" w:color="auto"/>
            </w:tcBorders>
            <w:noWrap/>
            <w:vAlign w:val="center"/>
          </w:tcPr>
          <w:p w14:paraId="24AF45DB"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25</w:t>
            </w:r>
          </w:p>
        </w:tc>
        <w:tc>
          <w:tcPr>
            <w:tcW w:w="1134" w:type="dxa"/>
            <w:tcBorders>
              <w:top w:val="single" w:sz="4" w:space="0" w:color="auto"/>
              <w:left w:val="nil"/>
              <w:bottom w:val="single" w:sz="4" w:space="0" w:color="auto"/>
              <w:right w:val="single" w:sz="4" w:space="0" w:color="auto"/>
            </w:tcBorders>
            <w:noWrap/>
            <w:vAlign w:val="center"/>
            <w:hideMark/>
          </w:tcPr>
          <w:p w14:paraId="731797DE" w14:textId="77777777" w:rsidR="00014756" w:rsidRPr="008F58CC" w:rsidRDefault="00014756" w:rsidP="00014756">
            <w:pPr>
              <w:jc w:val="center"/>
              <w:rPr>
                <w:rFonts w:ascii="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14:paraId="6B2A15C5" w14:textId="77777777" w:rsidR="00014756" w:rsidRPr="008F58CC" w:rsidRDefault="00014756" w:rsidP="00014756">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noWrap/>
            <w:vAlign w:val="center"/>
            <w:hideMark/>
          </w:tcPr>
          <w:p w14:paraId="48922160" w14:textId="77777777" w:rsidR="00014756" w:rsidRPr="008F58CC" w:rsidRDefault="00014756" w:rsidP="00014756">
            <w:pPr>
              <w:jc w:val="center"/>
              <w:rPr>
                <w:rFonts w:ascii="Times New Roman" w:hAnsi="Times New Roman" w:cs="Times New Roman"/>
                <w:sz w:val="24"/>
                <w:szCs w:val="24"/>
              </w:rPr>
            </w:pPr>
          </w:p>
        </w:tc>
        <w:tc>
          <w:tcPr>
            <w:tcW w:w="1560" w:type="dxa"/>
            <w:tcBorders>
              <w:top w:val="single" w:sz="4" w:space="0" w:color="auto"/>
              <w:left w:val="nil"/>
              <w:bottom w:val="single" w:sz="4" w:space="0" w:color="auto"/>
              <w:right w:val="single" w:sz="4" w:space="0" w:color="auto"/>
            </w:tcBorders>
            <w:noWrap/>
            <w:vAlign w:val="center"/>
            <w:hideMark/>
          </w:tcPr>
          <w:p w14:paraId="29172EA0" w14:textId="77777777" w:rsidR="00014756" w:rsidRPr="008F58CC" w:rsidRDefault="00014756" w:rsidP="00014756">
            <w:pPr>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noWrap/>
            <w:vAlign w:val="center"/>
            <w:hideMark/>
          </w:tcPr>
          <w:p w14:paraId="7964864A" w14:textId="77777777" w:rsidR="00014756" w:rsidRPr="008F58CC" w:rsidRDefault="00014756" w:rsidP="00014756">
            <w:pPr>
              <w:jc w:val="center"/>
              <w:rPr>
                <w:rFonts w:ascii="Times New Roman" w:hAnsi="Times New Roman" w:cs="Times New Roman"/>
                <w:sz w:val="24"/>
                <w:szCs w:val="24"/>
              </w:rPr>
            </w:pPr>
          </w:p>
        </w:tc>
      </w:tr>
      <w:tr w:rsidR="00014756" w:rsidRPr="008F58CC" w14:paraId="290632A5" w14:textId="77777777" w:rsidTr="00014756">
        <w:trPr>
          <w:cantSplit/>
          <w:trHeight w:val="340"/>
        </w:trPr>
        <w:tc>
          <w:tcPr>
            <w:tcW w:w="776" w:type="dxa"/>
            <w:tcBorders>
              <w:top w:val="nil"/>
              <w:left w:val="single" w:sz="4" w:space="0" w:color="auto"/>
              <w:bottom w:val="single" w:sz="4" w:space="0" w:color="auto"/>
              <w:right w:val="single" w:sz="4" w:space="0" w:color="auto"/>
            </w:tcBorders>
            <w:noWrap/>
            <w:vAlign w:val="center"/>
          </w:tcPr>
          <w:p w14:paraId="066EF63E"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vAlign w:val="center"/>
          </w:tcPr>
          <w:p w14:paraId="69E96B5B"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Lorafen 1mg x 25 tabl.</w:t>
            </w:r>
          </w:p>
        </w:tc>
        <w:tc>
          <w:tcPr>
            <w:tcW w:w="993" w:type="dxa"/>
            <w:tcBorders>
              <w:top w:val="nil"/>
              <w:left w:val="nil"/>
              <w:bottom w:val="single" w:sz="4" w:space="0" w:color="auto"/>
              <w:right w:val="single" w:sz="4" w:space="0" w:color="auto"/>
            </w:tcBorders>
            <w:noWrap/>
            <w:vAlign w:val="center"/>
          </w:tcPr>
          <w:p w14:paraId="3AC88329"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15</w:t>
            </w:r>
          </w:p>
        </w:tc>
        <w:tc>
          <w:tcPr>
            <w:tcW w:w="1134" w:type="dxa"/>
            <w:tcBorders>
              <w:top w:val="nil"/>
              <w:left w:val="nil"/>
              <w:bottom w:val="single" w:sz="4" w:space="0" w:color="auto"/>
              <w:right w:val="single" w:sz="4" w:space="0" w:color="auto"/>
            </w:tcBorders>
            <w:noWrap/>
            <w:vAlign w:val="center"/>
            <w:hideMark/>
          </w:tcPr>
          <w:p w14:paraId="395C9476" w14:textId="77777777" w:rsidR="00014756" w:rsidRPr="008F58CC" w:rsidRDefault="00014756" w:rsidP="00014756">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2FB8412B" w14:textId="77777777" w:rsidR="00014756" w:rsidRPr="008F58CC" w:rsidRDefault="00014756" w:rsidP="00014756">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4AA8E157" w14:textId="77777777" w:rsidR="00014756" w:rsidRPr="008F58CC" w:rsidRDefault="00014756" w:rsidP="00014756">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4BD9B4D3" w14:textId="77777777" w:rsidR="00014756" w:rsidRPr="008F58CC" w:rsidRDefault="00014756" w:rsidP="00014756">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79FAE3E8" w14:textId="77777777" w:rsidR="00014756" w:rsidRPr="008F58CC" w:rsidRDefault="00014756" w:rsidP="00014756">
            <w:pPr>
              <w:jc w:val="center"/>
              <w:rPr>
                <w:rFonts w:ascii="Times New Roman" w:hAnsi="Times New Roman" w:cs="Times New Roman"/>
                <w:sz w:val="24"/>
                <w:szCs w:val="24"/>
              </w:rPr>
            </w:pPr>
          </w:p>
        </w:tc>
      </w:tr>
      <w:tr w:rsidR="00014756" w:rsidRPr="008F58CC" w14:paraId="41DBBCED" w14:textId="77777777" w:rsidTr="00014756">
        <w:trPr>
          <w:cantSplit/>
          <w:trHeight w:val="340"/>
        </w:trPr>
        <w:tc>
          <w:tcPr>
            <w:tcW w:w="776" w:type="dxa"/>
            <w:tcBorders>
              <w:top w:val="single" w:sz="4" w:space="0" w:color="auto"/>
              <w:left w:val="single" w:sz="4" w:space="0" w:color="auto"/>
              <w:bottom w:val="single" w:sz="4" w:space="0" w:color="auto"/>
              <w:right w:val="single" w:sz="4" w:space="0" w:color="auto"/>
            </w:tcBorders>
            <w:noWrap/>
            <w:vAlign w:val="center"/>
          </w:tcPr>
          <w:p w14:paraId="6DD1A50D"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single" w:sz="4" w:space="0" w:color="auto"/>
              <w:left w:val="nil"/>
              <w:bottom w:val="single" w:sz="4" w:space="0" w:color="auto"/>
              <w:right w:val="single" w:sz="4" w:space="0" w:color="auto"/>
            </w:tcBorders>
            <w:shd w:val="clear" w:color="auto" w:fill="FFFFFF"/>
            <w:noWrap/>
            <w:vAlign w:val="center"/>
          </w:tcPr>
          <w:p w14:paraId="1EB5DE02"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Lorafen x 2,5 mg x 25 tabl.</w:t>
            </w:r>
          </w:p>
        </w:tc>
        <w:tc>
          <w:tcPr>
            <w:tcW w:w="993" w:type="dxa"/>
            <w:tcBorders>
              <w:top w:val="single" w:sz="4" w:space="0" w:color="auto"/>
              <w:left w:val="nil"/>
              <w:bottom w:val="single" w:sz="4" w:space="0" w:color="auto"/>
              <w:right w:val="single" w:sz="4" w:space="0" w:color="auto"/>
            </w:tcBorders>
            <w:noWrap/>
            <w:vAlign w:val="center"/>
          </w:tcPr>
          <w:p w14:paraId="4212B6FD"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7</w:t>
            </w:r>
          </w:p>
        </w:tc>
        <w:tc>
          <w:tcPr>
            <w:tcW w:w="1134" w:type="dxa"/>
            <w:tcBorders>
              <w:top w:val="single" w:sz="4" w:space="0" w:color="auto"/>
              <w:left w:val="nil"/>
              <w:bottom w:val="single" w:sz="4" w:space="0" w:color="auto"/>
              <w:right w:val="single" w:sz="4" w:space="0" w:color="auto"/>
            </w:tcBorders>
            <w:noWrap/>
            <w:vAlign w:val="center"/>
          </w:tcPr>
          <w:p w14:paraId="6302CD97" w14:textId="77777777" w:rsidR="00014756" w:rsidRPr="008F58CC" w:rsidRDefault="00014756" w:rsidP="00014756">
            <w:pPr>
              <w:jc w:val="center"/>
              <w:rPr>
                <w:rFonts w:ascii="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noWrap/>
            <w:vAlign w:val="center"/>
          </w:tcPr>
          <w:p w14:paraId="7D961735" w14:textId="77777777" w:rsidR="00014756" w:rsidRPr="008F58CC" w:rsidRDefault="00014756" w:rsidP="00014756">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noWrap/>
            <w:vAlign w:val="center"/>
          </w:tcPr>
          <w:p w14:paraId="0205480A" w14:textId="77777777" w:rsidR="00014756" w:rsidRPr="008F58CC" w:rsidRDefault="00014756" w:rsidP="00014756">
            <w:pPr>
              <w:jc w:val="center"/>
              <w:rPr>
                <w:rFonts w:ascii="Times New Roman" w:hAnsi="Times New Roman" w:cs="Times New Roman"/>
                <w:sz w:val="24"/>
                <w:szCs w:val="24"/>
              </w:rPr>
            </w:pPr>
          </w:p>
        </w:tc>
        <w:tc>
          <w:tcPr>
            <w:tcW w:w="1560" w:type="dxa"/>
            <w:tcBorders>
              <w:top w:val="single" w:sz="4" w:space="0" w:color="auto"/>
              <w:left w:val="nil"/>
              <w:bottom w:val="single" w:sz="4" w:space="0" w:color="auto"/>
              <w:right w:val="single" w:sz="4" w:space="0" w:color="auto"/>
            </w:tcBorders>
            <w:noWrap/>
            <w:vAlign w:val="center"/>
          </w:tcPr>
          <w:p w14:paraId="1FA95DCF" w14:textId="77777777" w:rsidR="00014756" w:rsidRPr="008F58CC" w:rsidRDefault="00014756" w:rsidP="00014756">
            <w:pPr>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noWrap/>
            <w:vAlign w:val="center"/>
          </w:tcPr>
          <w:p w14:paraId="3F808E31" w14:textId="77777777" w:rsidR="00014756" w:rsidRPr="008F58CC" w:rsidRDefault="00014756" w:rsidP="00014756">
            <w:pPr>
              <w:jc w:val="center"/>
              <w:rPr>
                <w:rFonts w:ascii="Times New Roman" w:hAnsi="Times New Roman" w:cs="Times New Roman"/>
                <w:sz w:val="24"/>
                <w:szCs w:val="24"/>
              </w:rPr>
            </w:pPr>
          </w:p>
        </w:tc>
      </w:tr>
      <w:tr w:rsidR="00014756" w:rsidRPr="008F58CC" w14:paraId="203CF7C6" w14:textId="77777777" w:rsidTr="00014756">
        <w:trPr>
          <w:cantSplit/>
          <w:trHeight w:val="340"/>
        </w:trPr>
        <w:tc>
          <w:tcPr>
            <w:tcW w:w="776" w:type="dxa"/>
            <w:tcBorders>
              <w:top w:val="nil"/>
              <w:left w:val="single" w:sz="4" w:space="0" w:color="auto"/>
              <w:bottom w:val="single" w:sz="4" w:space="0" w:color="auto"/>
              <w:right w:val="single" w:sz="4" w:space="0" w:color="auto"/>
            </w:tcBorders>
            <w:noWrap/>
            <w:vAlign w:val="center"/>
          </w:tcPr>
          <w:p w14:paraId="25EBA2BF"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5BCF3A46"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Matrifen 50 0,05 mg/h (5,5 mg) x 5 sasz. plaster</w:t>
            </w:r>
          </w:p>
        </w:tc>
        <w:tc>
          <w:tcPr>
            <w:tcW w:w="993" w:type="dxa"/>
            <w:tcBorders>
              <w:top w:val="nil"/>
              <w:left w:val="nil"/>
              <w:bottom w:val="single" w:sz="4" w:space="0" w:color="auto"/>
              <w:right w:val="single" w:sz="4" w:space="0" w:color="auto"/>
            </w:tcBorders>
            <w:noWrap/>
            <w:vAlign w:val="center"/>
          </w:tcPr>
          <w:p w14:paraId="37FB74CF"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3</w:t>
            </w:r>
          </w:p>
        </w:tc>
        <w:tc>
          <w:tcPr>
            <w:tcW w:w="1134" w:type="dxa"/>
            <w:tcBorders>
              <w:top w:val="nil"/>
              <w:left w:val="nil"/>
              <w:bottom w:val="single" w:sz="4" w:space="0" w:color="auto"/>
              <w:right w:val="single" w:sz="4" w:space="0" w:color="auto"/>
            </w:tcBorders>
            <w:noWrap/>
            <w:vAlign w:val="center"/>
            <w:hideMark/>
          </w:tcPr>
          <w:p w14:paraId="44BCF9D2" w14:textId="77777777" w:rsidR="00014756" w:rsidRPr="008F58CC" w:rsidRDefault="00014756" w:rsidP="00014756">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20C8D837" w14:textId="77777777" w:rsidR="00014756" w:rsidRPr="008F58CC" w:rsidRDefault="00014756" w:rsidP="00014756">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541B712C" w14:textId="77777777" w:rsidR="00014756" w:rsidRPr="008F58CC" w:rsidRDefault="00014756" w:rsidP="00014756">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3BD191DB" w14:textId="77777777" w:rsidR="00014756" w:rsidRPr="008F58CC" w:rsidRDefault="00014756" w:rsidP="00014756">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71D55579" w14:textId="77777777" w:rsidR="00014756" w:rsidRPr="008F58CC" w:rsidRDefault="00014756" w:rsidP="00014756">
            <w:pPr>
              <w:jc w:val="center"/>
              <w:rPr>
                <w:rFonts w:ascii="Times New Roman" w:hAnsi="Times New Roman" w:cs="Times New Roman"/>
                <w:sz w:val="24"/>
                <w:szCs w:val="24"/>
              </w:rPr>
            </w:pPr>
          </w:p>
        </w:tc>
      </w:tr>
      <w:tr w:rsidR="00014756" w:rsidRPr="008F58CC" w14:paraId="1627B53C" w14:textId="77777777" w:rsidTr="00014756">
        <w:trPr>
          <w:cantSplit/>
          <w:trHeight w:val="340"/>
        </w:trPr>
        <w:tc>
          <w:tcPr>
            <w:tcW w:w="776" w:type="dxa"/>
            <w:tcBorders>
              <w:top w:val="nil"/>
              <w:left w:val="single" w:sz="4" w:space="0" w:color="auto"/>
              <w:bottom w:val="single" w:sz="4" w:space="0" w:color="auto"/>
              <w:right w:val="single" w:sz="4" w:space="0" w:color="auto"/>
            </w:tcBorders>
            <w:noWrap/>
            <w:vAlign w:val="center"/>
          </w:tcPr>
          <w:p w14:paraId="5DFA214C"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5FDC4D8E"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Matrifen 25 0,025 mg/h (2,75 mg) x 5 sasz. plaster</w:t>
            </w:r>
          </w:p>
        </w:tc>
        <w:tc>
          <w:tcPr>
            <w:tcW w:w="993" w:type="dxa"/>
            <w:tcBorders>
              <w:top w:val="nil"/>
              <w:left w:val="nil"/>
              <w:bottom w:val="single" w:sz="4" w:space="0" w:color="auto"/>
              <w:right w:val="single" w:sz="4" w:space="0" w:color="auto"/>
            </w:tcBorders>
            <w:noWrap/>
            <w:vAlign w:val="center"/>
          </w:tcPr>
          <w:p w14:paraId="21981E79"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3</w:t>
            </w:r>
          </w:p>
        </w:tc>
        <w:tc>
          <w:tcPr>
            <w:tcW w:w="1134" w:type="dxa"/>
            <w:tcBorders>
              <w:top w:val="nil"/>
              <w:left w:val="nil"/>
              <w:bottom w:val="single" w:sz="4" w:space="0" w:color="auto"/>
              <w:right w:val="single" w:sz="4" w:space="0" w:color="auto"/>
            </w:tcBorders>
            <w:noWrap/>
            <w:vAlign w:val="center"/>
            <w:hideMark/>
          </w:tcPr>
          <w:p w14:paraId="63D5D249" w14:textId="77777777" w:rsidR="00014756" w:rsidRPr="008F58CC" w:rsidRDefault="00014756" w:rsidP="00014756">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1CF11B8E" w14:textId="77777777" w:rsidR="00014756" w:rsidRPr="008F58CC" w:rsidRDefault="00014756" w:rsidP="00014756">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68BAD2AD" w14:textId="77777777" w:rsidR="00014756" w:rsidRPr="008F58CC" w:rsidRDefault="00014756" w:rsidP="00014756">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62312A9C" w14:textId="77777777" w:rsidR="00014756" w:rsidRPr="008F58CC" w:rsidRDefault="00014756" w:rsidP="00014756">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133C94DE" w14:textId="77777777" w:rsidR="00014756" w:rsidRPr="008F58CC" w:rsidRDefault="00014756" w:rsidP="00014756">
            <w:pPr>
              <w:jc w:val="center"/>
              <w:rPr>
                <w:rFonts w:ascii="Times New Roman" w:hAnsi="Times New Roman" w:cs="Times New Roman"/>
                <w:sz w:val="24"/>
                <w:szCs w:val="24"/>
              </w:rPr>
            </w:pPr>
          </w:p>
        </w:tc>
      </w:tr>
      <w:tr w:rsidR="00014756" w:rsidRPr="008F58CC" w14:paraId="019AB491" w14:textId="77777777" w:rsidTr="00014756">
        <w:trPr>
          <w:cantSplit/>
          <w:trHeight w:val="340"/>
        </w:trPr>
        <w:tc>
          <w:tcPr>
            <w:tcW w:w="776" w:type="dxa"/>
            <w:tcBorders>
              <w:top w:val="nil"/>
              <w:left w:val="single" w:sz="4" w:space="0" w:color="auto"/>
              <w:bottom w:val="single" w:sz="4" w:space="0" w:color="auto"/>
              <w:right w:val="single" w:sz="4" w:space="0" w:color="auto"/>
            </w:tcBorders>
            <w:noWrap/>
            <w:vAlign w:val="center"/>
          </w:tcPr>
          <w:p w14:paraId="0C607533"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6B7CD40E"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 xml:space="preserve">Nasen 10 mg </w:t>
            </w:r>
            <w:r>
              <w:rPr>
                <w:rFonts w:ascii="Times New Roman" w:hAnsi="Times New Roman" w:cs="Times New Roman"/>
                <w:color w:val="000000"/>
                <w:sz w:val="24"/>
                <w:szCs w:val="24"/>
              </w:rPr>
              <w:t xml:space="preserve">x </w:t>
            </w:r>
            <w:r w:rsidRPr="008F58CC">
              <w:rPr>
                <w:rFonts w:ascii="Times New Roman" w:hAnsi="Times New Roman" w:cs="Times New Roman"/>
                <w:color w:val="000000"/>
                <w:sz w:val="24"/>
                <w:szCs w:val="24"/>
              </w:rPr>
              <w:t>20 tabl.</w:t>
            </w:r>
          </w:p>
        </w:tc>
        <w:tc>
          <w:tcPr>
            <w:tcW w:w="993" w:type="dxa"/>
            <w:tcBorders>
              <w:top w:val="nil"/>
              <w:left w:val="nil"/>
              <w:bottom w:val="single" w:sz="4" w:space="0" w:color="auto"/>
              <w:right w:val="single" w:sz="4" w:space="0" w:color="auto"/>
            </w:tcBorders>
            <w:noWrap/>
            <w:vAlign w:val="center"/>
          </w:tcPr>
          <w:p w14:paraId="2EE01592"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30</w:t>
            </w:r>
          </w:p>
        </w:tc>
        <w:tc>
          <w:tcPr>
            <w:tcW w:w="1134" w:type="dxa"/>
            <w:tcBorders>
              <w:top w:val="nil"/>
              <w:left w:val="nil"/>
              <w:bottom w:val="single" w:sz="4" w:space="0" w:color="auto"/>
              <w:right w:val="single" w:sz="4" w:space="0" w:color="auto"/>
            </w:tcBorders>
            <w:noWrap/>
            <w:vAlign w:val="center"/>
            <w:hideMark/>
          </w:tcPr>
          <w:p w14:paraId="65A85EE0" w14:textId="77777777" w:rsidR="00014756" w:rsidRPr="008F58CC" w:rsidRDefault="00014756" w:rsidP="00014756">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074C933E" w14:textId="77777777" w:rsidR="00014756" w:rsidRPr="008F58CC" w:rsidRDefault="00014756" w:rsidP="00014756">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1FB9592A" w14:textId="77777777" w:rsidR="00014756" w:rsidRPr="008F58CC" w:rsidRDefault="00014756" w:rsidP="00014756">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249E571B" w14:textId="77777777" w:rsidR="00014756" w:rsidRPr="008F58CC" w:rsidRDefault="00014756" w:rsidP="00014756">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69807F26" w14:textId="77777777" w:rsidR="00014756" w:rsidRPr="008F58CC" w:rsidRDefault="00014756" w:rsidP="00014756">
            <w:pPr>
              <w:jc w:val="center"/>
              <w:rPr>
                <w:rFonts w:ascii="Times New Roman" w:hAnsi="Times New Roman" w:cs="Times New Roman"/>
                <w:sz w:val="24"/>
                <w:szCs w:val="24"/>
              </w:rPr>
            </w:pPr>
          </w:p>
        </w:tc>
      </w:tr>
      <w:tr w:rsidR="00014756" w:rsidRPr="008F58CC" w14:paraId="0D997E43" w14:textId="77777777" w:rsidTr="00014756">
        <w:trPr>
          <w:cantSplit/>
          <w:trHeight w:val="340"/>
        </w:trPr>
        <w:tc>
          <w:tcPr>
            <w:tcW w:w="776" w:type="dxa"/>
            <w:tcBorders>
              <w:top w:val="nil"/>
              <w:left w:val="single" w:sz="4" w:space="0" w:color="auto"/>
              <w:bottom w:val="single" w:sz="4" w:space="0" w:color="auto"/>
              <w:right w:val="single" w:sz="4" w:space="0" w:color="auto"/>
            </w:tcBorders>
            <w:noWrap/>
            <w:vAlign w:val="center"/>
          </w:tcPr>
          <w:p w14:paraId="270DD766"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590D2AC9"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Oxazepam 10mg x 20 tabl.</w:t>
            </w:r>
          </w:p>
        </w:tc>
        <w:tc>
          <w:tcPr>
            <w:tcW w:w="993" w:type="dxa"/>
            <w:tcBorders>
              <w:top w:val="nil"/>
              <w:left w:val="nil"/>
              <w:bottom w:val="single" w:sz="4" w:space="0" w:color="auto"/>
              <w:right w:val="single" w:sz="4" w:space="0" w:color="auto"/>
            </w:tcBorders>
            <w:noWrap/>
            <w:vAlign w:val="center"/>
          </w:tcPr>
          <w:p w14:paraId="692F5857"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3</w:t>
            </w:r>
          </w:p>
        </w:tc>
        <w:tc>
          <w:tcPr>
            <w:tcW w:w="1134" w:type="dxa"/>
            <w:tcBorders>
              <w:top w:val="nil"/>
              <w:left w:val="nil"/>
              <w:bottom w:val="single" w:sz="4" w:space="0" w:color="auto"/>
              <w:right w:val="single" w:sz="4" w:space="0" w:color="auto"/>
            </w:tcBorders>
            <w:noWrap/>
            <w:vAlign w:val="center"/>
            <w:hideMark/>
          </w:tcPr>
          <w:p w14:paraId="585CF8BE" w14:textId="77777777" w:rsidR="00014756" w:rsidRPr="008F58CC" w:rsidRDefault="00014756" w:rsidP="00014756">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01BF6386" w14:textId="77777777" w:rsidR="00014756" w:rsidRPr="008F58CC" w:rsidRDefault="00014756" w:rsidP="00014756">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2659BEA2" w14:textId="77777777" w:rsidR="00014756" w:rsidRPr="008F58CC" w:rsidRDefault="00014756" w:rsidP="00014756">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5BF3141C" w14:textId="77777777" w:rsidR="00014756" w:rsidRPr="008F58CC" w:rsidRDefault="00014756" w:rsidP="00014756">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17575D0D" w14:textId="77777777" w:rsidR="00014756" w:rsidRPr="008F58CC" w:rsidRDefault="00014756" w:rsidP="00014756">
            <w:pPr>
              <w:jc w:val="center"/>
              <w:rPr>
                <w:rFonts w:ascii="Times New Roman" w:hAnsi="Times New Roman" w:cs="Times New Roman"/>
                <w:sz w:val="24"/>
                <w:szCs w:val="24"/>
              </w:rPr>
            </w:pPr>
          </w:p>
        </w:tc>
      </w:tr>
      <w:tr w:rsidR="00014756" w:rsidRPr="008F58CC" w14:paraId="22D33CA3" w14:textId="77777777" w:rsidTr="00014756">
        <w:trPr>
          <w:cantSplit/>
          <w:trHeight w:val="340"/>
        </w:trPr>
        <w:tc>
          <w:tcPr>
            <w:tcW w:w="776" w:type="dxa"/>
            <w:tcBorders>
              <w:top w:val="nil"/>
              <w:left w:val="single" w:sz="4" w:space="0" w:color="auto"/>
              <w:bottom w:val="single" w:sz="4" w:space="0" w:color="auto"/>
              <w:right w:val="single" w:sz="4" w:space="0" w:color="auto"/>
            </w:tcBorders>
            <w:noWrap/>
            <w:vAlign w:val="center"/>
          </w:tcPr>
          <w:p w14:paraId="548D8F34"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55BBA6F0"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Relanium 5 mg x 20 tabl.</w:t>
            </w:r>
          </w:p>
        </w:tc>
        <w:tc>
          <w:tcPr>
            <w:tcW w:w="993" w:type="dxa"/>
            <w:tcBorders>
              <w:top w:val="nil"/>
              <w:left w:val="nil"/>
              <w:bottom w:val="single" w:sz="4" w:space="0" w:color="auto"/>
              <w:right w:val="single" w:sz="4" w:space="0" w:color="auto"/>
            </w:tcBorders>
            <w:noWrap/>
            <w:vAlign w:val="center"/>
          </w:tcPr>
          <w:p w14:paraId="1B00385B" w14:textId="77777777" w:rsidR="00014756" w:rsidRPr="008F58CC" w:rsidRDefault="00014756" w:rsidP="00014756">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20</w:t>
            </w:r>
          </w:p>
        </w:tc>
        <w:tc>
          <w:tcPr>
            <w:tcW w:w="1134" w:type="dxa"/>
            <w:tcBorders>
              <w:top w:val="nil"/>
              <w:left w:val="nil"/>
              <w:bottom w:val="single" w:sz="4" w:space="0" w:color="auto"/>
              <w:right w:val="single" w:sz="4" w:space="0" w:color="auto"/>
            </w:tcBorders>
            <w:noWrap/>
            <w:vAlign w:val="center"/>
          </w:tcPr>
          <w:p w14:paraId="727EB580" w14:textId="77777777" w:rsidR="00014756" w:rsidRPr="008F58CC" w:rsidRDefault="00014756" w:rsidP="00014756">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tcPr>
          <w:p w14:paraId="0205E36B" w14:textId="77777777" w:rsidR="00014756" w:rsidRPr="008F58CC" w:rsidRDefault="00014756" w:rsidP="00014756">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tcPr>
          <w:p w14:paraId="36F23359" w14:textId="77777777" w:rsidR="00014756" w:rsidRPr="008F58CC" w:rsidRDefault="00014756" w:rsidP="00014756">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tcPr>
          <w:p w14:paraId="04A8AF03" w14:textId="77777777" w:rsidR="00014756" w:rsidRPr="008F58CC" w:rsidRDefault="00014756" w:rsidP="00014756">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tcPr>
          <w:p w14:paraId="564EA9C1" w14:textId="77777777" w:rsidR="00014756" w:rsidRPr="008F58CC" w:rsidRDefault="00014756" w:rsidP="00014756">
            <w:pPr>
              <w:jc w:val="center"/>
              <w:rPr>
                <w:rFonts w:ascii="Times New Roman" w:hAnsi="Times New Roman" w:cs="Times New Roman"/>
                <w:sz w:val="24"/>
                <w:szCs w:val="24"/>
              </w:rPr>
            </w:pPr>
          </w:p>
        </w:tc>
      </w:tr>
      <w:tr w:rsidR="00014756" w:rsidRPr="008F58CC" w14:paraId="02D7AE04" w14:textId="77777777" w:rsidTr="00014756">
        <w:trPr>
          <w:cantSplit/>
          <w:trHeight w:val="340"/>
        </w:trPr>
        <w:tc>
          <w:tcPr>
            <w:tcW w:w="776" w:type="dxa"/>
            <w:tcBorders>
              <w:top w:val="nil"/>
              <w:left w:val="single" w:sz="4" w:space="0" w:color="auto"/>
              <w:bottom w:val="single" w:sz="4" w:space="0" w:color="auto"/>
              <w:right w:val="single" w:sz="4" w:space="0" w:color="auto"/>
            </w:tcBorders>
            <w:noWrap/>
            <w:vAlign w:val="center"/>
          </w:tcPr>
          <w:p w14:paraId="1CCA05CB"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0D4D08A7"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Relanium 5mg/ml x 5 amp. x 2 ml</w:t>
            </w:r>
          </w:p>
        </w:tc>
        <w:tc>
          <w:tcPr>
            <w:tcW w:w="993" w:type="dxa"/>
            <w:tcBorders>
              <w:top w:val="nil"/>
              <w:left w:val="nil"/>
              <w:bottom w:val="single" w:sz="4" w:space="0" w:color="auto"/>
              <w:right w:val="single" w:sz="4" w:space="0" w:color="auto"/>
            </w:tcBorders>
            <w:noWrap/>
            <w:vAlign w:val="center"/>
          </w:tcPr>
          <w:p w14:paraId="5F51A238" w14:textId="77777777" w:rsidR="00014756" w:rsidRPr="008F58CC" w:rsidRDefault="00014756" w:rsidP="00014756">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30</w:t>
            </w:r>
          </w:p>
        </w:tc>
        <w:tc>
          <w:tcPr>
            <w:tcW w:w="1134" w:type="dxa"/>
            <w:tcBorders>
              <w:top w:val="nil"/>
              <w:left w:val="nil"/>
              <w:bottom w:val="single" w:sz="4" w:space="0" w:color="auto"/>
              <w:right w:val="single" w:sz="4" w:space="0" w:color="auto"/>
            </w:tcBorders>
            <w:noWrap/>
            <w:vAlign w:val="center"/>
            <w:hideMark/>
          </w:tcPr>
          <w:p w14:paraId="59C916FC" w14:textId="77777777" w:rsidR="00014756" w:rsidRPr="008F58CC" w:rsidRDefault="00014756" w:rsidP="00014756">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128396D2" w14:textId="77777777" w:rsidR="00014756" w:rsidRPr="008F58CC" w:rsidRDefault="00014756" w:rsidP="00014756">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5D3D9E86" w14:textId="77777777" w:rsidR="00014756" w:rsidRPr="008F58CC" w:rsidRDefault="00014756" w:rsidP="00014756">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1FF76947" w14:textId="77777777" w:rsidR="00014756" w:rsidRPr="008F58CC" w:rsidRDefault="00014756" w:rsidP="00014756">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718E802A" w14:textId="77777777" w:rsidR="00014756" w:rsidRPr="008F58CC" w:rsidRDefault="00014756" w:rsidP="00014756">
            <w:pPr>
              <w:jc w:val="center"/>
              <w:rPr>
                <w:rFonts w:ascii="Times New Roman" w:hAnsi="Times New Roman" w:cs="Times New Roman"/>
                <w:sz w:val="24"/>
                <w:szCs w:val="24"/>
              </w:rPr>
            </w:pPr>
          </w:p>
        </w:tc>
      </w:tr>
      <w:tr w:rsidR="00014756" w:rsidRPr="008F58CC" w14:paraId="01903FE0" w14:textId="77777777" w:rsidTr="00014756">
        <w:trPr>
          <w:cantSplit/>
          <w:trHeight w:val="340"/>
        </w:trPr>
        <w:tc>
          <w:tcPr>
            <w:tcW w:w="776" w:type="dxa"/>
            <w:tcBorders>
              <w:top w:val="nil"/>
              <w:left w:val="single" w:sz="4" w:space="0" w:color="auto"/>
              <w:bottom w:val="single" w:sz="4" w:space="0" w:color="auto"/>
              <w:right w:val="single" w:sz="4" w:space="0" w:color="auto"/>
            </w:tcBorders>
            <w:noWrap/>
            <w:vAlign w:val="center"/>
          </w:tcPr>
          <w:p w14:paraId="273B9284" w14:textId="77777777" w:rsidR="00014756" w:rsidRPr="008F58CC" w:rsidRDefault="00014756" w:rsidP="00014756">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auto"/>
            <w:vAlign w:val="center"/>
          </w:tcPr>
          <w:p w14:paraId="33709B3D" w14:textId="77777777" w:rsidR="00014756" w:rsidRPr="008F58CC" w:rsidRDefault="00014756" w:rsidP="00014756">
            <w:pPr>
              <w:spacing w:after="0"/>
              <w:rPr>
                <w:rFonts w:ascii="Times New Roman" w:hAnsi="Times New Roman" w:cs="Times New Roman"/>
                <w:sz w:val="24"/>
                <w:szCs w:val="24"/>
              </w:rPr>
            </w:pPr>
            <w:r w:rsidRPr="008F58CC">
              <w:rPr>
                <w:rFonts w:ascii="Times New Roman" w:hAnsi="Times New Roman" w:cs="Times New Roman"/>
                <w:color w:val="000000"/>
                <w:sz w:val="24"/>
                <w:szCs w:val="24"/>
              </w:rPr>
              <w:t>Tranxene 5 mg x 30 kaps.</w:t>
            </w:r>
          </w:p>
        </w:tc>
        <w:tc>
          <w:tcPr>
            <w:tcW w:w="993" w:type="dxa"/>
            <w:tcBorders>
              <w:top w:val="nil"/>
              <w:left w:val="nil"/>
              <w:bottom w:val="single" w:sz="4" w:space="0" w:color="auto"/>
              <w:right w:val="single" w:sz="4" w:space="0" w:color="auto"/>
            </w:tcBorders>
            <w:shd w:val="clear" w:color="auto" w:fill="auto"/>
            <w:noWrap/>
            <w:vAlign w:val="center"/>
          </w:tcPr>
          <w:p w14:paraId="02003002" w14:textId="77777777" w:rsidR="00014756" w:rsidRPr="008F58CC" w:rsidRDefault="00014756" w:rsidP="00014756">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15</w:t>
            </w:r>
          </w:p>
        </w:tc>
        <w:tc>
          <w:tcPr>
            <w:tcW w:w="1134" w:type="dxa"/>
            <w:tcBorders>
              <w:top w:val="nil"/>
              <w:left w:val="nil"/>
              <w:bottom w:val="single" w:sz="4" w:space="0" w:color="auto"/>
              <w:right w:val="single" w:sz="4" w:space="0" w:color="auto"/>
            </w:tcBorders>
            <w:noWrap/>
            <w:vAlign w:val="center"/>
            <w:hideMark/>
          </w:tcPr>
          <w:p w14:paraId="5C3E5CB8" w14:textId="77777777" w:rsidR="00014756" w:rsidRPr="008F58CC" w:rsidRDefault="00014756" w:rsidP="00014756">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5F77EE30" w14:textId="77777777" w:rsidR="00014756" w:rsidRPr="008F58CC" w:rsidRDefault="00014756" w:rsidP="00014756">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16F99523" w14:textId="77777777" w:rsidR="00014756" w:rsidRPr="008F58CC" w:rsidRDefault="00014756" w:rsidP="00014756">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7FDB1031" w14:textId="77777777" w:rsidR="00014756" w:rsidRPr="008F58CC" w:rsidRDefault="00014756" w:rsidP="00014756">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120915A6" w14:textId="77777777" w:rsidR="00014756" w:rsidRPr="008F58CC" w:rsidRDefault="00014756" w:rsidP="00014756">
            <w:pPr>
              <w:jc w:val="center"/>
              <w:rPr>
                <w:rFonts w:ascii="Times New Roman" w:hAnsi="Times New Roman" w:cs="Times New Roman"/>
                <w:sz w:val="24"/>
                <w:szCs w:val="24"/>
              </w:rPr>
            </w:pPr>
          </w:p>
        </w:tc>
      </w:tr>
    </w:tbl>
    <w:p w14:paraId="2E93F7BC" w14:textId="77777777" w:rsidR="004147F2" w:rsidRDefault="004147F2" w:rsidP="00857BF4">
      <w:pPr>
        <w:tabs>
          <w:tab w:val="left" w:pos="540"/>
        </w:tabs>
        <w:spacing w:after="0" w:line="480" w:lineRule="auto"/>
        <w:jc w:val="both"/>
        <w:rPr>
          <w:rFonts w:ascii="Times New Roman" w:eastAsia="Times New Roman" w:hAnsi="Times New Roman" w:cs="Times New Roman"/>
          <w:sz w:val="24"/>
          <w:szCs w:val="24"/>
          <w:lang w:eastAsia="pl-PL"/>
        </w:rPr>
      </w:pPr>
    </w:p>
    <w:p w14:paraId="283C1576" w14:textId="57ABD6B9" w:rsidR="00857BF4" w:rsidRPr="00E663DA" w:rsidRDefault="00857BF4" w:rsidP="00857BF4">
      <w:pPr>
        <w:tabs>
          <w:tab w:val="left" w:pos="540"/>
        </w:tabs>
        <w:spacing w:after="0" w:line="48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Wartość sumaryczna oferty netto:................................zł, słownie..............................................................</w:t>
      </w:r>
    </w:p>
    <w:p w14:paraId="2410255D" w14:textId="77777777" w:rsidR="00857BF4" w:rsidRPr="00E663DA" w:rsidRDefault="00857BF4" w:rsidP="00857BF4">
      <w:pPr>
        <w:tabs>
          <w:tab w:val="left" w:pos="540"/>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Wartość sumaryczna oferty brutto:................................zł, słownie: ..........................................................</w:t>
      </w:r>
    </w:p>
    <w:p w14:paraId="2D8113FA" w14:textId="4459AAFF" w:rsidR="00B12FBB" w:rsidRDefault="00857BF4" w:rsidP="00857BF4">
      <w:pPr>
        <w:tabs>
          <w:tab w:val="left" w:pos="540"/>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B12FBB">
        <w:rPr>
          <w:rFonts w:ascii="Times New Roman" w:eastAsia="Times New Roman" w:hAnsi="Times New Roman" w:cs="Times New Roman"/>
          <w:sz w:val="24"/>
          <w:szCs w:val="24"/>
          <w:lang w:eastAsia="pl-PL"/>
        </w:rPr>
        <w:t>…………………………………………………………………...</w:t>
      </w:r>
    </w:p>
    <w:p w14:paraId="2250D23F" w14:textId="77777777" w:rsidR="00B12FBB"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p>
    <w:p w14:paraId="1A761DEE" w14:textId="289AD5CD" w:rsidR="00857BF4"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857BF4" w:rsidRPr="00E663DA">
        <w:rPr>
          <w:rFonts w:ascii="Times New Roman" w:eastAsia="Times New Roman" w:hAnsi="Times New Roman" w:cs="Times New Roman"/>
          <w:sz w:val="24"/>
          <w:szCs w:val="24"/>
          <w:lang w:eastAsia="pl-PL"/>
        </w:rPr>
        <w:t>/podpis upoważnionego przedstawiciela Wykonawcy/</w:t>
      </w:r>
    </w:p>
    <w:p w14:paraId="3786642C" w14:textId="39BDAEE5" w:rsidR="00B12FBB"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p>
    <w:p w14:paraId="7A770903" w14:textId="5D59B04E" w:rsidR="00725B9D" w:rsidRPr="00725B9D" w:rsidRDefault="00725B9D" w:rsidP="00857BF4">
      <w:pPr>
        <w:tabs>
          <w:tab w:val="left" w:pos="1992"/>
        </w:tabs>
        <w:rPr>
          <w:rFonts w:ascii="Times New Roman" w:hAnsi="Times New Roman" w:cs="Times New Roman"/>
          <w:sz w:val="16"/>
          <w:szCs w:val="16"/>
          <w:lang w:eastAsia="ar-SA"/>
        </w:rPr>
        <w:sectPr w:rsidR="00725B9D" w:rsidRPr="00725B9D" w:rsidSect="002A6E5A">
          <w:pgSz w:w="16838" w:h="11906" w:orient="landscape"/>
          <w:pgMar w:top="1417" w:right="1417" w:bottom="1417" w:left="1417" w:header="708" w:footer="708" w:gutter="0"/>
          <w:cols w:space="708"/>
          <w:docGrid w:linePitch="360"/>
        </w:sectPr>
      </w:pPr>
    </w:p>
    <w:p w14:paraId="52903009" w14:textId="623897CF" w:rsidR="006E469C" w:rsidRPr="004E34BD" w:rsidRDefault="006E469C" w:rsidP="00521A60">
      <w:pPr>
        <w:suppressAutoHyphens/>
        <w:spacing w:line="276" w:lineRule="auto"/>
        <w:ind w:left="1843" w:hanging="1843"/>
        <w:jc w:val="right"/>
        <w:rPr>
          <w:rFonts w:ascii="Times New Roman" w:hAnsi="Times New Roman" w:cs="Times New Roman"/>
          <w:b/>
          <w:bCs/>
          <w:szCs w:val="20"/>
        </w:rPr>
      </w:pPr>
      <w:r w:rsidRPr="00282785">
        <w:rPr>
          <w:rFonts w:ascii="Times New Roman" w:hAnsi="Times New Roman" w:cs="Times New Roman"/>
          <w:bCs/>
          <w:sz w:val="16"/>
          <w:szCs w:val="16"/>
          <w:u w:val="single"/>
        </w:rPr>
        <w:lastRenderedPageBreak/>
        <w:t xml:space="preserve">Załącznik nr </w:t>
      </w:r>
      <w:r w:rsidR="00427E33">
        <w:rPr>
          <w:rFonts w:ascii="Times New Roman" w:hAnsi="Times New Roman" w:cs="Times New Roman"/>
          <w:bCs/>
          <w:sz w:val="16"/>
          <w:szCs w:val="16"/>
          <w:u w:val="single"/>
        </w:rPr>
        <w:t>2</w:t>
      </w:r>
      <w:r w:rsidR="00282785" w:rsidRPr="00282785">
        <w:rPr>
          <w:rFonts w:ascii="Times New Roman" w:eastAsia="Calibri" w:hAnsi="Times New Roman" w:cs="Times New Roman"/>
          <w:sz w:val="16"/>
          <w:szCs w:val="16"/>
        </w:rPr>
        <w:t xml:space="preserve"> do SWZ</w:t>
      </w:r>
    </w:p>
    <w:p w14:paraId="008FAA4E" w14:textId="77777777" w:rsidR="006E469C" w:rsidRPr="004E34BD" w:rsidRDefault="006E469C" w:rsidP="006E469C">
      <w:pPr>
        <w:tabs>
          <w:tab w:val="right" w:pos="9070"/>
        </w:tabs>
        <w:spacing w:line="276" w:lineRule="auto"/>
        <w:rPr>
          <w:rFonts w:ascii="Times New Roman" w:hAnsi="Times New Roman" w:cs="Times New Roman"/>
        </w:rPr>
      </w:pPr>
      <w:r w:rsidRPr="004E34BD">
        <w:rPr>
          <w:rFonts w:ascii="Times New Roman" w:hAnsi="Times New Roman" w:cs="Times New Roman"/>
        </w:rPr>
        <w:t>...............................................................................................</w:t>
      </w:r>
      <w:r w:rsidRPr="004E34BD">
        <w:rPr>
          <w:rFonts w:ascii="Times New Roman" w:hAnsi="Times New Roman" w:cs="Times New Roman"/>
        </w:rPr>
        <w:tab/>
        <w:t xml:space="preserve">  ...................................................</w:t>
      </w:r>
    </w:p>
    <w:p w14:paraId="22852E6E" w14:textId="4445525E"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(nazwa i adres Wykonawcy/Wykonawców wspólnie                          </w:t>
      </w:r>
      <w:r w:rsidRPr="004E34BD">
        <w:rPr>
          <w:rFonts w:ascii="Times New Roman" w:hAnsi="Times New Roman" w:cs="Times New Roman"/>
          <w:sz w:val="20"/>
          <w:szCs w:val="20"/>
        </w:rPr>
        <w:tab/>
      </w:r>
      <w:r w:rsidRPr="004E34BD">
        <w:rPr>
          <w:rFonts w:ascii="Times New Roman" w:hAnsi="Times New Roman" w:cs="Times New Roman"/>
          <w:sz w:val="20"/>
          <w:szCs w:val="20"/>
        </w:rPr>
        <w:tab/>
        <w:t xml:space="preserve">          (miejscowość, data)  </w:t>
      </w:r>
    </w:p>
    <w:p w14:paraId="6A52FF5C"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ubiegających się o udzielenie zamówienia, pieczęć firmy)                                                                                                  </w:t>
      </w:r>
    </w:p>
    <w:p w14:paraId="0D1B6A1E" w14:textId="77777777" w:rsidR="006E469C" w:rsidRPr="004E34BD" w:rsidRDefault="006E469C" w:rsidP="006E469C">
      <w:pPr>
        <w:spacing w:line="276" w:lineRule="auto"/>
        <w:rPr>
          <w:rFonts w:ascii="Times New Roman" w:hAnsi="Times New Roman" w:cs="Times New Roman"/>
        </w:rPr>
      </w:pPr>
    </w:p>
    <w:p w14:paraId="6FC2BC17"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NIP: ............................................................................</w:t>
      </w:r>
    </w:p>
    <w:p w14:paraId="1CB6AB3B" w14:textId="77777777" w:rsidR="006E469C" w:rsidRPr="004E34BD" w:rsidRDefault="006E469C" w:rsidP="006E469C">
      <w:pPr>
        <w:spacing w:line="276" w:lineRule="auto"/>
        <w:rPr>
          <w:rFonts w:ascii="Times New Roman" w:hAnsi="Times New Roman" w:cs="Times New Roman"/>
          <w:lang w:val="de-DE"/>
        </w:rPr>
      </w:pPr>
    </w:p>
    <w:p w14:paraId="26D3A710"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Regon:........................................................................</w:t>
      </w:r>
    </w:p>
    <w:p w14:paraId="20BCE63C" w14:textId="77777777" w:rsidR="006E469C" w:rsidRPr="004E34BD" w:rsidRDefault="006E469C" w:rsidP="006E469C">
      <w:pPr>
        <w:spacing w:line="276" w:lineRule="auto"/>
        <w:rPr>
          <w:rFonts w:ascii="Times New Roman" w:hAnsi="Times New Roman" w:cs="Times New Roman"/>
          <w:lang w:val="de-DE"/>
        </w:rPr>
      </w:pPr>
    </w:p>
    <w:p w14:paraId="09D941F9"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Tel.: .............................................................................</w:t>
      </w:r>
    </w:p>
    <w:p w14:paraId="6EC4AD71" w14:textId="77777777" w:rsidR="006E469C" w:rsidRPr="004E34BD" w:rsidRDefault="006E469C" w:rsidP="006E469C">
      <w:pPr>
        <w:spacing w:line="276" w:lineRule="auto"/>
        <w:rPr>
          <w:rFonts w:ascii="Times New Roman" w:hAnsi="Times New Roman" w:cs="Times New Roman"/>
          <w:lang w:val="de-DE"/>
        </w:rPr>
      </w:pPr>
    </w:p>
    <w:p w14:paraId="0A3ECCE7"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e-mail: ........................................................................</w:t>
      </w:r>
    </w:p>
    <w:p w14:paraId="26476F58"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1D874A01" w14:textId="77777777" w:rsidR="006E469C" w:rsidRPr="004E34BD" w:rsidRDefault="006E469C" w:rsidP="006E469C">
      <w:pPr>
        <w:spacing w:line="276" w:lineRule="auto"/>
        <w:jc w:val="both"/>
        <w:rPr>
          <w:rFonts w:ascii="Times New Roman" w:hAnsi="Times New Roman" w:cs="Times New Roman"/>
          <w:lang w:val="de-DE"/>
        </w:rPr>
      </w:pPr>
      <w:r w:rsidRPr="004E34BD">
        <w:rPr>
          <w:rFonts w:ascii="Times New Roman" w:hAnsi="Times New Roman" w:cs="Times New Roman"/>
          <w:lang w:val="de-DE"/>
        </w:rPr>
        <w:t>ePUAP: ………………………………………………….</w:t>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6A2EC354" w14:textId="77777777" w:rsidR="006E469C" w:rsidRPr="004E34BD" w:rsidRDefault="006E469C" w:rsidP="006E469C">
      <w:pPr>
        <w:jc w:val="center"/>
        <w:rPr>
          <w:rFonts w:ascii="Times New Roman" w:hAnsi="Times New Roman" w:cs="Times New Roman"/>
          <w:bCs/>
          <w:szCs w:val="20"/>
        </w:rPr>
      </w:pPr>
    </w:p>
    <w:p w14:paraId="1F086BD9" w14:textId="77777777" w:rsidR="006E469C" w:rsidRPr="004C456C" w:rsidRDefault="006E469C" w:rsidP="006E469C">
      <w:pPr>
        <w:jc w:val="center"/>
        <w:rPr>
          <w:rFonts w:ascii="Times New Roman" w:hAnsi="Times New Roman" w:cs="Times New Roman"/>
          <w:bCs/>
          <w:sz w:val="24"/>
          <w:szCs w:val="24"/>
        </w:rPr>
      </w:pPr>
      <w:r w:rsidRPr="004C456C">
        <w:rPr>
          <w:rFonts w:ascii="Times New Roman" w:hAnsi="Times New Roman" w:cs="Times New Roman"/>
          <w:bCs/>
          <w:sz w:val="24"/>
          <w:szCs w:val="24"/>
        </w:rPr>
        <w:t>FORMULARZ OFERTOWY</w:t>
      </w:r>
    </w:p>
    <w:p w14:paraId="211E20C0" w14:textId="32A6C258" w:rsidR="006E469C" w:rsidRPr="004C456C" w:rsidRDefault="006E469C" w:rsidP="00AE5F86">
      <w:pPr>
        <w:jc w:val="both"/>
        <w:rPr>
          <w:rFonts w:ascii="Times New Roman" w:hAnsi="Times New Roman" w:cs="Times New Roman"/>
          <w:sz w:val="24"/>
          <w:szCs w:val="24"/>
        </w:rPr>
      </w:pPr>
      <w:r w:rsidRPr="004C456C">
        <w:rPr>
          <w:rFonts w:ascii="Times New Roman" w:hAnsi="Times New Roman" w:cs="Times New Roman"/>
          <w:bCs/>
          <w:sz w:val="24"/>
          <w:szCs w:val="24"/>
        </w:rPr>
        <w:t xml:space="preserve">W związku z ogłoszeniem postępowania wszczętego w trybie podstawowym </w:t>
      </w:r>
      <w:r w:rsidR="004C456C">
        <w:rPr>
          <w:rFonts w:ascii="Times New Roman" w:hAnsi="Times New Roman" w:cs="Times New Roman"/>
          <w:bCs/>
          <w:sz w:val="24"/>
          <w:szCs w:val="24"/>
        </w:rPr>
        <w:t xml:space="preserve">                                   </w:t>
      </w:r>
      <w:r w:rsidRPr="004C456C">
        <w:rPr>
          <w:rFonts w:ascii="Times New Roman" w:hAnsi="Times New Roman" w:cs="Times New Roman"/>
          <w:sz w:val="24"/>
          <w:szCs w:val="24"/>
        </w:rPr>
        <w:t>z fakultatywnymi negocjacjami prowadzonym przez Zakład Pielęgnacyjno-Opiekuńczy SPZOZ w Stalowej Woli pn. </w:t>
      </w:r>
      <w:r w:rsidR="00BF483F" w:rsidRPr="004C456C">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BF483F" w:rsidRPr="004C456C">
        <w:rPr>
          <w:rFonts w:ascii="Times New Roman" w:hAnsi="Times New Roman" w:cs="Times New Roman"/>
          <w:b/>
          <w:i/>
          <w:sz w:val="24"/>
          <w:szCs w:val="24"/>
        </w:rPr>
        <w:t>”</w:t>
      </w:r>
      <w:r w:rsidRPr="004C456C">
        <w:rPr>
          <w:rFonts w:ascii="Times New Roman" w:hAnsi="Times New Roman" w:cs="Times New Roman"/>
          <w:bCs/>
          <w:sz w:val="24"/>
          <w:szCs w:val="24"/>
        </w:rPr>
        <w:t>,</w:t>
      </w:r>
      <w:r w:rsidRPr="004C456C">
        <w:rPr>
          <w:rFonts w:ascii="Times New Roman" w:hAnsi="Times New Roman" w:cs="Times New Roman"/>
          <w:b/>
          <w:sz w:val="24"/>
          <w:szCs w:val="24"/>
        </w:rPr>
        <w:t xml:space="preserve"> </w:t>
      </w:r>
      <w:r w:rsidRPr="004C456C">
        <w:rPr>
          <w:rFonts w:ascii="Times New Roman" w:hAnsi="Times New Roman" w:cs="Times New Roman"/>
          <w:bCs/>
          <w:sz w:val="24"/>
          <w:szCs w:val="24"/>
        </w:rPr>
        <w:t>oferujemy wykonanie przedmiotu zamówienia, zgodnie z warunkami SWZ</w:t>
      </w:r>
      <w:r w:rsidRPr="004C456C">
        <w:rPr>
          <w:rFonts w:ascii="Times New Roman" w:hAnsi="Times New Roman" w:cs="Times New Roman"/>
          <w:b/>
          <w:sz w:val="24"/>
          <w:szCs w:val="24"/>
        </w:rPr>
        <w:t xml:space="preserve"> </w:t>
      </w:r>
      <w:r w:rsidRPr="004C456C">
        <w:rPr>
          <w:rFonts w:ascii="Times New Roman" w:hAnsi="Times New Roman" w:cs="Times New Roman"/>
          <w:sz w:val="24"/>
          <w:szCs w:val="24"/>
        </w:rPr>
        <w:t>za wynagrodzeniem</w:t>
      </w:r>
      <w:r w:rsidR="00BF483F" w:rsidRPr="004C456C">
        <w:rPr>
          <w:rFonts w:ascii="Times New Roman" w:hAnsi="Times New Roman" w:cs="Times New Roman"/>
          <w:sz w:val="24"/>
          <w:szCs w:val="24"/>
        </w:rPr>
        <w:t xml:space="preserve"> </w:t>
      </w:r>
      <w:r w:rsidRPr="004C456C">
        <w:rPr>
          <w:rFonts w:ascii="Times New Roman" w:hAnsi="Times New Roman" w:cs="Times New Roman"/>
          <w:sz w:val="24"/>
          <w:szCs w:val="24"/>
        </w:rPr>
        <w:t xml:space="preserve">w wysokości: </w:t>
      </w:r>
    </w:p>
    <w:p w14:paraId="5399CE5D" w14:textId="77777777" w:rsidR="00396349" w:rsidRPr="003C4247" w:rsidRDefault="00396349" w:rsidP="00396349">
      <w:pPr>
        <w:spacing w:after="0" w:line="240" w:lineRule="auto"/>
        <w:jc w:val="both"/>
        <w:rPr>
          <w:rFonts w:ascii="Times New Roman" w:hAnsi="Times New Roman" w:cs="Times New Roman"/>
          <w:sz w:val="24"/>
          <w:szCs w:val="24"/>
        </w:rPr>
      </w:pPr>
    </w:p>
    <w:p w14:paraId="1DEDB70F"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43948095"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315AE9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61D6D3BB" w14:textId="01052896"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286531">
        <w:rPr>
          <w:rFonts w:ascii="Times New Roman" w:hAnsi="Times New Roman" w:cs="Times New Roman"/>
          <w:sz w:val="24"/>
          <w:szCs w:val="24"/>
          <w:u w:val="single"/>
        </w:rPr>
        <w:t>Łączny koszt wynagrodzenia brutto wynosi:</w:t>
      </w:r>
      <w:r w:rsidRPr="003C4247">
        <w:rPr>
          <w:rFonts w:ascii="Times New Roman" w:hAnsi="Times New Roman" w:cs="Times New Roman"/>
          <w:sz w:val="24"/>
          <w:szCs w:val="24"/>
        </w:rPr>
        <w:t xml:space="preserve"> ……………………………………………PLN</w:t>
      </w:r>
    </w:p>
    <w:p w14:paraId="09858BB9" w14:textId="77777777" w:rsidR="00396349"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05D82B9F" w14:textId="28B52EA0" w:rsidR="00DD0BDE" w:rsidRDefault="00396349" w:rsidP="00DD0BDE">
      <w:pPr>
        <w:autoSpaceDE w:val="0"/>
        <w:autoSpaceDN w:val="0"/>
        <w:adjustRightInd w:val="0"/>
        <w:spacing w:after="0" w:line="276" w:lineRule="auto"/>
        <w:rPr>
          <w:rFonts w:ascii="Times New Roman" w:hAnsi="Times New Roman" w:cs="Times New Roman"/>
          <w:sz w:val="24"/>
          <w:szCs w:val="24"/>
        </w:rPr>
      </w:pPr>
      <w:r w:rsidRPr="00456852">
        <w:rPr>
          <w:rFonts w:ascii="Times New Roman" w:hAnsi="Times New Roman" w:cs="Times New Roman"/>
          <w:sz w:val="24"/>
          <w:szCs w:val="24"/>
        </w:rPr>
        <w:t>Termin płatności oferowany zamawiającemu za realizację przedmiotu zamówienia wynosi: …………………………</w:t>
      </w:r>
      <w:r w:rsidR="00DD0BDE" w:rsidRPr="00DD0BDE">
        <w:rPr>
          <w:rFonts w:ascii="Times New Roman" w:hAnsi="Times New Roman" w:cs="Times New Roman"/>
          <w:sz w:val="24"/>
          <w:szCs w:val="24"/>
        </w:rPr>
        <w:t xml:space="preserve"> </w:t>
      </w:r>
      <w:r w:rsidR="00DD0BDE" w:rsidRPr="00721CE1">
        <w:rPr>
          <w:rFonts w:ascii="Times New Roman" w:hAnsi="Times New Roman" w:cs="Times New Roman"/>
          <w:sz w:val="24"/>
          <w:szCs w:val="24"/>
        </w:rPr>
        <w:t>od daty</w:t>
      </w:r>
      <w:r w:rsidR="00DD0BDE">
        <w:rPr>
          <w:rFonts w:ascii="Times New Roman" w:hAnsi="Times New Roman" w:cs="Times New Roman"/>
          <w:sz w:val="24"/>
          <w:szCs w:val="24"/>
        </w:rPr>
        <w:t xml:space="preserve"> </w:t>
      </w:r>
      <w:r w:rsidR="00DD0BDE" w:rsidRPr="00616ECE">
        <w:rPr>
          <w:rFonts w:ascii="Times New Roman" w:hAnsi="Times New Roman" w:cs="Times New Roman"/>
          <w:sz w:val="24"/>
          <w:szCs w:val="24"/>
        </w:rPr>
        <w:t>poprawnie wystawionej faktury VAT</w:t>
      </w:r>
      <w:r w:rsidR="00DD0BDE" w:rsidRPr="00721CE1">
        <w:rPr>
          <w:rFonts w:ascii="Times New Roman" w:hAnsi="Times New Roman" w:cs="Times New Roman"/>
          <w:sz w:val="24"/>
          <w:szCs w:val="24"/>
        </w:rPr>
        <w:t>.</w:t>
      </w:r>
    </w:p>
    <w:p w14:paraId="634DE310" w14:textId="49CA71D6"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p>
    <w:p w14:paraId="2E227674" w14:textId="77777777" w:rsidR="00396349" w:rsidRDefault="00396349" w:rsidP="00396349">
      <w:pPr>
        <w:autoSpaceDE w:val="0"/>
        <w:autoSpaceDN w:val="0"/>
        <w:adjustRightInd w:val="0"/>
        <w:spacing w:after="0" w:line="276" w:lineRule="auto"/>
        <w:rPr>
          <w:rFonts w:ascii="Times New Roman" w:hAnsi="Times New Roman" w:cs="Times New Roman"/>
          <w:sz w:val="24"/>
          <w:szCs w:val="24"/>
        </w:rPr>
      </w:pPr>
    </w:p>
    <w:p w14:paraId="1AD0AB34" w14:textId="77777777" w:rsidR="006E469C" w:rsidRPr="00616ECE" w:rsidRDefault="006E469C" w:rsidP="006E469C">
      <w:pPr>
        <w:keepNext/>
        <w:outlineLvl w:val="4"/>
        <w:rPr>
          <w:rFonts w:ascii="Times New Roman" w:hAnsi="Times New Roman" w:cs="Times New Roman"/>
          <w:b/>
          <w:bCs/>
          <w:sz w:val="24"/>
          <w:szCs w:val="24"/>
          <w:u w:val="single"/>
        </w:rPr>
      </w:pPr>
      <w:r w:rsidRPr="00616ECE">
        <w:rPr>
          <w:rFonts w:ascii="Times New Roman" w:hAnsi="Times New Roman" w:cs="Times New Roman"/>
          <w:b/>
          <w:bCs/>
          <w:sz w:val="24"/>
          <w:szCs w:val="24"/>
          <w:u w:val="single"/>
        </w:rPr>
        <w:lastRenderedPageBreak/>
        <w:t>Oświadczamy że:</w:t>
      </w:r>
      <w:r w:rsidRPr="00616ECE">
        <w:rPr>
          <w:rFonts w:ascii="Times New Roman" w:hAnsi="Times New Roman" w:cs="Times New Roman"/>
          <w:bCs/>
          <w:color w:val="000000"/>
          <w:sz w:val="24"/>
          <w:szCs w:val="24"/>
          <w:u w:val="single"/>
        </w:rPr>
        <w:t xml:space="preserve"> </w:t>
      </w:r>
    </w:p>
    <w:p w14:paraId="4F2437E3" w14:textId="53908A08" w:rsidR="00D5771B" w:rsidRPr="00616ECE" w:rsidRDefault="00D5771B"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1</w:t>
      </w:r>
      <w:r w:rsidR="006E469C" w:rsidRPr="00616ECE">
        <w:rPr>
          <w:rFonts w:ascii="Times New Roman" w:hAnsi="Times New Roman" w:cs="Times New Roman"/>
          <w:sz w:val="24"/>
          <w:szCs w:val="24"/>
        </w:rPr>
        <w:t>. </w:t>
      </w:r>
      <w:r w:rsidR="006E469C" w:rsidRPr="00616ECE">
        <w:rPr>
          <w:rFonts w:ascii="Times New Roman" w:hAnsi="Times New Roman" w:cs="Times New Roman"/>
          <w:bCs/>
          <w:sz w:val="24"/>
          <w:szCs w:val="24"/>
        </w:rPr>
        <w:t>Zapoznaliśmy się z dokumentami przetargowymi, nie wnosimy do nich zastrzeżeń</w:t>
      </w:r>
      <w:r w:rsidR="003E5D5B" w:rsidRPr="00616ECE">
        <w:rPr>
          <w:rFonts w:ascii="Times New Roman" w:hAnsi="Times New Roman" w:cs="Times New Roman"/>
          <w:bCs/>
          <w:sz w:val="24"/>
          <w:szCs w:val="24"/>
        </w:rPr>
        <w:t xml:space="preserve"> </w:t>
      </w:r>
      <w:r w:rsidR="00FC3F97" w:rsidRPr="00616ECE">
        <w:rPr>
          <w:rFonts w:ascii="Times New Roman" w:hAnsi="Times New Roman" w:cs="Times New Roman"/>
          <w:bCs/>
          <w:sz w:val="24"/>
          <w:szCs w:val="24"/>
        </w:rPr>
        <w:t xml:space="preserve">                    </w:t>
      </w:r>
      <w:r w:rsidR="003E5D5B" w:rsidRPr="00616ECE">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w pełni je akceptujemy oraz zdobyliśmy wszelkie niezbędne informacje do przygotowania oferty i wykonania  zamówienia.</w:t>
      </w:r>
    </w:p>
    <w:p w14:paraId="2AF720C6" w14:textId="237B0D76" w:rsidR="00FC3F97" w:rsidRPr="00616ECE" w:rsidRDefault="00FC3F97"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2. Oświadczamy, że cena oferty – podana wartość brutto została skalkulowana w oparciu                  o posiadaną wiedzę i doświadczenie; oraz cena ta uwzględnia należny podatek VAT,                              a także wszystkie koszty realizacji przedmiotu zamówienia w pełnym zakresie.</w:t>
      </w:r>
    </w:p>
    <w:p w14:paraId="7D443B3A" w14:textId="273918FB" w:rsidR="006E469C" w:rsidRPr="00616ECE" w:rsidRDefault="00FC3F97" w:rsidP="00616ECE">
      <w:pPr>
        <w:tabs>
          <w:tab w:val="left" w:pos="360"/>
          <w:tab w:val="num" w:pos="7732"/>
        </w:tabs>
        <w:spacing w:line="276" w:lineRule="auto"/>
        <w:jc w:val="both"/>
        <w:rPr>
          <w:rFonts w:ascii="Times New Roman" w:hAnsi="Times New Roman" w:cs="Times New Roman"/>
          <w:bCs/>
          <w:sz w:val="24"/>
          <w:szCs w:val="24"/>
        </w:rPr>
      </w:pPr>
      <w:r w:rsidRPr="00616ECE">
        <w:rPr>
          <w:rFonts w:ascii="Times New Roman" w:hAnsi="Times New Roman" w:cs="Times New Roman"/>
          <w:bCs/>
          <w:sz w:val="24"/>
          <w:szCs w:val="24"/>
        </w:rPr>
        <w:t>3</w:t>
      </w:r>
      <w:r w:rsidR="006E469C" w:rsidRPr="00616ECE">
        <w:rPr>
          <w:rFonts w:ascii="Times New Roman" w:hAnsi="Times New Roman" w:cs="Times New Roman"/>
          <w:bCs/>
          <w:sz w:val="24"/>
          <w:szCs w:val="24"/>
        </w:rPr>
        <w:t>. Uważamy się za związanych niniejszą ofertą na czas wskazany w SWZ.</w:t>
      </w:r>
    </w:p>
    <w:p w14:paraId="4FAAE3A0" w14:textId="7BBD0216" w:rsidR="00616ECE" w:rsidRPr="00616ECE" w:rsidRDefault="00616ECE"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4. Zamówienie będziemy realizować sukcesywnie w okresie </w:t>
      </w:r>
      <w:r w:rsidR="00610BE6">
        <w:rPr>
          <w:rFonts w:ascii="Times New Roman" w:hAnsi="Times New Roman" w:cs="Times New Roman"/>
          <w:b/>
          <w:bCs/>
          <w:sz w:val="24"/>
          <w:szCs w:val="24"/>
        </w:rPr>
        <w:t>jednego</w:t>
      </w:r>
      <w:r w:rsidR="001D533C">
        <w:rPr>
          <w:rFonts w:ascii="Times New Roman" w:hAnsi="Times New Roman" w:cs="Times New Roman"/>
          <w:b/>
          <w:bCs/>
          <w:sz w:val="24"/>
          <w:szCs w:val="24"/>
        </w:rPr>
        <w:t xml:space="preserve"> roku</w:t>
      </w:r>
      <w:r w:rsidRPr="00616ECE">
        <w:rPr>
          <w:rFonts w:ascii="Times New Roman" w:hAnsi="Times New Roman" w:cs="Times New Roman"/>
          <w:sz w:val="24"/>
          <w:szCs w:val="24"/>
        </w:rPr>
        <w:t xml:space="preserve"> od pierwszego dnia obowiązywania  umowy.</w:t>
      </w:r>
    </w:p>
    <w:p w14:paraId="3DA110D7" w14:textId="39132F8C" w:rsidR="006E469C" w:rsidRPr="00616ECE" w:rsidRDefault="00616ECE" w:rsidP="00FE1956">
      <w:pPr>
        <w:ind w:left="284" w:hanging="284"/>
        <w:jc w:val="both"/>
        <w:rPr>
          <w:rFonts w:ascii="Times New Roman" w:hAnsi="Times New Roman" w:cs="Times New Roman"/>
          <w:bCs/>
          <w:sz w:val="24"/>
          <w:szCs w:val="24"/>
        </w:rPr>
      </w:pPr>
      <w:r w:rsidRPr="00616ECE">
        <w:rPr>
          <w:rFonts w:ascii="Times New Roman" w:hAnsi="Times New Roman" w:cs="Times New Roman"/>
          <w:sz w:val="24"/>
          <w:szCs w:val="24"/>
        </w:rPr>
        <w:t>5.</w:t>
      </w:r>
      <w:r>
        <w:rPr>
          <w:rFonts w:ascii="Times New Roman" w:hAnsi="Times New Roman" w:cs="Times New Roman"/>
          <w:sz w:val="24"/>
          <w:szCs w:val="24"/>
        </w:rPr>
        <w:t> </w:t>
      </w:r>
      <w:r w:rsidR="006E469C" w:rsidRPr="00616ECE">
        <w:rPr>
          <w:rFonts w:ascii="Times New Roman" w:hAnsi="Times New Roman" w:cs="Times New Roman"/>
          <w:bCs/>
          <w:sz w:val="24"/>
          <w:szCs w:val="24"/>
        </w:rPr>
        <w:t>Projekt umowy wraz z załącznikami został przez nas zaakceptowany i w przypadku wyboru naszej oferty zobowiązujemy się do jej zawarcia na warunkach określonych w umowie w miejscu</w:t>
      </w:r>
      <w:r w:rsidR="00FC3F97" w:rsidRPr="00616ECE">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terminie wyznaczonym przez Zamawiającego.</w:t>
      </w:r>
    </w:p>
    <w:p w14:paraId="670FD774" w14:textId="06B80F30" w:rsidR="006E469C" w:rsidRPr="00616ECE" w:rsidRDefault="00FE1956" w:rsidP="00352CB1">
      <w:pPr>
        <w:tabs>
          <w:tab w:val="left" w:pos="284"/>
          <w:tab w:val="num" w:pos="7732"/>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6</w:t>
      </w:r>
      <w:r w:rsidR="006E469C" w:rsidRPr="00616ECE">
        <w:rPr>
          <w:rFonts w:ascii="Times New Roman" w:hAnsi="Times New Roman" w:cs="Times New Roman"/>
          <w:sz w:val="24"/>
          <w:szCs w:val="24"/>
        </w:rPr>
        <w:t xml:space="preserve">. Przedmiot zamówienia zamierzamy zrealizować </w:t>
      </w:r>
      <w:r w:rsidR="006E469C" w:rsidRPr="00616ECE">
        <w:rPr>
          <w:rFonts w:ascii="Times New Roman" w:hAnsi="Times New Roman" w:cs="Times New Roman"/>
          <w:b/>
          <w:sz w:val="24"/>
          <w:szCs w:val="24"/>
        </w:rPr>
        <w:t>bez udziału/z udziałem*</w:t>
      </w:r>
      <w:r w:rsidR="006E469C" w:rsidRPr="00616ECE">
        <w:rPr>
          <w:rFonts w:ascii="Times New Roman" w:hAnsi="Times New Roman" w:cs="Times New Roman"/>
          <w:sz w:val="24"/>
          <w:szCs w:val="24"/>
        </w:rPr>
        <w:t xml:space="preserve"> podwykonawcy/ów.</w:t>
      </w:r>
    </w:p>
    <w:p w14:paraId="65C964B1" w14:textId="2A1FC4CB" w:rsidR="006E469C" w:rsidRDefault="006E469C" w:rsidP="006E469C">
      <w:pPr>
        <w:tabs>
          <w:tab w:val="left" w:pos="360"/>
          <w:tab w:val="num" w:pos="7732"/>
        </w:tabs>
        <w:spacing w:line="276" w:lineRule="auto"/>
        <w:ind w:left="284" w:hanging="284"/>
        <w:jc w:val="both"/>
        <w:rPr>
          <w:rFonts w:ascii="Times New Roman" w:hAnsi="Times New Roman" w:cs="Times New Roman"/>
          <w:bCs/>
        </w:rPr>
      </w:pPr>
    </w:p>
    <w:p w14:paraId="7A28B530" w14:textId="77777777" w:rsidR="006E469C" w:rsidRPr="00616ECE" w:rsidRDefault="006E469C" w:rsidP="006E469C">
      <w:pPr>
        <w:spacing w:line="276" w:lineRule="auto"/>
        <w:ind w:left="720" w:hanging="720"/>
        <w:jc w:val="both"/>
        <w:rPr>
          <w:rFonts w:ascii="Times New Roman" w:hAnsi="Times New Roman" w:cs="Times New Roman"/>
          <w:sz w:val="24"/>
          <w:szCs w:val="24"/>
        </w:rPr>
      </w:pPr>
      <w:r w:rsidRPr="00616ECE">
        <w:rPr>
          <w:rFonts w:ascii="Times New Roman" w:hAnsi="Times New Roman" w:cs="Times New Roman"/>
          <w:sz w:val="24"/>
          <w:szCs w:val="24"/>
        </w:rPr>
        <w:t>Podwykonawcom zamierzamy powierzyć następujące części zamówienia:</w:t>
      </w:r>
    </w:p>
    <w:p w14:paraId="06BBD8F1" w14:textId="77777777" w:rsidR="006E469C" w:rsidRPr="00FC3F97" w:rsidRDefault="006E469C" w:rsidP="006E469C">
      <w:pPr>
        <w:spacing w:line="276" w:lineRule="auto"/>
        <w:ind w:left="720" w:hanging="720"/>
        <w:jc w:val="both"/>
        <w:rPr>
          <w:rFonts w:ascii="Times New Roman" w:hAnsi="Times New Roman" w:cs="Times New Roman"/>
        </w:rPr>
      </w:pPr>
      <w:r w:rsidRPr="00FC3F97">
        <w:rPr>
          <w:rFonts w:ascii="Times New Roman" w:hAnsi="Times New Roman" w:cs="Times New Roman"/>
        </w:rPr>
        <w:t>…………………………………………………………………………………………………</w:t>
      </w:r>
    </w:p>
    <w:p w14:paraId="6F7E5B9B" w14:textId="77777777" w:rsidR="006E469C" w:rsidRPr="004E34BD" w:rsidRDefault="006E469C" w:rsidP="006E469C">
      <w:pPr>
        <w:spacing w:line="276" w:lineRule="auto"/>
        <w:ind w:left="720" w:hanging="720"/>
        <w:jc w:val="both"/>
        <w:rPr>
          <w:rFonts w:ascii="Times New Roman" w:hAnsi="Times New Roman" w:cs="Times New Roman"/>
          <w:i/>
          <w:iCs/>
          <w:sz w:val="16"/>
          <w:szCs w:val="16"/>
        </w:rPr>
      </w:pPr>
      <w:r w:rsidRPr="004E34BD">
        <w:rPr>
          <w:rFonts w:ascii="Times New Roman" w:hAnsi="Times New Roman" w:cs="Times New Roman"/>
          <w:i/>
          <w:iCs/>
          <w:sz w:val="16"/>
          <w:szCs w:val="16"/>
        </w:rPr>
        <w:t>(należy wpisać właściwe)</w:t>
      </w:r>
    </w:p>
    <w:p w14:paraId="5D8D4324" w14:textId="77777777" w:rsidR="006E469C" w:rsidRPr="004E34BD" w:rsidRDefault="006E469C" w:rsidP="006E469C">
      <w:pPr>
        <w:spacing w:line="276" w:lineRule="auto"/>
        <w:ind w:left="720" w:hanging="720"/>
        <w:jc w:val="both"/>
        <w:rPr>
          <w:rFonts w:ascii="Times New Roman" w:hAnsi="Times New Roman" w:cs="Times New Roman"/>
          <w:i/>
          <w:iCs/>
        </w:rPr>
      </w:pPr>
    </w:p>
    <w:p w14:paraId="0F55A368" w14:textId="77777777" w:rsidR="006E469C" w:rsidRPr="004E34BD" w:rsidRDefault="006E469C" w:rsidP="006E469C">
      <w:pPr>
        <w:tabs>
          <w:tab w:val="num" w:pos="360"/>
        </w:tabs>
        <w:spacing w:line="276" w:lineRule="auto"/>
        <w:jc w:val="both"/>
        <w:rPr>
          <w:rFonts w:ascii="Times New Roman" w:hAnsi="Times New Roman" w:cs="Times New Roman"/>
          <w:b/>
        </w:rPr>
      </w:pPr>
      <w:r w:rsidRPr="004E34BD">
        <w:rPr>
          <w:rFonts w:ascii="Times New Roman" w:hAnsi="Times New Roman" w:cs="Times New Roman"/>
          <w:b/>
          <w:i/>
        </w:rPr>
        <w:t>Uwaga: Brak wpisu/skreślenia powyżej będzie rozumiany, że przedmiotowe zamówienie realizowane będzie bez udziału podwykonawców.</w:t>
      </w:r>
    </w:p>
    <w:p w14:paraId="636A92C3" w14:textId="77777777" w:rsidR="006E469C" w:rsidRPr="004E34BD" w:rsidRDefault="006E469C" w:rsidP="006E469C">
      <w:pPr>
        <w:spacing w:line="276" w:lineRule="auto"/>
        <w:ind w:left="720" w:hanging="720"/>
        <w:jc w:val="both"/>
        <w:rPr>
          <w:rFonts w:ascii="Times New Roman" w:hAnsi="Times New Roman" w:cs="Times New Roman"/>
          <w:i/>
          <w:iCs/>
        </w:rPr>
      </w:pPr>
    </w:p>
    <w:p w14:paraId="0A8D35B5" w14:textId="3D4EDAE8" w:rsidR="006E469C" w:rsidRPr="004E34BD" w:rsidRDefault="00FE1956" w:rsidP="00F213F4">
      <w:pPr>
        <w:tabs>
          <w:tab w:val="num" w:pos="284"/>
        </w:tabs>
        <w:spacing w:after="0" w:line="480" w:lineRule="auto"/>
        <w:ind w:left="284" w:hanging="284"/>
        <w:jc w:val="both"/>
        <w:rPr>
          <w:rFonts w:ascii="Times New Roman" w:hAnsi="Times New Roman" w:cs="Times New Roman"/>
          <w:color w:val="000000"/>
        </w:rPr>
      </w:pPr>
      <w:r>
        <w:rPr>
          <w:rFonts w:ascii="Times New Roman" w:hAnsi="Times New Roman" w:cs="Times New Roman"/>
          <w:color w:val="000000"/>
          <w:sz w:val="24"/>
          <w:szCs w:val="24"/>
        </w:rPr>
        <w:t>7</w:t>
      </w:r>
      <w:r w:rsidR="006E469C" w:rsidRPr="00616ECE">
        <w:rPr>
          <w:rFonts w:ascii="Times New Roman" w:hAnsi="Times New Roman" w:cs="Times New Roman"/>
          <w:color w:val="000000"/>
          <w:sz w:val="24"/>
          <w:szCs w:val="24"/>
        </w:rPr>
        <w:t xml:space="preserve">. W przypadku wybrania naszej oferty </w:t>
      </w:r>
      <w:r w:rsidR="006E469C" w:rsidRPr="00616ECE">
        <w:rPr>
          <w:rFonts w:ascii="Times New Roman" w:hAnsi="Times New Roman" w:cs="Times New Roman"/>
          <w:color w:val="000000"/>
          <w:sz w:val="24"/>
          <w:szCs w:val="24"/>
          <w:u w:val="single"/>
        </w:rPr>
        <w:t>osobami reprezentującymi</w:t>
      </w:r>
      <w:r w:rsidR="006E469C" w:rsidRPr="00616ECE">
        <w:rPr>
          <w:rFonts w:ascii="Times New Roman" w:hAnsi="Times New Roman" w:cs="Times New Roman"/>
          <w:color w:val="000000"/>
          <w:sz w:val="24"/>
          <w:szCs w:val="24"/>
        </w:rPr>
        <w:t xml:space="preserve"> firmę w umowie są:   1</w:t>
      </w:r>
      <w:r w:rsidR="006E469C" w:rsidRPr="004E34BD">
        <w:rPr>
          <w:rFonts w:ascii="Times New Roman" w:hAnsi="Times New Roman" w:cs="Times New Roman"/>
          <w:color w:val="000000"/>
        </w:rPr>
        <w:t xml:space="preserve">.……………………………………., </w:t>
      </w:r>
      <w:r w:rsidR="006E469C" w:rsidRPr="00616ECE">
        <w:rPr>
          <w:rFonts w:ascii="Times New Roman" w:hAnsi="Times New Roman" w:cs="Times New Roman"/>
          <w:color w:val="000000"/>
          <w:sz w:val="24"/>
          <w:szCs w:val="24"/>
        </w:rPr>
        <w:t>2</w:t>
      </w:r>
      <w:r w:rsidR="006E469C" w:rsidRPr="004E34BD">
        <w:rPr>
          <w:rFonts w:ascii="Times New Roman" w:hAnsi="Times New Roman" w:cs="Times New Roman"/>
          <w:color w:val="000000"/>
        </w:rPr>
        <w:t>. ………………………………………</w:t>
      </w:r>
      <w:r w:rsidR="00B86246">
        <w:rPr>
          <w:rFonts w:ascii="Times New Roman" w:hAnsi="Times New Roman" w:cs="Times New Roman"/>
          <w:color w:val="000000"/>
        </w:rPr>
        <w:t>………………..</w:t>
      </w:r>
      <w:r w:rsidR="006E469C" w:rsidRPr="004E34BD">
        <w:rPr>
          <w:rFonts w:ascii="Times New Roman" w:hAnsi="Times New Roman" w:cs="Times New Roman"/>
          <w:color w:val="000000"/>
        </w:rPr>
        <w:t>…..</w:t>
      </w:r>
    </w:p>
    <w:p w14:paraId="665225B0" w14:textId="0E33F559" w:rsidR="006E469C" w:rsidRPr="00616ECE" w:rsidRDefault="00FE1956" w:rsidP="00616ECE">
      <w:pPr>
        <w:tabs>
          <w:tab w:val="num"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6E469C" w:rsidRPr="00616ECE">
        <w:rPr>
          <w:rFonts w:ascii="Times New Roman" w:hAnsi="Times New Roman" w:cs="Times New Roman"/>
          <w:sz w:val="24"/>
          <w:szCs w:val="24"/>
        </w:rPr>
        <w:t xml:space="preserve">. W przypadku wybrania naszej oferty </w:t>
      </w:r>
      <w:r w:rsidR="006E469C" w:rsidRPr="00616ECE">
        <w:rPr>
          <w:rFonts w:ascii="Times New Roman" w:hAnsi="Times New Roman" w:cs="Times New Roman"/>
          <w:sz w:val="24"/>
          <w:szCs w:val="24"/>
          <w:u w:val="single"/>
        </w:rPr>
        <w:t xml:space="preserve">osobami do kontaktu z Zamawiającym </w:t>
      </w:r>
      <w:r w:rsidR="006E469C" w:rsidRPr="00616ECE">
        <w:rPr>
          <w:rFonts w:ascii="Times New Roman" w:hAnsi="Times New Roman" w:cs="Times New Roman"/>
          <w:sz w:val="24"/>
          <w:szCs w:val="24"/>
        </w:rPr>
        <w:t>w celu realizacji przedmiotu umowy są:</w:t>
      </w:r>
    </w:p>
    <w:p w14:paraId="787CAEF8" w14:textId="77777777" w:rsidR="006E469C" w:rsidRPr="004E34BD" w:rsidRDefault="006E469C" w:rsidP="00F213F4">
      <w:pPr>
        <w:pStyle w:val="Akapitzlist"/>
        <w:tabs>
          <w:tab w:val="num" w:pos="2340"/>
        </w:tabs>
        <w:spacing w:after="0" w:line="480" w:lineRule="auto"/>
        <w:ind w:left="284"/>
        <w:jc w:val="both"/>
        <w:rPr>
          <w:rFonts w:ascii="Times New Roman" w:hAnsi="Times New Roman" w:cs="Times New Roman"/>
          <w:sz w:val="24"/>
          <w:szCs w:val="24"/>
          <w:lang w:val="de-DE"/>
        </w:rPr>
      </w:pPr>
      <w:r w:rsidRPr="004E34BD">
        <w:rPr>
          <w:rFonts w:ascii="Times New Roman" w:hAnsi="Times New Roman" w:cs="Times New Roman"/>
          <w:sz w:val="24"/>
          <w:szCs w:val="24"/>
        </w:rPr>
        <w:t xml:space="preserve">1. ………………………………., nr </w:t>
      </w:r>
      <w:r w:rsidRPr="004E34BD">
        <w:rPr>
          <w:rFonts w:ascii="Times New Roman" w:hAnsi="Times New Roman" w:cs="Times New Roman"/>
          <w:sz w:val="24"/>
          <w:szCs w:val="24"/>
          <w:lang w:val="de-DE"/>
        </w:rPr>
        <w:t>tel.: ………………………..…………………………</w:t>
      </w:r>
    </w:p>
    <w:p w14:paraId="62515EB9" w14:textId="20D9C466"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64C45495" w14:textId="19D221E8" w:rsidR="006E469C" w:rsidRPr="004853DA" w:rsidRDefault="004853DA" w:rsidP="00F213F4">
      <w:pPr>
        <w:spacing w:after="0" w:line="480" w:lineRule="auto"/>
        <w:ind w:left="360"/>
        <w:jc w:val="both"/>
        <w:rPr>
          <w:rFonts w:ascii="Times New Roman" w:hAnsi="Times New Roman" w:cs="Times New Roman"/>
          <w:lang w:val="de-DE"/>
        </w:rPr>
      </w:pPr>
      <w:r>
        <w:rPr>
          <w:rFonts w:ascii="Times New Roman" w:hAnsi="Times New Roman" w:cs="Times New Roman"/>
        </w:rPr>
        <w:t>2. </w:t>
      </w:r>
      <w:r w:rsidR="006E469C" w:rsidRPr="004853DA">
        <w:rPr>
          <w:rFonts w:ascii="Times New Roman" w:hAnsi="Times New Roman" w:cs="Times New Roman"/>
        </w:rPr>
        <w:t xml:space="preserve">………………………………., nr </w:t>
      </w:r>
      <w:r w:rsidR="006E469C" w:rsidRPr="004853DA">
        <w:rPr>
          <w:rFonts w:ascii="Times New Roman" w:hAnsi="Times New Roman" w:cs="Times New Roman"/>
          <w:lang w:val="de-DE"/>
        </w:rPr>
        <w:t>tel.: ……</w:t>
      </w:r>
      <w:r>
        <w:rPr>
          <w:rFonts w:ascii="Times New Roman" w:hAnsi="Times New Roman" w:cs="Times New Roman"/>
          <w:lang w:val="de-DE"/>
        </w:rPr>
        <w:t>………</w:t>
      </w:r>
      <w:r w:rsidR="006E469C" w:rsidRPr="004853DA">
        <w:rPr>
          <w:rFonts w:ascii="Times New Roman" w:hAnsi="Times New Roman" w:cs="Times New Roman"/>
          <w:lang w:val="de-DE"/>
        </w:rPr>
        <w:t>…………………..…………………………</w:t>
      </w:r>
    </w:p>
    <w:p w14:paraId="5AEDBC9B" w14:textId="65A4F7AA"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6D697666" w14:textId="77777777" w:rsidR="006E469C" w:rsidRPr="004E34BD" w:rsidRDefault="006E469C" w:rsidP="006E469C">
      <w:pPr>
        <w:pStyle w:val="Akapitzlist"/>
        <w:tabs>
          <w:tab w:val="num" w:pos="2340"/>
        </w:tabs>
        <w:ind w:left="284"/>
        <w:jc w:val="both"/>
        <w:rPr>
          <w:rFonts w:ascii="Times New Roman" w:hAnsi="Times New Roman" w:cs="Times New Roman"/>
        </w:rPr>
      </w:pPr>
    </w:p>
    <w:p w14:paraId="01F01D12" w14:textId="11BD1B31" w:rsidR="006E469C" w:rsidRPr="004E34BD" w:rsidRDefault="00FE1956" w:rsidP="00DD0BDE">
      <w:pPr>
        <w:tabs>
          <w:tab w:val="num" w:pos="284"/>
        </w:tabs>
        <w:ind w:left="284" w:hanging="284"/>
        <w:jc w:val="both"/>
        <w:rPr>
          <w:rFonts w:ascii="Times New Roman" w:hAnsi="Times New Roman" w:cs="Times New Roman"/>
        </w:rPr>
      </w:pPr>
      <w:r>
        <w:rPr>
          <w:rFonts w:ascii="Times New Roman" w:hAnsi="Times New Roman" w:cs="Times New Roman"/>
          <w:sz w:val="24"/>
          <w:szCs w:val="24"/>
        </w:rPr>
        <w:t>9</w:t>
      </w:r>
      <w:r w:rsidR="006E469C" w:rsidRPr="00616ECE">
        <w:rPr>
          <w:rFonts w:ascii="Times New Roman" w:hAnsi="Times New Roman" w:cs="Times New Roman"/>
          <w:sz w:val="24"/>
          <w:szCs w:val="24"/>
        </w:rPr>
        <w:t>. W przypadku wybrania naszej oferty podajemy nazwę i numer rachunku bankowego, który należy wpisać do umowy:</w:t>
      </w:r>
      <w:r w:rsidR="006E469C" w:rsidRPr="004E34BD">
        <w:rPr>
          <w:rFonts w:ascii="Times New Roman" w:hAnsi="Times New Roman" w:cs="Times New Roman"/>
        </w:rPr>
        <w:t xml:space="preserve"> …</w:t>
      </w:r>
      <w:r w:rsidR="00352CB1">
        <w:rPr>
          <w:rFonts w:ascii="Times New Roman" w:hAnsi="Times New Roman" w:cs="Times New Roman"/>
        </w:rPr>
        <w:t>…..</w:t>
      </w:r>
      <w:r w:rsidR="006E469C" w:rsidRPr="004E34BD">
        <w:rPr>
          <w:rFonts w:ascii="Times New Roman" w:hAnsi="Times New Roman" w:cs="Times New Roman"/>
        </w:rPr>
        <w:t>……………………………………………</w:t>
      </w:r>
      <w:r w:rsidR="00352CB1">
        <w:rPr>
          <w:rFonts w:ascii="Times New Roman" w:hAnsi="Times New Roman" w:cs="Times New Roman"/>
        </w:rPr>
        <w:t>…</w:t>
      </w:r>
      <w:r w:rsidR="006E469C" w:rsidRPr="004E34BD">
        <w:rPr>
          <w:rFonts w:ascii="Times New Roman" w:hAnsi="Times New Roman" w:cs="Times New Roman"/>
        </w:rPr>
        <w:t>....</w:t>
      </w:r>
      <w:r w:rsidR="004853DA">
        <w:rPr>
          <w:rFonts w:ascii="Times New Roman" w:hAnsi="Times New Roman" w:cs="Times New Roman"/>
        </w:rPr>
        <w:t>........</w:t>
      </w:r>
      <w:r w:rsidR="006E469C" w:rsidRPr="004E34BD">
        <w:rPr>
          <w:rFonts w:ascii="Times New Roman" w:hAnsi="Times New Roman" w:cs="Times New Roman"/>
        </w:rPr>
        <w:t>......</w:t>
      </w:r>
    </w:p>
    <w:p w14:paraId="2737B870" w14:textId="1DD1A048" w:rsidR="006E469C" w:rsidRPr="00616ECE" w:rsidRDefault="006E469C" w:rsidP="006E469C">
      <w:pPr>
        <w:tabs>
          <w:tab w:val="left" w:pos="360"/>
          <w:tab w:val="num" w:pos="7732"/>
        </w:tabs>
        <w:spacing w:line="276" w:lineRule="auto"/>
        <w:jc w:val="both"/>
        <w:rPr>
          <w:rFonts w:ascii="Times New Roman" w:hAnsi="Times New Roman" w:cs="Times New Roman"/>
          <w:sz w:val="24"/>
          <w:szCs w:val="24"/>
        </w:rPr>
      </w:pPr>
      <w:r w:rsidRPr="00616ECE">
        <w:rPr>
          <w:rFonts w:ascii="Times New Roman" w:hAnsi="Times New Roman" w:cs="Times New Roman"/>
          <w:sz w:val="24"/>
          <w:szCs w:val="24"/>
        </w:rPr>
        <w:lastRenderedPageBreak/>
        <w:t>1</w:t>
      </w:r>
      <w:r w:rsidR="00FE1956">
        <w:rPr>
          <w:rFonts w:ascii="Times New Roman" w:hAnsi="Times New Roman" w:cs="Times New Roman"/>
          <w:sz w:val="24"/>
          <w:szCs w:val="24"/>
        </w:rPr>
        <w:t>0</w:t>
      </w:r>
      <w:r w:rsidRPr="00616ECE">
        <w:rPr>
          <w:rFonts w:ascii="Times New Roman" w:hAnsi="Times New Roman" w:cs="Times New Roman"/>
          <w:sz w:val="24"/>
          <w:szCs w:val="24"/>
        </w:rPr>
        <w:t xml:space="preserve">. Informujemy, że wybór naszej oferty </w:t>
      </w:r>
      <w:r w:rsidRPr="00616ECE">
        <w:rPr>
          <w:rFonts w:ascii="Times New Roman" w:hAnsi="Times New Roman" w:cs="Times New Roman"/>
          <w:i/>
          <w:sz w:val="24"/>
          <w:szCs w:val="24"/>
        </w:rPr>
        <w:t>(niepotrzebne skreślić):</w:t>
      </w:r>
    </w:p>
    <w:p w14:paraId="1FAB7549" w14:textId="77777777" w:rsidR="006E469C" w:rsidRPr="00616ECE" w:rsidRDefault="006E469C" w:rsidP="006E469C">
      <w:pPr>
        <w:spacing w:line="276" w:lineRule="auto"/>
        <w:ind w:left="567" w:hanging="283"/>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nie będzie prowadzić do powstania u Zamawiającego obowiązku podatkowego,</w:t>
      </w:r>
    </w:p>
    <w:p w14:paraId="0FBF27C5" w14:textId="77777777" w:rsidR="006E469C" w:rsidRPr="00616ECE" w:rsidRDefault="006E469C" w:rsidP="006E469C">
      <w:pPr>
        <w:spacing w:line="276" w:lineRule="auto"/>
        <w:ind w:left="567"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będzie prowadzić do powstania u Zamawiającego obowiązku podatkowego następujących towarów/usług:</w:t>
      </w:r>
    </w:p>
    <w:p w14:paraId="33657786"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 ………………………………………..zł netto</w:t>
      </w:r>
    </w:p>
    <w:p w14:paraId="56A72A0B" w14:textId="421C499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xml:space="preserve">      (nazwa towaru/usługi)          </w:t>
      </w:r>
      <w:r w:rsidR="009C354A">
        <w:rPr>
          <w:rFonts w:ascii="Times New Roman" w:hAnsi="Times New Roman" w:cs="Times New Roman"/>
        </w:rPr>
        <w:t xml:space="preserve">          </w:t>
      </w:r>
      <w:r w:rsidRPr="004E34BD">
        <w:rPr>
          <w:rFonts w:ascii="Times New Roman" w:hAnsi="Times New Roman" w:cs="Times New Roman"/>
        </w:rPr>
        <w:t>(wartość bez kwoty podatku VAT)</w:t>
      </w:r>
    </w:p>
    <w:p w14:paraId="6604C415" w14:textId="7E78E46C" w:rsidR="006E469C" w:rsidRPr="00352CB1" w:rsidRDefault="006E469C" w:rsidP="006E469C">
      <w:pPr>
        <w:spacing w:line="276" w:lineRule="auto"/>
        <w:ind w:left="284"/>
        <w:jc w:val="both"/>
        <w:rPr>
          <w:rFonts w:ascii="Times New Roman" w:eastAsia="SimSun" w:hAnsi="Times New Roman" w:cs="Times New Roman"/>
          <w:sz w:val="24"/>
          <w:szCs w:val="24"/>
          <w:lang w:eastAsia="zh-CN"/>
        </w:rPr>
      </w:pPr>
      <w:r w:rsidRPr="00352CB1">
        <w:rPr>
          <w:rFonts w:ascii="Times New Roman" w:eastAsia="SimSun" w:hAnsi="Times New Roman" w:cs="Times New Roman"/>
          <w:sz w:val="24"/>
          <w:szCs w:val="24"/>
          <w:lang w:eastAsia="zh-CN"/>
        </w:rPr>
        <w:t>Oświadczamy, że niewypełnienie oferty w zakresie pkt 1</w:t>
      </w:r>
      <w:r w:rsidR="00FE1956">
        <w:rPr>
          <w:rFonts w:ascii="Times New Roman" w:eastAsia="SimSun" w:hAnsi="Times New Roman" w:cs="Times New Roman"/>
          <w:sz w:val="24"/>
          <w:szCs w:val="24"/>
          <w:lang w:eastAsia="zh-CN"/>
        </w:rPr>
        <w:t>0</w:t>
      </w:r>
      <w:r w:rsidRPr="00352CB1">
        <w:rPr>
          <w:rFonts w:ascii="Times New Roman" w:eastAsia="SimSun" w:hAnsi="Times New Roman" w:cs="Times New Roman"/>
          <w:sz w:val="24"/>
          <w:szCs w:val="24"/>
          <w:lang w:eastAsia="zh-CN"/>
        </w:rPr>
        <w:t xml:space="preserve"> oznacza, że jej złożenie nie prowadzi do powstania obowiązku podatkowego po stronie Zamawiającego.</w:t>
      </w:r>
    </w:p>
    <w:p w14:paraId="5FE33C88" w14:textId="71E55D89" w:rsidR="006E469C" w:rsidRPr="00352CB1" w:rsidRDefault="006E469C" w:rsidP="006E469C">
      <w:pPr>
        <w:tabs>
          <w:tab w:val="left" w:pos="-142"/>
        </w:tabs>
        <w:spacing w:line="276" w:lineRule="auto"/>
        <w:ind w:left="284" w:hanging="284"/>
        <w:jc w:val="both"/>
        <w:rPr>
          <w:rFonts w:ascii="Times New Roman" w:hAnsi="Times New Roman" w:cs="Times New Roman"/>
          <w:b/>
          <w:color w:val="000000"/>
          <w:sz w:val="24"/>
          <w:szCs w:val="24"/>
        </w:rPr>
      </w:pPr>
      <w:r w:rsidRPr="00352CB1">
        <w:rPr>
          <w:rFonts w:ascii="Times New Roman" w:hAnsi="Times New Roman" w:cs="Times New Roman"/>
          <w:color w:val="000000"/>
          <w:sz w:val="24"/>
          <w:szCs w:val="24"/>
        </w:rPr>
        <w:t>1</w:t>
      </w:r>
      <w:r w:rsidR="00FE1956">
        <w:rPr>
          <w:rFonts w:ascii="Times New Roman" w:hAnsi="Times New Roman" w:cs="Times New Roman"/>
          <w:color w:val="000000"/>
          <w:sz w:val="24"/>
          <w:szCs w:val="24"/>
        </w:rPr>
        <w:t>1</w:t>
      </w:r>
      <w:r w:rsidRPr="00352CB1">
        <w:rPr>
          <w:rFonts w:ascii="Times New Roman" w:hAnsi="Times New Roman" w:cs="Times New Roman"/>
          <w:color w:val="000000"/>
          <w:sz w:val="24"/>
          <w:szCs w:val="24"/>
        </w:rPr>
        <w:t xml:space="preserve">. Oświadczamy, że </w:t>
      </w:r>
      <w:r w:rsidR="00247BB1" w:rsidRPr="00352CB1">
        <w:rPr>
          <w:rFonts w:ascii="Times New Roman" w:hAnsi="Times New Roman" w:cs="Times New Roman"/>
          <w:color w:val="000000"/>
          <w:sz w:val="24"/>
          <w:szCs w:val="24"/>
        </w:rPr>
        <w:t>jesteśmy Wykonawcą według rodzaju (wielkość przedsiębiorstwa):</w:t>
      </w:r>
    </w:p>
    <w:p w14:paraId="408F54B6" w14:textId="6C2B21B5" w:rsidR="002C3C4A" w:rsidRPr="00352CB1" w:rsidRDefault="002C3C4A" w:rsidP="00247BB1">
      <w:pPr>
        <w:pStyle w:val="Akapitzlist"/>
        <w:numPr>
          <w:ilvl w:val="0"/>
          <w:numId w:val="28"/>
        </w:numPr>
        <w:ind w:left="709" w:hanging="283"/>
        <w:rPr>
          <w:rFonts w:ascii="Times New Roman" w:hAnsi="Times New Roman" w:cs="Times New Roman"/>
          <w:sz w:val="24"/>
          <w:szCs w:val="24"/>
        </w:rPr>
      </w:pPr>
      <w:r w:rsidRPr="00352CB1">
        <w:rPr>
          <w:rFonts w:ascii="Times New Roman" w:hAnsi="Times New Roman" w:cs="Times New Roman"/>
          <w:sz w:val="24"/>
          <w:szCs w:val="24"/>
        </w:rPr>
        <w:t>Mikroprzedsiębiorstwo*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55B19E30" w14:textId="761CEFF9"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2.</w:t>
      </w:r>
      <w:r w:rsidRPr="00352CB1">
        <w:rPr>
          <w:rFonts w:ascii="Times New Roman" w:hAnsi="Times New Roman" w:cs="Times New Roman"/>
          <w:sz w:val="24"/>
          <w:szCs w:val="24"/>
        </w:rPr>
        <w:tab/>
        <w:t>Małe 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t xml:space="preserve">             </w:t>
      </w:r>
    </w:p>
    <w:p w14:paraId="1A0E69A3" w14:textId="6C72F276"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rPr>
        <w:t xml:space="preserve"> </w:t>
      </w: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3.</w:t>
      </w:r>
      <w:r w:rsidRPr="00352CB1">
        <w:rPr>
          <w:rFonts w:ascii="Times New Roman" w:hAnsi="Times New Roman" w:cs="Times New Roman"/>
          <w:sz w:val="24"/>
          <w:szCs w:val="24"/>
        </w:rPr>
        <w:tab/>
        <w:t>Średnie 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35F74FA8" w14:textId="698901B1"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4.</w:t>
      </w:r>
      <w:r w:rsidRPr="00352CB1">
        <w:rPr>
          <w:rFonts w:ascii="Times New Roman" w:hAnsi="Times New Roman" w:cs="Times New Roman"/>
          <w:sz w:val="24"/>
          <w:szCs w:val="24"/>
        </w:rPr>
        <w:tab/>
        <w:t>Jednoosobowa działalnoś</w:t>
      </w:r>
      <w:r w:rsidR="00DD0BDE">
        <w:rPr>
          <w:rFonts w:ascii="Times New Roman" w:hAnsi="Times New Roman" w:cs="Times New Roman"/>
          <w:sz w:val="24"/>
          <w:szCs w:val="24"/>
        </w:rPr>
        <w:t>ć</w:t>
      </w:r>
      <w:r w:rsidRPr="00352CB1">
        <w:rPr>
          <w:rFonts w:ascii="Times New Roman" w:hAnsi="Times New Roman" w:cs="Times New Roman"/>
          <w:sz w:val="24"/>
          <w:szCs w:val="24"/>
        </w:rPr>
        <w:t xml:space="preserve"> gospodarcz</w:t>
      </w:r>
      <w:r w:rsidR="00DD0BDE">
        <w:rPr>
          <w:rFonts w:ascii="Times New Roman" w:hAnsi="Times New Roman" w:cs="Times New Roman"/>
          <w:sz w:val="24"/>
          <w:szCs w:val="24"/>
        </w:rPr>
        <w:t>a</w:t>
      </w:r>
      <w:r w:rsidRPr="00352CB1">
        <w:rPr>
          <w:rFonts w:ascii="Times New Roman" w:hAnsi="Times New Roman" w:cs="Times New Roman"/>
          <w:sz w:val="24"/>
          <w:szCs w:val="24"/>
        </w:rPr>
        <w:t>*</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t xml:space="preserve"> </w:t>
      </w:r>
    </w:p>
    <w:p w14:paraId="6BB7B7C5" w14:textId="0A11A6ED"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5.</w:t>
      </w:r>
      <w:r w:rsidRPr="00352CB1">
        <w:rPr>
          <w:rFonts w:ascii="Times New Roman" w:hAnsi="Times New Roman" w:cs="Times New Roman"/>
          <w:sz w:val="24"/>
          <w:szCs w:val="24"/>
          <w:vertAlign w:val="superscript"/>
        </w:rPr>
        <w:tab/>
      </w:r>
      <w:r w:rsidRPr="00352CB1">
        <w:rPr>
          <w:rFonts w:ascii="Times New Roman" w:hAnsi="Times New Roman" w:cs="Times New Roman"/>
          <w:sz w:val="24"/>
          <w:szCs w:val="24"/>
        </w:rPr>
        <w:t>Osoba fizyczna nieprowadząca działalności gospodarczej*</w:t>
      </w:r>
      <w:r w:rsidRPr="00352CB1">
        <w:rPr>
          <w:rFonts w:ascii="Times New Roman" w:hAnsi="Times New Roman" w:cs="Times New Roman"/>
          <w:sz w:val="24"/>
          <w:szCs w:val="24"/>
        </w:rPr>
        <w:tab/>
      </w:r>
    </w:p>
    <w:p w14:paraId="0211F54F" w14:textId="56FE2F95" w:rsidR="002C3C4A" w:rsidRPr="00D82294" w:rsidRDefault="002C3C4A" w:rsidP="002C3C4A">
      <w:pPr>
        <w:ind w:left="284"/>
        <w:rPr>
          <w:rFonts w:ascii="Times New Roman" w:hAnsi="Times New Roman" w:cs="Times New Roman"/>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6.</w:t>
      </w:r>
      <w:r w:rsidRPr="00352CB1">
        <w:rPr>
          <w:rFonts w:ascii="Times New Roman" w:hAnsi="Times New Roman" w:cs="Times New Roman"/>
          <w:sz w:val="24"/>
          <w:szCs w:val="24"/>
          <w:vertAlign w:val="superscript"/>
        </w:rPr>
        <w:tab/>
      </w:r>
      <w:r w:rsidRPr="00352CB1">
        <w:rPr>
          <w:rFonts w:ascii="Times New Roman" w:hAnsi="Times New Roman" w:cs="Times New Roman"/>
          <w:sz w:val="24"/>
          <w:szCs w:val="24"/>
        </w:rPr>
        <w:t>Inny rodzaj*</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p>
    <w:p w14:paraId="703EF44E" w14:textId="321CD640" w:rsidR="002C3C4A" w:rsidRPr="009C354A" w:rsidRDefault="00247BB1" w:rsidP="006E469C">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2B96249E" w14:textId="0F8A0DCD" w:rsidR="006E469C" w:rsidRPr="00352CB1" w:rsidRDefault="006E469C" w:rsidP="006E469C">
      <w:pPr>
        <w:tabs>
          <w:tab w:val="left" w:pos="-142"/>
        </w:tabs>
        <w:spacing w:line="276" w:lineRule="auto"/>
        <w:ind w:left="340" w:hanging="340"/>
        <w:jc w:val="both"/>
        <w:rPr>
          <w:rFonts w:ascii="Times New Roman" w:hAnsi="Times New Roman" w:cs="Times New Roman"/>
          <w:color w:val="000000"/>
          <w:sz w:val="24"/>
          <w:szCs w:val="24"/>
        </w:rPr>
      </w:pPr>
      <w:r w:rsidRPr="00352CB1">
        <w:rPr>
          <w:rFonts w:ascii="Times New Roman" w:hAnsi="Times New Roman" w:cs="Times New Roman"/>
          <w:color w:val="000000"/>
          <w:sz w:val="24"/>
          <w:szCs w:val="24"/>
        </w:rPr>
        <w:t>1</w:t>
      </w:r>
      <w:r w:rsidR="00DD0BDE">
        <w:rPr>
          <w:rFonts w:ascii="Times New Roman" w:hAnsi="Times New Roman" w:cs="Times New Roman"/>
          <w:color w:val="000000"/>
          <w:sz w:val="24"/>
          <w:szCs w:val="24"/>
        </w:rPr>
        <w:t>2</w:t>
      </w:r>
      <w:r w:rsidRPr="00352CB1">
        <w:rPr>
          <w:rFonts w:ascii="Times New Roman" w:hAnsi="Times New Roman" w:cs="Times New Roman"/>
          <w:color w:val="000000"/>
          <w:sz w:val="24"/>
          <w:szCs w:val="24"/>
        </w:rPr>
        <w:t>. Oświadczamy, że wypełniliśmy obowiązki informacyjne przewidziane w art. 13 lub art. 14 RODO</w:t>
      </w:r>
      <w:r w:rsidRPr="00352CB1">
        <w:rPr>
          <w:rFonts w:ascii="Times New Roman" w:hAnsi="Times New Roman" w:cs="Times New Roman"/>
          <w:color w:val="000000"/>
          <w:sz w:val="24"/>
          <w:szCs w:val="24"/>
          <w:vertAlign w:val="superscript"/>
        </w:rPr>
        <w:footnoteReference w:id="1"/>
      </w:r>
      <w:r w:rsidRPr="00352CB1">
        <w:rPr>
          <w:rFonts w:ascii="Times New Roman" w:hAnsi="Times New Roman" w:cs="Times New Roman"/>
          <w:color w:val="000000"/>
          <w:sz w:val="24"/>
          <w:szCs w:val="24"/>
        </w:rPr>
        <w:t xml:space="preserve"> wobec osób fizycznych, od których dane osobowe bezpośrednio lub pośrednio pozyskaliśmy w celu ubiegania się o udzielenie zamówienia publicznego w niniejszym postępowaniu</w:t>
      </w:r>
      <w:r w:rsidRPr="00352CB1">
        <w:rPr>
          <w:rFonts w:ascii="Times New Roman" w:hAnsi="Times New Roman" w:cs="Times New Roman"/>
          <w:color w:val="000000"/>
          <w:sz w:val="24"/>
          <w:szCs w:val="24"/>
          <w:vertAlign w:val="superscript"/>
        </w:rPr>
        <w:footnoteReference w:id="2"/>
      </w:r>
      <w:r w:rsidRPr="00352CB1">
        <w:rPr>
          <w:rFonts w:ascii="Times New Roman" w:hAnsi="Times New Roman" w:cs="Times New Roman"/>
          <w:color w:val="000000"/>
          <w:sz w:val="24"/>
          <w:szCs w:val="24"/>
        </w:rPr>
        <w:t>.</w:t>
      </w:r>
    </w:p>
    <w:p w14:paraId="3A079ADD" w14:textId="3E68E95B" w:rsidR="006E469C" w:rsidRPr="00352CB1" w:rsidRDefault="006E469C" w:rsidP="006E469C">
      <w:pPr>
        <w:tabs>
          <w:tab w:val="left" w:pos="360"/>
        </w:tabs>
        <w:spacing w:line="276" w:lineRule="auto"/>
        <w:ind w:left="340" w:hanging="340"/>
        <w:jc w:val="both"/>
        <w:rPr>
          <w:rFonts w:ascii="Times New Roman" w:hAnsi="Times New Roman" w:cs="Times New Roman"/>
          <w:bCs/>
          <w:sz w:val="24"/>
          <w:szCs w:val="24"/>
        </w:rPr>
      </w:pPr>
      <w:r w:rsidRPr="00352CB1">
        <w:rPr>
          <w:rFonts w:ascii="Times New Roman" w:hAnsi="Times New Roman" w:cs="Times New Roman"/>
          <w:bCs/>
          <w:sz w:val="24"/>
          <w:szCs w:val="24"/>
        </w:rPr>
        <w:t>1</w:t>
      </w:r>
      <w:r w:rsidR="00DD0BDE">
        <w:rPr>
          <w:rFonts w:ascii="Times New Roman" w:hAnsi="Times New Roman" w:cs="Times New Roman"/>
          <w:bCs/>
          <w:sz w:val="24"/>
          <w:szCs w:val="24"/>
        </w:rPr>
        <w:t>3</w:t>
      </w:r>
      <w:r w:rsidRPr="00352CB1">
        <w:rPr>
          <w:rFonts w:ascii="Times New Roman" w:hAnsi="Times New Roman" w:cs="Times New Roman"/>
          <w:bCs/>
          <w:sz w:val="24"/>
          <w:szCs w:val="24"/>
        </w:rPr>
        <w:t>. Ofertę niniejszą składamy na …. kolejno ponumerowanych stronach.</w:t>
      </w:r>
    </w:p>
    <w:p w14:paraId="5F8C6750" w14:textId="77777777" w:rsidR="006E469C" w:rsidRPr="004E34BD" w:rsidRDefault="006E469C" w:rsidP="006E469C">
      <w:pPr>
        <w:spacing w:line="276" w:lineRule="auto"/>
        <w:rPr>
          <w:rFonts w:ascii="Times New Roman" w:hAnsi="Times New Roman" w:cs="Times New Roman"/>
          <w:b/>
        </w:rPr>
      </w:pPr>
      <w:r w:rsidRPr="004E34BD">
        <w:rPr>
          <w:rFonts w:ascii="Times New Roman" w:hAnsi="Times New Roman" w:cs="Times New Roman"/>
          <w:b/>
        </w:rPr>
        <w:t>Załącznikami do niniejszej oferty są:</w:t>
      </w:r>
    </w:p>
    <w:p w14:paraId="28645AC8"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2CFB61A8"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2DE29F2"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5FFC006E"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61A95BCB" w14:textId="77777777" w:rsidR="006E469C" w:rsidRPr="004E34BD" w:rsidRDefault="006E469C" w:rsidP="006E469C">
      <w:pPr>
        <w:spacing w:line="276" w:lineRule="auto"/>
        <w:ind w:left="4248"/>
        <w:jc w:val="right"/>
        <w:rPr>
          <w:rFonts w:ascii="Times New Roman" w:hAnsi="Times New Roman" w:cs="Times New Roman"/>
        </w:rPr>
      </w:pPr>
      <w:r w:rsidRPr="004E34BD">
        <w:rPr>
          <w:rFonts w:ascii="Times New Roman" w:hAnsi="Times New Roman" w:cs="Times New Roman"/>
        </w:rPr>
        <w:t xml:space="preserve">................................................................................      </w:t>
      </w:r>
    </w:p>
    <w:p w14:paraId="393360CD"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54823ED6" w14:textId="23B184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3638A6A" w14:textId="77777777" w:rsidR="004C456C" w:rsidRDefault="004C456C" w:rsidP="006E469C">
      <w:pPr>
        <w:tabs>
          <w:tab w:val="right" w:pos="9070"/>
        </w:tabs>
        <w:ind w:firstLine="6"/>
        <w:jc w:val="right"/>
        <w:rPr>
          <w:rFonts w:ascii="Times New Roman" w:eastAsia="Calibri" w:hAnsi="Times New Roman" w:cs="Times New Roman"/>
          <w:bCs/>
          <w:sz w:val="16"/>
          <w:szCs w:val="16"/>
          <w:u w:val="single"/>
        </w:rPr>
      </w:pPr>
    </w:p>
    <w:p w14:paraId="4ECEEDBD" w14:textId="51A649A1"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427E33">
        <w:rPr>
          <w:rFonts w:ascii="Times New Roman" w:eastAsia="Calibri" w:hAnsi="Times New Roman" w:cs="Times New Roman"/>
          <w:bCs/>
          <w:sz w:val="16"/>
          <w:szCs w:val="16"/>
          <w:u w:val="single"/>
        </w:rPr>
        <w:t>3</w:t>
      </w:r>
      <w:r w:rsidR="00282785" w:rsidRPr="00282785">
        <w:rPr>
          <w:rFonts w:ascii="Times New Roman" w:eastAsia="Calibri" w:hAnsi="Times New Roman" w:cs="Times New Roman"/>
          <w:sz w:val="16"/>
          <w:szCs w:val="16"/>
        </w:rPr>
        <w:t xml:space="preserve"> do SWZ</w:t>
      </w:r>
      <w:r w:rsidRPr="00282785">
        <w:rPr>
          <w:rFonts w:ascii="Times New Roman" w:eastAsia="Calibri" w:hAnsi="Times New Roman" w:cs="Times New Roman"/>
          <w:bCs/>
          <w:sz w:val="16"/>
          <w:szCs w:val="16"/>
        </w:rPr>
        <w:t xml:space="preserve"> </w:t>
      </w:r>
    </w:p>
    <w:p w14:paraId="73835335"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Wykonawcy </w:t>
      </w:r>
    </w:p>
    <w:p w14:paraId="101C1982" w14:textId="77777777" w:rsidR="006E469C" w:rsidRPr="004E34BD" w:rsidRDefault="006E469C" w:rsidP="006E469C">
      <w:pPr>
        <w:jc w:val="center"/>
        <w:rPr>
          <w:rFonts w:ascii="Times New Roman" w:hAnsi="Times New Roman" w:cs="Times New Roman"/>
          <w:b/>
          <w:color w:val="000000"/>
        </w:rPr>
      </w:pPr>
    </w:p>
    <w:p w14:paraId="210B5071"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4A19CC14" w14:textId="77777777" w:rsidR="006E469C" w:rsidRPr="004E34BD" w:rsidRDefault="006E469C" w:rsidP="006E469C">
      <w:pPr>
        <w:jc w:val="center"/>
        <w:rPr>
          <w:rFonts w:ascii="Times New Roman" w:hAnsi="Times New Roman" w:cs="Times New Roman"/>
          <w:b/>
          <w:color w:val="000000"/>
        </w:rPr>
      </w:pPr>
    </w:p>
    <w:p w14:paraId="5AB6EA9D"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3653709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3A130562" w14:textId="77777777" w:rsidR="006E469C" w:rsidRPr="004E34BD" w:rsidRDefault="006E469C" w:rsidP="006E469C">
      <w:pPr>
        <w:jc w:val="both"/>
        <w:rPr>
          <w:rFonts w:ascii="Times New Roman" w:hAnsi="Times New Roman" w:cs="Times New Roman"/>
          <w:color w:val="000000"/>
        </w:rPr>
      </w:pPr>
    </w:p>
    <w:p w14:paraId="7B6B762C" w14:textId="3DBC2D40"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Przystępując do postępowania o udzielenie zamówienia publicznego pn.:</w:t>
      </w:r>
      <w:r w:rsidR="00AE5F86" w:rsidRPr="004E34BD">
        <w:rPr>
          <w:rFonts w:ascii="Times New Roman" w:hAnsi="Times New Roman" w:cs="Times New Roman"/>
          <w:iCs/>
        </w:rPr>
        <w:t xml:space="preserve"> </w:t>
      </w:r>
      <w:r w:rsidR="00AE5F86" w:rsidRPr="004E34BD">
        <w:rPr>
          <w:rFonts w:ascii="Times New Roman" w:hAnsi="Times New Roman" w:cs="Times New Roman"/>
          <w:b/>
          <w:i/>
          <w:sz w:val="24"/>
          <w:szCs w:val="24"/>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BF483F" w:rsidRPr="00CF41AE">
        <w:rPr>
          <w:rFonts w:ascii="Times New Roman" w:hAnsi="Times New Roman" w:cs="Times New Roman"/>
          <w:b/>
          <w:i/>
          <w:sz w:val="24"/>
          <w:szCs w:val="24"/>
        </w:rPr>
        <w:t>”.</w:t>
      </w:r>
      <w:r w:rsidR="00BF483F" w:rsidRPr="00CF41AE">
        <w:rPr>
          <w:rFonts w:ascii="Times New Roman" w:eastAsia="Times New Roman" w:hAnsi="Times New Roman" w:cs="Times New Roman"/>
          <w:b/>
          <w:i/>
          <w:sz w:val="24"/>
          <w:szCs w:val="24"/>
          <w:lang w:eastAsia="pl-PL"/>
        </w:rPr>
        <w:t xml:space="preserve"> </w:t>
      </w:r>
    </w:p>
    <w:p w14:paraId="653A7F14" w14:textId="1746C569" w:rsidR="006E469C" w:rsidRPr="004E34BD" w:rsidRDefault="006E469C" w:rsidP="00AE5F86">
      <w:pPr>
        <w:rPr>
          <w:rFonts w:ascii="Times New Roman" w:hAnsi="Times New Roman" w:cs="Times New Roman"/>
          <w:b/>
          <w:iCs/>
        </w:rPr>
      </w:pPr>
      <w:r w:rsidRPr="004E34BD">
        <w:rPr>
          <w:rFonts w:ascii="Times New Roman" w:hAnsi="Times New Roman" w:cs="Times New Roman"/>
          <w:iCs/>
        </w:rPr>
        <w:tab/>
        <w:t xml:space="preserve"> </w:t>
      </w:r>
    </w:p>
    <w:p w14:paraId="102A1C1A"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Wykonawcy: </w:t>
      </w:r>
    </w:p>
    <w:p w14:paraId="3A84D242"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14830C64"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(pełna nazwa/firma, adres, w zależności od podmiotu: NIP, KRS/CEiDG)</w:t>
      </w:r>
    </w:p>
    <w:p w14:paraId="027F06B6" w14:textId="77777777" w:rsidR="006E469C" w:rsidRPr="004E34BD" w:rsidRDefault="006E469C" w:rsidP="006E469C">
      <w:pPr>
        <w:rPr>
          <w:rFonts w:ascii="Times New Roman" w:hAnsi="Times New Roman" w:cs="Times New Roman"/>
          <w:color w:val="000000"/>
          <w:sz w:val="20"/>
          <w:szCs w:val="20"/>
          <w:u w:val="single"/>
        </w:rPr>
      </w:pPr>
    </w:p>
    <w:p w14:paraId="5E31384D"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2149C70E"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6662FD7"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(imię, nazwisko, stanowisko/podstawa do  reprezentacji)</w:t>
      </w:r>
    </w:p>
    <w:p w14:paraId="39461715" w14:textId="77777777" w:rsidR="006E469C" w:rsidRPr="004E34BD" w:rsidRDefault="006E469C" w:rsidP="006E469C">
      <w:pPr>
        <w:rPr>
          <w:rFonts w:ascii="Times New Roman" w:hAnsi="Times New Roman" w:cs="Times New Roman"/>
          <w:color w:val="000000"/>
        </w:rPr>
      </w:pPr>
    </w:p>
    <w:p w14:paraId="50F06183"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30D9B31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rPr>
          <w:rFonts w:ascii="Times New Roman" w:hAnsi="Times New Roman" w:cs="Times New Roman"/>
          <w:iCs/>
        </w:rPr>
      </w:pPr>
      <w:r w:rsidRPr="004E34BD">
        <w:rPr>
          <w:rFonts w:ascii="Times New Roman" w:hAnsi="Times New Roman" w:cs="Times New Roman"/>
          <w:iCs/>
        </w:rPr>
        <w:t>Oświadczam, że na dzień składania ofert :</w:t>
      </w:r>
    </w:p>
    <w:p w14:paraId="2AB90ED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187A3302" w14:textId="138113D6" w:rsidR="006E469C"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t>
      </w:r>
      <w:r w:rsidR="009379F5">
        <w:rPr>
          <w:rFonts w:ascii="Times New Roman" w:hAnsi="Times New Roman" w:cs="Times New Roman"/>
          <w:iCs/>
        </w:rPr>
        <w:t xml:space="preserve"> </w:t>
      </w:r>
      <w:r w:rsidRPr="004E34BD">
        <w:rPr>
          <w:rFonts w:ascii="Times New Roman" w:hAnsi="Times New Roman" w:cs="Times New Roman"/>
          <w:iCs/>
        </w:rPr>
        <w:t>wykluczeniu z postępowania na podstawie art. 109 ust. 1 pkt 4  us</w:t>
      </w:r>
      <w:r w:rsidR="00286531">
        <w:rPr>
          <w:rFonts w:ascii="Times New Roman" w:hAnsi="Times New Roman" w:cs="Times New Roman"/>
          <w:iCs/>
        </w:rPr>
        <w:t>tawy Prawo zamówień publicznych,</w:t>
      </w:r>
    </w:p>
    <w:p w14:paraId="32CA3C89" w14:textId="0AE0C481" w:rsidR="00286531" w:rsidRPr="00286531" w:rsidRDefault="00286531"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286531">
        <w:rPr>
          <w:rFonts w:ascii="Times New Roman" w:hAnsi="Times New Roman" w:cs="Times New Roman"/>
          <w:iCs/>
        </w:rPr>
        <w:t>c) nie zachodzą w stosunku do mnie przesłanki wykluczenia z postępowania na podstawie art.  7 ust. 1 ustawy z dnia 13 kwietnia 2022r. o szczególnych rozwiązaniach w zakresie przeciwdziałania wspieraniu agresji na Ukrainę oraz służących ochronie bezpieczeńst</w:t>
      </w:r>
      <w:r>
        <w:rPr>
          <w:rFonts w:ascii="Times New Roman" w:hAnsi="Times New Roman" w:cs="Times New Roman"/>
          <w:iCs/>
        </w:rPr>
        <w:t>wa narodowego (</w:t>
      </w:r>
      <w:r w:rsidRPr="00286531">
        <w:rPr>
          <w:rFonts w:ascii="Times New Roman" w:hAnsi="Times New Roman" w:cs="Times New Roman"/>
          <w:i/>
          <w:iCs/>
        </w:rPr>
        <w:t>Dz. U. poz. 835</w:t>
      </w:r>
      <w:r>
        <w:rPr>
          <w:rFonts w:ascii="Times New Roman" w:hAnsi="Times New Roman" w:cs="Times New Roman"/>
          <w:iCs/>
        </w:rPr>
        <w:t>)</w:t>
      </w:r>
      <w:r>
        <w:rPr>
          <w:rFonts w:ascii="Times New Roman" w:hAnsi="Times New Roman" w:cs="Times New Roman"/>
          <w:iCs/>
          <w:vertAlign w:val="superscript"/>
        </w:rPr>
        <w:t>1</w:t>
      </w:r>
      <w:r w:rsidRPr="00286531">
        <w:rPr>
          <w:rFonts w:ascii="Times New Roman" w:hAnsi="Times New Roman" w:cs="Times New Roman"/>
          <w:iCs/>
        </w:rPr>
        <w:t>.</w:t>
      </w:r>
    </w:p>
    <w:p w14:paraId="2303875B" w14:textId="77777777" w:rsidR="006E469C" w:rsidRPr="004E34BD" w:rsidRDefault="006E469C" w:rsidP="006E469C">
      <w:pPr>
        <w:rPr>
          <w:rFonts w:ascii="Times New Roman" w:hAnsi="Times New Roman" w:cs="Times New Roman"/>
          <w:b/>
          <w:iCs/>
        </w:rPr>
      </w:pPr>
    </w:p>
    <w:p w14:paraId="596C674D"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2EC3EC7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0F5D4AE4" w14:textId="3467FF15"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w:t>
      </w:r>
      <w:r w:rsidR="00544123">
        <w:rPr>
          <w:rFonts w:ascii="Times New Roman" w:hAnsi="Times New Roman" w:cs="Times New Roman"/>
          <w:b/>
          <w:iCs/>
        </w:rPr>
        <w:t>e</w:t>
      </w:r>
      <w:r w:rsidRPr="004E34BD">
        <w:rPr>
          <w:rFonts w:ascii="Times New Roman" w:hAnsi="Times New Roman" w:cs="Times New Roman"/>
          <w:b/>
          <w:iCs/>
        </w:rPr>
        <w:t>ni</w:t>
      </w:r>
      <w:r w:rsidR="00994FAD">
        <w:rPr>
          <w:rFonts w:ascii="Times New Roman" w:hAnsi="Times New Roman" w:cs="Times New Roman"/>
          <w:b/>
          <w:iCs/>
        </w:rPr>
        <w:t>u</w:t>
      </w:r>
      <w:r w:rsidRPr="004E34BD">
        <w:rPr>
          <w:rFonts w:ascii="Times New Roman" w:hAnsi="Times New Roman" w:cs="Times New Roman"/>
          <w:b/>
          <w:iCs/>
        </w:rPr>
        <w:t xml:space="preserve"> z postępowania na podstawie art. 108 ust. 1 pkt 1, 2 i 5 ustawy Prawo zamówień publicznych**</w:t>
      </w:r>
    </w:p>
    <w:p w14:paraId="090ED5F6"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Pzp </w:t>
      </w:r>
    </w:p>
    <w:p w14:paraId="1932FCA3"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r w:rsidRPr="004E34BD">
        <w:rPr>
          <w:rFonts w:ascii="Times New Roman" w:hAnsi="Times New Roman" w:cs="Times New Roman"/>
          <w:iCs/>
        </w:rPr>
        <w:t xml:space="preserve"> </w:t>
      </w:r>
    </w:p>
    <w:p w14:paraId="5412AA8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4E34BD">
        <w:rPr>
          <w:rFonts w:ascii="Times New Roman" w:hAnsi="Times New Roman" w:cs="Times New Roman"/>
          <w:b/>
          <w:iCs/>
        </w:rPr>
        <w:t>:………………………………………………………………………………………</w:t>
      </w:r>
    </w:p>
    <w:p w14:paraId="6B2477B9" w14:textId="77777777" w:rsidR="006E469C" w:rsidRPr="0054199C" w:rsidRDefault="006E469C" w:rsidP="006E469C">
      <w:pPr>
        <w:rPr>
          <w:rFonts w:ascii="Times New Roman" w:hAnsi="Times New Roman" w:cs="Times New Roman"/>
          <w:b/>
          <w:iCs/>
          <w:sz w:val="2"/>
        </w:rPr>
      </w:pPr>
    </w:p>
    <w:p w14:paraId="7111D20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53B2CD2D" w14:textId="7C9FCBDD"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9C354A">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1866D940" w14:textId="77777777" w:rsidR="00286531" w:rsidRDefault="00286531" w:rsidP="00286531">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INFORMACJA DOTYCZĄCA DOSTĘPU DO PODMIOTOWYCH ŚRODKÓW DOWODOWYCH:</w:t>
      </w:r>
    </w:p>
    <w:p w14:paraId="3CA91EE7"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 ogólnodostępnych baz danych, oraz dane umożliwiające dostęp do tych środków:</w:t>
      </w:r>
    </w:p>
    <w:p w14:paraId="3F1355AA"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63CA3B1D"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604AB800"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2D81CA7E"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0D761C94" w14:textId="5F02A17C" w:rsidR="006E469C" w:rsidRPr="00286531" w:rsidRDefault="0054199C" w:rsidP="006E469C">
      <w:pPr>
        <w:rPr>
          <w:rFonts w:ascii="Times New Roman" w:hAnsi="Times New Roman" w:cs="Times New Roman"/>
          <w:iCs/>
          <w:sz w:val="18"/>
        </w:rPr>
      </w:pPr>
      <w:r>
        <w:rPr>
          <w:rFonts w:ascii="Times New Roman" w:hAnsi="Times New Roman" w:cs="Times New Roman"/>
          <w:iCs/>
          <w:sz w:val="18"/>
        </w:rPr>
        <w:br/>
      </w:r>
      <w:r w:rsidR="006E469C" w:rsidRPr="00286531">
        <w:rPr>
          <w:rFonts w:ascii="Times New Roman" w:hAnsi="Times New Roman" w:cs="Times New Roman"/>
          <w:iCs/>
          <w:sz w:val="18"/>
        </w:rPr>
        <w:t>*niepotrzebne skreślić</w:t>
      </w:r>
    </w:p>
    <w:p w14:paraId="07331C75" w14:textId="79491C8A" w:rsidR="006E469C" w:rsidRPr="00286531" w:rsidRDefault="006E469C" w:rsidP="006E469C">
      <w:pPr>
        <w:rPr>
          <w:rFonts w:ascii="Times New Roman" w:hAnsi="Times New Roman" w:cs="Times New Roman"/>
          <w:iCs/>
          <w:sz w:val="18"/>
        </w:rPr>
      </w:pPr>
      <w:r w:rsidRPr="00286531">
        <w:rPr>
          <w:rFonts w:ascii="Times New Roman" w:hAnsi="Times New Roman" w:cs="Times New Roman"/>
          <w:iCs/>
          <w:sz w:val="18"/>
        </w:rPr>
        <w:t xml:space="preserve">** dotyczy sytuacji gdy Wykonawca podlega wykluczeniu z postępowania art. 108 ust. 1 pkt 1, 2 i 5 </w:t>
      </w:r>
    </w:p>
    <w:p w14:paraId="2E32FD98" w14:textId="77777777" w:rsidR="000F5153" w:rsidRDefault="000F5153" w:rsidP="006E469C">
      <w:pPr>
        <w:tabs>
          <w:tab w:val="right" w:pos="8787"/>
        </w:tabs>
        <w:jc w:val="both"/>
        <w:rPr>
          <w:rFonts w:ascii="Times New Roman" w:hAnsi="Times New Roman" w:cs="Times New Roman"/>
          <w:color w:val="000000"/>
        </w:rPr>
      </w:pPr>
    </w:p>
    <w:p w14:paraId="36C8B05C"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r w:rsidRPr="004E34BD">
        <w:rPr>
          <w:rFonts w:ascii="Times New Roman" w:hAnsi="Times New Roman" w:cs="Times New Roman"/>
          <w:color w:val="000000"/>
        </w:rPr>
        <w:tab/>
      </w:r>
    </w:p>
    <w:p w14:paraId="63A0D838" w14:textId="77777777" w:rsidR="006E469C" w:rsidRPr="004E34BD" w:rsidRDefault="006E469C" w:rsidP="000F5153">
      <w:pPr>
        <w:tabs>
          <w:tab w:val="right" w:pos="8787"/>
        </w:tabs>
        <w:spacing w:after="0"/>
        <w:jc w:val="right"/>
        <w:rPr>
          <w:rFonts w:ascii="Times New Roman" w:hAnsi="Times New Roman" w:cs="Times New Roman"/>
          <w:i/>
          <w:color w:val="000000"/>
        </w:rPr>
      </w:pPr>
      <w:r w:rsidRPr="004E34BD">
        <w:rPr>
          <w:rFonts w:ascii="Times New Roman" w:hAnsi="Times New Roman" w:cs="Times New Roman"/>
          <w:color w:val="000000"/>
        </w:rPr>
        <w:t>…………………………………………</w:t>
      </w:r>
      <w:r w:rsidRPr="004E34BD">
        <w:rPr>
          <w:rFonts w:ascii="Times New Roman" w:hAnsi="Times New Roman" w:cs="Times New Roman"/>
          <w:i/>
          <w:color w:val="000000"/>
        </w:rPr>
        <w:t xml:space="preserve">             </w:t>
      </w:r>
    </w:p>
    <w:p w14:paraId="2C93CD69" w14:textId="094ECCD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color w:val="000000"/>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73543325" w14:textId="007C5EDA" w:rsidR="000F5153" w:rsidRPr="00737041" w:rsidRDefault="000F5153" w:rsidP="000F5153">
      <w:pPr>
        <w:spacing w:after="0" w:line="240" w:lineRule="auto"/>
        <w:jc w:val="both"/>
        <w:rPr>
          <w:rFonts w:ascii="Times New Roman" w:hAnsi="Times New Roman" w:cs="Times New Roman"/>
          <w:color w:val="222222"/>
          <w:sz w:val="16"/>
          <w:szCs w:val="16"/>
        </w:rPr>
      </w:pPr>
      <w:r w:rsidRPr="00737041">
        <w:rPr>
          <w:rStyle w:val="Odwoanieprzypisudolnego"/>
          <w:rFonts w:ascii="Times New Roman" w:hAnsi="Times New Roman" w:cs="Times New Roman"/>
          <w:sz w:val="16"/>
          <w:szCs w:val="16"/>
        </w:rPr>
        <w:footnoteRef/>
      </w:r>
      <w:r w:rsidRPr="00737041">
        <w:rPr>
          <w:rFonts w:ascii="Times New Roman" w:hAnsi="Times New Roman" w:cs="Times New Roman"/>
          <w:sz w:val="16"/>
          <w:szCs w:val="16"/>
        </w:rPr>
        <w:t xml:space="preserve"> </w:t>
      </w:r>
      <w:r w:rsidRPr="00737041">
        <w:rPr>
          <w:rFonts w:ascii="Times New Roman" w:hAnsi="Times New Roman" w:cs="Times New Roman"/>
          <w:color w:val="222222"/>
          <w:sz w:val="16"/>
          <w:szCs w:val="16"/>
        </w:rPr>
        <w:t xml:space="preserve">Zgodnie z treścią art. 7 ust. 1 ustawy z dnia 13 kwietnia 2022 r. </w:t>
      </w:r>
      <w:r w:rsidRPr="00737041">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Pr="00737041">
        <w:rPr>
          <w:rFonts w:ascii="Times New Roman" w:hAnsi="Times New Roman" w:cs="Times New Roman"/>
          <w:color w:val="222222"/>
          <w:sz w:val="16"/>
          <w:szCs w:val="16"/>
        </w:rPr>
        <w:t xml:space="preserve">z </w:t>
      </w:r>
      <w:r w:rsidRPr="00737041">
        <w:rPr>
          <w:rFonts w:ascii="Times New Roman" w:eastAsia="Times New Roman" w:hAnsi="Times New Roman" w:cs="Times New Roman"/>
          <w:color w:val="222222"/>
          <w:sz w:val="16"/>
          <w:szCs w:val="16"/>
          <w:lang w:eastAsia="pl-PL"/>
        </w:rPr>
        <w:t>postępowania o udzielenie zamówienia publicznego lub konkursu prowadzonego na podstawie ustawy Pzp wyklucza się:</w:t>
      </w:r>
    </w:p>
    <w:p w14:paraId="003B14E5" w14:textId="0A87D8D6" w:rsidR="000F5153" w:rsidRPr="00737041" w:rsidRDefault="000F5153" w:rsidP="000F5153">
      <w:pPr>
        <w:spacing w:after="0" w:line="240" w:lineRule="auto"/>
        <w:jc w:val="both"/>
        <w:rPr>
          <w:rFonts w:ascii="Times New Roman" w:eastAsia="Times New Roman" w:hAnsi="Times New Roman" w:cs="Times New Roman"/>
          <w:color w:val="222222"/>
          <w:sz w:val="16"/>
          <w:szCs w:val="16"/>
          <w:lang w:eastAsia="pl-PL"/>
        </w:rPr>
      </w:pPr>
      <w:r w:rsidRPr="00737041">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59D51CE" w14:textId="32427F41" w:rsidR="000F5153" w:rsidRPr="00737041" w:rsidRDefault="000F5153" w:rsidP="000F5153">
      <w:pPr>
        <w:spacing w:after="0" w:line="240" w:lineRule="auto"/>
        <w:jc w:val="both"/>
        <w:rPr>
          <w:rFonts w:ascii="Times New Roman" w:hAnsi="Times New Roman" w:cs="Times New Roman"/>
          <w:color w:val="222222"/>
          <w:sz w:val="16"/>
          <w:szCs w:val="16"/>
        </w:rPr>
      </w:pPr>
      <w:r w:rsidRPr="00737041">
        <w:rPr>
          <w:rFonts w:ascii="Times New Roman" w:hAnsi="Times New Roman" w:cs="Times New Roman"/>
          <w:color w:val="222222"/>
          <w:sz w:val="16"/>
          <w:szCs w:val="16"/>
        </w:rPr>
        <w:t xml:space="preserve">2) </w:t>
      </w:r>
      <w:r w:rsidRPr="00737041">
        <w:rPr>
          <w:rFonts w:ascii="Times New Roman" w:eastAsia="Times New Roman" w:hAnsi="Times New Roman" w:cs="Times New Roman"/>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w:t>
      </w:r>
      <w:r w:rsidR="00737041">
        <w:rPr>
          <w:rFonts w:ascii="Times New Roman" w:eastAsia="Times New Roman" w:hAnsi="Times New Roman" w:cs="Times New Roman"/>
          <w:color w:val="222222"/>
          <w:sz w:val="16"/>
          <w:szCs w:val="16"/>
          <w:lang w:eastAsia="pl-PL"/>
        </w:rPr>
        <w:t> </w:t>
      </w:r>
      <w:r w:rsidRPr="00737041">
        <w:rPr>
          <w:rFonts w:ascii="Times New Roman" w:eastAsia="Times New Roman" w:hAnsi="Times New Roman" w:cs="Times New Roman"/>
          <w:color w:val="222222"/>
          <w:sz w:val="16"/>
          <w:szCs w:val="16"/>
          <w:lang w:eastAsia="pl-PL"/>
        </w:rPr>
        <w:t>którym mowa w art. 1 pkt 3 ustawy;</w:t>
      </w:r>
    </w:p>
    <w:p w14:paraId="098CEEA6" w14:textId="17299A31" w:rsidR="00A20C54" w:rsidRDefault="000F5153" w:rsidP="000F5153">
      <w:pPr>
        <w:jc w:val="both"/>
        <w:rPr>
          <w:rFonts w:ascii="Times New Roman" w:eastAsia="Times New Roman" w:hAnsi="Times New Roman" w:cs="Times New Roman"/>
          <w:color w:val="222222"/>
          <w:sz w:val="16"/>
          <w:szCs w:val="16"/>
          <w:lang w:eastAsia="pl-PL"/>
        </w:rPr>
      </w:pPr>
      <w:r w:rsidRPr="00737041">
        <w:rPr>
          <w:rFonts w:ascii="Times New Roman" w:eastAsia="Times New Roman" w:hAnsi="Times New Roman" w:cs="Times New Roman"/>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w:t>
      </w:r>
      <w:r w:rsidR="00737041">
        <w:rPr>
          <w:rFonts w:ascii="Times New Roman" w:eastAsia="Times New Roman" w:hAnsi="Times New Roman" w:cs="Times New Roman"/>
          <w:color w:val="222222"/>
          <w:sz w:val="16"/>
          <w:szCs w:val="16"/>
          <w:lang w:eastAsia="pl-PL"/>
        </w:rPr>
        <w:t> </w:t>
      </w:r>
      <w:r w:rsidRPr="00737041">
        <w:rPr>
          <w:rFonts w:ascii="Times New Roman" w:eastAsia="Times New Roman" w:hAnsi="Times New Roman" w:cs="Times New Roman"/>
          <w:color w:val="222222"/>
          <w:sz w:val="16"/>
          <w:szCs w:val="16"/>
          <w:lang w:eastAsia="pl-PL"/>
        </w:rPr>
        <w:t>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00A20C54">
        <w:rPr>
          <w:rFonts w:ascii="Times New Roman" w:eastAsia="Times New Roman" w:hAnsi="Times New Roman" w:cs="Times New Roman"/>
          <w:color w:val="222222"/>
          <w:sz w:val="16"/>
          <w:szCs w:val="16"/>
          <w:lang w:eastAsia="pl-PL"/>
        </w:rPr>
        <w:br w:type="page"/>
      </w:r>
    </w:p>
    <w:p w14:paraId="2A109791" w14:textId="02C9D455"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4C456C">
        <w:rPr>
          <w:rFonts w:ascii="Times New Roman" w:eastAsia="Calibri" w:hAnsi="Times New Roman" w:cs="Times New Roman"/>
          <w:bCs/>
          <w:sz w:val="16"/>
          <w:szCs w:val="16"/>
          <w:u w:val="single"/>
        </w:rPr>
        <w:t>4</w:t>
      </w:r>
      <w:r w:rsidRPr="00282785">
        <w:rPr>
          <w:rFonts w:ascii="Times New Roman" w:eastAsia="Calibri" w:hAnsi="Times New Roman" w:cs="Times New Roman"/>
          <w:bCs/>
          <w:sz w:val="16"/>
          <w:szCs w:val="16"/>
        </w:rPr>
        <w:t xml:space="preserve"> </w:t>
      </w:r>
      <w:r w:rsidR="00282785" w:rsidRPr="00282785">
        <w:rPr>
          <w:rFonts w:ascii="Times New Roman" w:eastAsia="Calibri" w:hAnsi="Times New Roman" w:cs="Times New Roman"/>
          <w:sz w:val="16"/>
          <w:szCs w:val="16"/>
        </w:rPr>
        <w:t xml:space="preserve">do SWZ </w:t>
      </w:r>
      <w:r w:rsidRPr="00282785">
        <w:rPr>
          <w:rFonts w:ascii="Times New Roman" w:eastAsia="Calibri" w:hAnsi="Times New Roman" w:cs="Times New Roman"/>
          <w:bCs/>
          <w:sz w:val="16"/>
          <w:szCs w:val="16"/>
        </w:rPr>
        <w:t>(jeżeli dotyczy)</w:t>
      </w:r>
    </w:p>
    <w:p w14:paraId="59934FE5"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036CE334"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podmiotu udostępniającego zasoby </w:t>
      </w:r>
    </w:p>
    <w:p w14:paraId="035501A9" w14:textId="77777777" w:rsidR="006E469C" w:rsidRPr="004E34BD" w:rsidRDefault="006E469C" w:rsidP="006E469C">
      <w:pPr>
        <w:jc w:val="center"/>
        <w:rPr>
          <w:rFonts w:ascii="Times New Roman" w:hAnsi="Times New Roman" w:cs="Times New Roman"/>
          <w:b/>
          <w:color w:val="000000"/>
        </w:rPr>
      </w:pPr>
    </w:p>
    <w:p w14:paraId="6F2D539C"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38ED6FC0"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07E4EEB2"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74A5E340" w14:textId="77777777" w:rsidR="006E469C" w:rsidRPr="004E34BD" w:rsidRDefault="006E469C" w:rsidP="006E469C">
      <w:pPr>
        <w:jc w:val="both"/>
        <w:rPr>
          <w:rFonts w:ascii="Times New Roman" w:hAnsi="Times New Roman" w:cs="Times New Roman"/>
          <w:color w:val="000000"/>
        </w:rPr>
      </w:pPr>
    </w:p>
    <w:p w14:paraId="22F1EDBC" w14:textId="312B8B19"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Dotyczy postępowania pn.:</w:t>
      </w:r>
      <w:r w:rsidR="00AE5F86" w:rsidRPr="004E34BD">
        <w:rPr>
          <w:rFonts w:ascii="Times New Roman" w:hAnsi="Times New Roman" w:cs="Times New Roman"/>
          <w:iCs/>
        </w:rPr>
        <w:t> </w:t>
      </w:r>
      <w:r w:rsidR="00BF483F"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BF483F" w:rsidRPr="00CF41AE">
        <w:rPr>
          <w:rFonts w:ascii="Times New Roman" w:hAnsi="Times New Roman" w:cs="Times New Roman"/>
          <w:b/>
          <w:i/>
          <w:sz w:val="24"/>
          <w:szCs w:val="24"/>
        </w:rPr>
        <w:t>”.</w:t>
      </w:r>
      <w:r w:rsidR="00BF483F" w:rsidRPr="00CF41AE">
        <w:rPr>
          <w:rFonts w:ascii="Times New Roman" w:eastAsia="Times New Roman" w:hAnsi="Times New Roman" w:cs="Times New Roman"/>
          <w:b/>
          <w:i/>
          <w:sz w:val="24"/>
          <w:szCs w:val="24"/>
          <w:lang w:eastAsia="pl-PL"/>
        </w:rPr>
        <w:t xml:space="preserve"> </w:t>
      </w:r>
    </w:p>
    <w:p w14:paraId="3620A615" w14:textId="77777777" w:rsidR="006E469C" w:rsidRPr="004E34BD" w:rsidRDefault="006E469C" w:rsidP="006E469C">
      <w:pPr>
        <w:spacing w:line="264" w:lineRule="auto"/>
        <w:rPr>
          <w:rFonts w:ascii="Times New Roman" w:hAnsi="Times New Roman" w:cs="Times New Roman"/>
          <w:iCs/>
        </w:rPr>
      </w:pPr>
    </w:p>
    <w:p w14:paraId="1D903DA9"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Podmiotu udostępniającego zasoby: </w:t>
      </w:r>
    </w:p>
    <w:p w14:paraId="419A418E"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55D1B129"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(pełna nazwa/firma, adres, w zależności od podmiotu: NIP, KRS/CEiDG)</w:t>
      </w:r>
    </w:p>
    <w:p w14:paraId="68866428" w14:textId="77777777" w:rsidR="006E469C" w:rsidRPr="004E34BD" w:rsidRDefault="006E469C" w:rsidP="006E469C">
      <w:pPr>
        <w:rPr>
          <w:rFonts w:ascii="Times New Roman" w:hAnsi="Times New Roman" w:cs="Times New Roman"/>
          <w:color w:val="000000"/>
          <w:u w:val="single"/>
        </w:rPr>
      </w:pPr>
    </w:p>
    <w:p w14:paraId="06BD52D0"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281EA7D7"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3B19B860"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(imię, nazwisko, stanowisko/podstawa do  reprezentacji)</w:t>
      </w:r>
    </w:p>
    <w:p w14:paraId="64C30979" w14:textId="77777777" w:rsidR="006E469C" w:rsidRPr="004E34BD" w:rsidRDefault="006E469C" w:rsidP="006E469C">
      <w:pPr>
        <w:rPr>
          <w:rFonts w:ascii="Times New Roman" w:hAnsi="Times New Roman" w:cs="Times New Roman"/>
          <w:color w:val="000000"/>
        </w:rPr>
      </w:pPr>
    </w:p>
    <w:p w14:paraId="660E7B47" w14:textId="77777777" w:rsidR="00A20C54" w:rsidRPr="004E34BD" w:rsidRDefault="00A20C54" w:rsidP="00A20C54">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549C3519" w14:textId="77777777" w:rsidR="00A20C54" w:rsidRPr="004E34BD" w:rsidRDefault="00A20C54" w:rsidP="00A20C54">
      <w:pPr>
        <w:pBdr>
          <w:top w:val="single" w:sz="4" w:space="1" w:color="000000"/>
          <w:left w:val="single" w:sz="4" w:space="4" w:color="000000"/>
          <w:bottom w:val="single" w:sz="4" w:space="1" w:color="000000"/>
          <w:right w:val="single" w:sz="4" w:space="4" w:color="000000"/>
        </w:pBdr>
        <w:rPr>
          <w:rFonts w:ascii="Times New Roman" w:hAnsi="Times New Roman" w:cs="Times New Roman"/>
          <w:iCs/>
        </w:rPr>
      </w:pPr>
      <w:r w:rsidRPr="004E34BD">
        <w:rPr>
          <w:rFonts w:ascii="Times New Roman" w:hAnsi="Times New Roman" w:cs="Times New Roman"/>
          <w:iCs/>
        </w:rPr>
        <w:t>Oświadczam, że na dzień składania ofert :</w:t>
      </w:r>
    </w:p>
    <w:p w14:paraId="07ADE5EA" w14:textId="77777777" w:rsidR="00A20C54" w:rsidRPr="004E34BD" w:rsidRDefault="00A20C54" w:rsidP="00A20C54">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3559EFB7" w14:textId="77777777" w:rsidR="00A20C54" w:rsidRDefault="00A20C54" w:rsidP="00A20C54">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t>
      </w:r>
      <w:r>
        <w:rPr>
          <w:rFonts w:ascii="Times New Roman" w:hAnsi="Times New Roman" w:cs="Times New Roman"/>
          <w:iCs/>
        </w:rPr>
        <w:t xml:space="preserve"> </w:t>
      </w:r>
      <w:r w:rsidRPr="004E34BD">
        <w:rPr>
          <w:rFonts w:ascii="Times New Roman" w:hAnsi="Times New Roman" w:cs="Times New Roman"/>
          <w:iCs/>
        </w:rPr>
        <w:t>wykluczeniu z postępowania na podstawie art. 109 ust. 1 pkt 4  us</w:t>
      </w:r>
      <w:r>
        <w:rPr>
          <w:rFonts w:ascii="Times New Roman" w:hAnsi="Times New Roman" w:cs="Times New Roman"/>
          <w:iCs/>
        </w:rPr>
        <w:t>tawy Prawo zamówień publicznych,</w:t>
      </w:r>
    </w:p>
    <w:p w14:paraId="564E11AD" w14:textId="6D204AC1" w:rsidR="00A20C54" w:rsidRPr="00286531" w:rsidRDefault="00A20C54" w:rsidP="00A20C54">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286531">
        <w:rPr>
          <w:rFonts w:ascii="Times New Roman" w:hAnsi="Times New Roman" w:cs="Times New Roman"/>
          <w:iCs/>
        </w:rPr>
        <w:t>c) nie zachodzą w stosunku do mnie przesłanki wykluczenia z postępowania na podstawie art.  7 ust. 1 ustawy z dnia 13 kwietnia 2022r. o szczególnych rozwiązaniach w zakresie przeciwdziałania wspieraniu agresji na Ukrainę oraz służących ochronie bezpieczeńst</w:t>
      </w:r>
      <w:r>
        <w:rPr>
          <w:rFonts w:ascii="Times New Roman" w:hAnsi="Times New Roman" w:cs="Times New Roman"/>
          <w:iCs/>
        </w:rPr>
        <w:t>wa narodowego (</w:t>
      </w:r>
      <w:r w:rsidRPr="00286531">
        <w:rPr>
          <w:rFonts w:ascii="Times New Roman" w:hAnsi="Times New Roman" w:cs="Times New Roman"/>
          <w:i/>
          <w:iCs/>
        </w:rPr>
        <w:t>Dz. U. poz. 835</w:t>
      </w:r>
      <w:r>
        <w:rPr>
          <w:rFonts w:ascii="Times New Roman" w:hAnsi="Times New Roman" w:cs="Times New Roman"/>
          <w:iCs/>
        </w:rPr>
        <w:t>)</w:t>
      </w:r>
      <w:r>
        <w:rPr>
          <w:rFonts w:ascii="Times New Roman" w:hAnsi="Times New Roman" w:cs="Times New Roman"/>
          <w:iCs/>
          <w:vertAlign w:val="superscript"/>
        </w:rPr>
        <w:t>1</w:t>
      </w:r>
      <w:r w:rsidRPr="00286531">
        <w:rPr>
          <w:rFonts w:ascii="Times New Roman" w:hAnsi="Times New Roman" w:cs="Times New Roman"/>
          <w:iCs/>
        </w:rPr>
        <w:t>.</w:t>
      </w:r>
    </w:p>
    <w:p w14:paraId="08A35289" w14:textId="77777777" w:rsidR="006E469C" w:rsidRPr="004E34BD" w:rsidRDefault="006E469C" w:rsidP="006E469C">
      <w:pPr>
        <w:rPr>
          <w:rFonts w:ascii="Times New Roman" w:hAnsi="Times New Roman" w:cs="Times New Roman"/>
          <w:b/>
          <w:iCs/>
        </w:rPr>
      </w:pPr>
    </w:p>
    <w:p w14:paraId="7CA206D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6EEC70D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65A30208" w14:textId="41FCA59C"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w:t>
      </w:r>
      <w:r w:rsidR="003C07D9">
        <w:rPr>
          <w:rFonts w:ascii="Times New Roman" w:hAnsi="Times New Roman" w:cs="Times New Roman"/>
          <w:b/>
          <w:iCs/>
        </w:rPr>
        <w:t>e</w:t>
      </w:r>
      <w:r w:rsidRPr="004E34BD">
        <w:rPr>
          <w:rFonts w:ascii="Times New Roman" w:hAnsi="Times New Roman" w:cs="Times New Roman"/>
          <w:b/>
          <w:iCs/>
        </w:rPr>
        <w:t>ni</w:t>
      </w:r>
      <w:r w:rsidR="00994FAD">
        <w:rPr>
          <w:rFonts w:ascii="Times New Roman" w:hAnsi="Times New Roman" w:cs="Times New Roman"/>
          <w:b/>
          <w:iCs/>
        </w:rPr>
        <w:t>u</w:t>
      </w:r>
      <w:r w:rsidRPr="004E34BD">
        <w:rPr>
          <w:rFonts w:ascii="Times New Roman" w:hAnsi="Times New Roman" w:cs="Times New Roman"/>
          <w:b/>
          <w:iCs/>
        </w:rPr>
        <w:t xml:space="preserve"> z postępowania na podstawie art. 108 ust. 1 pkt 1, 2 i 5 ustawy Prawo zamówień publicznych**</w:t>
      </w:r>
    </w:p>
    <w:p w14:paraId="3991E4B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Pzp </w:t>
      </w:r>
    </w:p>
    <w:p w14:paraId="2D002B5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r w:rsidRPr="004E34BD">
        <w:rPr>
          <w:rFonts w:ascii="Times New Roman" w:hAnsi="Times New Roman" w:cs="Times New Roman"/>
          <w:iCs/>
        </w:rPr>
        <w:t xml:space="preserve"> </w:t>
      </w:r>
    </w:p>
    <w:p w14:paraId="7A8B101A" w14:textId="77777777" w:rsidR="006E469C" w:rsidRPr="00BF0BD0"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Cs/>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BF0BD0">
        <w:rPr>
          <w:rFonts w:ascii="Times New Roman" w:hAnsi="Times New Roman" w:cs="Times New Roman"/>
          <w:bCs/>
          <w:iCs/>
        </w:rPr>
        <w:t>:………………………………………………………………………………………</w:t>
      </w:r>
    </w:p>
    <w:p w14:paraId="43F5A670" w14:textId="77777777" w:rsidR="006E469C" w:rsidRPr="00554FA9" w:rsidRDefault="006E469C" w:rsidP="006E469C">
      <w:pPr>
        <w:rPr>
          <w:rFonts w:ascii="Times New Roman" w:hAnsi="Times New Roman" w:cs="Times New Roman"/>
          <w:b/>
          <w:iCs/>
          <w:sz w:val="2"/>
        </w:rPr>
      </w:pPr>
    </w:p>
    <w:p w14:paraId="41FEED3B"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6BDFC267" w14:textId="65E0AA0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9C354A">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445CC098" w14:textId="77777777" w:rsidR="00A20C54" w:rsidRDefault="00A20C54" w:rsidP="00A20C54">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b/>
          <w:bCs/>
        </w:rPr>
        <w:t>INFORMACJA DOTYCZĄCA DOSTĘPU DO PODMIOTOWYCH ŚRODKÓW DOWODOWYCH:</w:t>
      </w:r>
    </w:p>
    <w:p w14:paraId="35554FC0" w14:textId="77777777" w:rsidR="00A20C54" w:rsidRDefault="00A20C54" w:rsidP="00A20C54">
      <w:pPr>
        <w:pBdr>
          <w:top w:val="single" w:sz="4" w:space="1" w:color="auto"/>
          <w:left w:val="single" w:sz="4" w:space="4" w:color="auto"/>
          <w:bottom w:val="single" w:sz="4" w:space="1" w:color="auto"/>
          <w:right w:val="single" w:sz="4" w:space="4" w:color="auto"/>
        </w:pBdr>
        <w:spacing w:after="12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 ogólnodostępnych baz danych, oraz dane umożliwiające dostęp do tych środków:</w:t>
      </w:r>
    </w:p>
    <w:p w14:paraId="24E14BFF" w14:textId="77777777" w:rsidR="00A20C54" w:rsidRDefault="00A20C54" w:rsidP="00A20C5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722D47E8" w14:textId="77777777" w:rsidR="00A20C54" w:rsidRDefault="00A20C54" w:rsidP="00A20C5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4E2C7A0E" w14:textId="77777777" w:rsidR="00A20C54" w:rsidRDefault="00A20C54" w:rsidP="00A20C5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1B533EC9" w14:textId="77777777" w:rsidR="00A20C54" w:rsidRDefault="00A20C54" w:rsidP="00A20C5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0231DEAF" w14:textId="398F4BBC" w:rsidR="006E469C" w:rsidRPr="00A20C54" w:rsidRDefault="00554FA9" w:rsidP="006E469C">
      <w:pPr>
        <w:rPr>
          <w:rFonts w:ascii="Times New Roman" w:hAnsi="Times New Roman" w:cs="Times New Roman"/>
          <w:iCs/>
          <w:sz w:val="18"/>
        </w:rPr>
      </w:pPr>
      <w:r>
        <w:rPr>
          <w:rFonts w:ascii="Times New Roman" w:hAnsi="Times New Roman" w:cs="Times New Roman"/>
          <w:iCs/>
          <w:sz w:val="18"/>
        </w:rPr>
        <w:br/>
      </w:r>
      <w:r w:rsidR="006E469C" w:rsidRPr="00A20C54">
        <w:rPr>
          <w:rFonts w:ascii="Times New Roman" w:hAnsi="Times New Roman" w:cs="Times New Roman"/>
          <w:iCs/>
          <w:sz w:val="18"/>
        </w:rPr>
        <w:t>*niepotrzebne skreślić</w:t>
      </w:r>
    </w:p>
    <w:p w14:paraId="4E389D64" w14:textId="77777777" w:rsidR="006E469C" w:rsidRPr="00A20C54" w:rsidRDefault="006E469C" w:rsidP="006E469C">
      <w:pPr>
        <w:rPr>
          <w:rFonts w:ascii="Times New Roman" w:hAnsi="Times New Roman" w:cs="Times New Roman"/>
          <w:iCs/>
          <w:sz w:val="18"/>
        </w:rPr>
      </w:pPr>
      <w:r w:rsidRPr="00A20C54">
        <w:rPr>
          <w:rFonts w:ascii="Times New Roman" w:hAnsi="Times New Roman" w:cs="Times New Roman"/>
          <w:iCs/>
          <w:sz w:val="18"/>
        </w:rPr>
        <w:t xml:space="preserve">** dotyczy sytuacji gdy Wykonawca podlega wykluczeniu z postępowania art. 108 ust. 1 pkt 1, 2 i 5 </w:t>
      </w:r>
    </w:p>
    <w:p w14:paraId="2A76F749" w14:textId="49594882" w:rsidR="006E469C" w:rsidRPr="004E34BD" w:rsidRDefault="00554FA9" w:rsidP="006E469C">
      <w:pPr>
        <w:tabs>
          <w:tab w:val="right" w:pos="8787"/>
        </w:tabs>
        <w:jc w:val="both"/>
        <w:rPr>
          <w:rFonts w:ascii="Times New Roman" w:hAnsi="Times New Roman" w:cs="Times New Roman"/>
          <w:color w:val="000000"/>
        </w:rPr>
      </w:pPr>
      <w:r>
        <w:rPr>
          <w:rFonts w:ascii="Times New Roman" w:hAnsi="Times New Roman" w:cs="Times New Roman"/>
          <w:color w:val="000000"/>
        </w:rPr>
        <w:br/>
      </w:r>
      <w:r w:rsidR="006E469C" w:rsidRPr="004E34BD">
        <w:rPr>
          <w:rFonts w:ascii="Times New Roman" w:hAnsi="Times New Roman" w:cs="Times New Roman"/>
          <w:color w:val="000000"/>
        </w:rPr>
        <w:t xml:space="preserve">…………….……. </w:t>
      </w:r>
      <w:r w:rsidR="006E469C" w:rsidRPr="004E34BD">
        <w:rPr>
          <w:rFonts w:ascii="Times New Roman" w:hAnsi="Times New Roman" w:cs="Times New Roman"/>
          <w:i/>
          <w:color w:val="000000"/>
        </w:rPr>
        <w:t xml:space="preserve">(miejscowość), </w:t>
      </w:r>
      <w:r w:rsidR="006E469C" w:rsidRPr="004E34BD">
        <w:rPr>
          <w:rFonts w:ascii="Times New Roman" w:hAnsi="Times New Roman" w:cs="Times New Roman"/>
          <w:color w:val="000000"/>
        </w:rPr>
        <w:t xml:space="preserve">dnia …………………. r. </w:t>
      </w:r>
    </w:p>
    <w:p w14:paraId="6BC39707" w14:textId="77777777" w:rsidR="006E469C" w:rsidRPr="004E34BD" w:rsidRDefault="006E469C" w:rsidP="00554FA9">
      <w:pPr>
        <w:tabs>
          <w:tab w:val="right" w:pos="8787"/>
        </w:tabs>
        <w:spacing w:after="0"/>
        <w:jc w:val="right"/>
        <w:rPr>
          <w:rFonts w:ascii="Times New Roman" w:hAnsi="Times New Roman" w:cs="Times New Roman"/>
          <w:i/>
          <w:color w:val="000000"/>
        </w:rPr>
      </w:pPr>
      <w:r w:rsidRPr="004E34BD">
        <w:rPr>
          <w:rFonts w:ascii="Times New Roman" w:hAnsi="Times New Roman" w:cs="Times New Roman"/>
          <w:color w:val="000000"/>
        </w:rPr>
        <w:t>…………………………………………</w:t>
      </w:r>
      <w:r w:rsidRPr="004E34BD">
        <w:rPr>
          <w:rFonts w:ascii="Times New Roman" w:hAnsi="Times New Roman" w:cs="Times New Roman"/>
          <w:i/>
          <w:color w:val="000000"/>
        </w:rPr>
        <w:t xml:space="preserve">             </w:t>
      </w:r>
    </w:p>
    <w:p w14:paraId="4985DA68" w14:textId="77777777" w:rsidR="006E469C" w:rsidRPr="004E34BD" w:rsidRDefault="006E469C" w:rsidP="006E469C">
      <w:pPr>
        <w:ind w:left="3540"/>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 xml:space="preserve">(podpis osoby uprawnionej do składania oświadczeń woli w imieniu podmiotu trzeciego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19FD9A82" w14:textId="77777777" w:rsidR="00A20C54" w:rsidRPr="001900ED" w:rsidRDefault="006E469C" w:rsidP="00A20C54">
      <w:pPr>
        <w:spacing w:after="0" w:line="240" w:lineRule="auto"/>
        <w:jc w:val="both"/>
        <w:rPr>
          <w:rFonts w:ascii="Times New Roman" w:hAnsi="Times New Roman" w:cs="Times New Roman"/>
          <w:color w:val="222222"/>
          <w:sz w:val="16"/>
          <w:szCs w:val="16"/>
        </w:rPr>
      </w:pPr>
      <w:r w:rsidRPr="004E34BD">
        <w:rPr>
          <w:rFonts w:ascii="Times New Roman" w:hAnsi="Times New Roman" w:cs="Times New Roman"/>
          <w:sz w:val="20"/>
          <w:szCs w:val="20"/>
        </w:rPr>
        <w:t xml:space="preserve"> </w:t>
      </w:r>
      <w:r w:rsidR="00A20C54" w:rsidRPr="001900ED">
        <w:rPr>
          <w:rFonts w:ascii="Times New Roman" w:hAnsi="Times New Roman" w:cs="Times New Roman"/>
          <w:b/>
          <w:iCs/>
          <w:sz w:val="16"/>
          <w:szCs w:val="16"/>
          <w:vertAlign w:val="superscript"/>
        </w:rPr>
        <w:t>1</w:t>
      </w:r>
      <w:r w:rsidR="00A20C54" w:rsidRPr="001900ED">
        <w:rPr>
          <w:rFonts w:ascii="Times New Roman" w:hAnsi="Times New Roman" w:cs="Times New Roman"/>
          <w:color w:val="222222"/>
          <w:sz w:val="16"/>
          <w:szCs w:val="16"/>
        </w:rPr>
        <w:t xml:space="preserve">Zgodnie z treścią art. 7 ust. 1 ustawy z dnia 13 kwietnia 2022r. </w:t>
      </w:r>
      <w:r w:rsidR="00A20C54" w:rsidRPr="001900ED">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00A20C54" w:rsidRPr="001900ED">
        <w:rPr>
          <w:rFonts w:ascii="Times New Roman" w:hAnsi="Times New Roman" w:cs="Times New Roman"/>
          <w:color w:val="222222"/>
          <w:sz w:val="16"/>
          <w:szCs w:val="16"/>
        </w:rPr>
        <w:t xml:space="preserve">z </w:t>
      </w:r>
      <w:r w:rsidR="00A20C54" w:rsidRPr="001900ED">
        <w:rPr>
          <w:rFonts w:ascii="Times New Roman" w:eastAsia="Times New Roman" w:hAnsi="Times New Roman" w:cs="Times New Roman"/>
          <w:color w:val="222222"/>
          <w:sz w:val="16"/>
          <w:szCs w:val="16"/>
          <w:lang w:eastAsia="pl-PL"/>
        </w:rPr>
        <w:t>postępowania o udzielenie zamówienia publicznego lub konkursu prowadzonego na podstawie ustawy Pzp wyklucza się:</w:t>
      </w:r>
    </w:p>
    <w:p w14:paraId="311D348F" w14:textId="77777777" w:rsidR="00A20C54" w:rsidRPr="001900ED" w:rsidRDefault="00A20C54" w:rsidP="00A20C54">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87628CA" w14:textId="77777777" w:rsidR="00A20C54" w:rsidRPr="001900ED" w:rsidRDefault="00A20C54" w:rsidP="00A20C54">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color w:val="222222"/>
          <w:sz w:val="16"/>
          <w:szCs w:val="16"/>
        </w:rPr>
        <w:t xml:space="preserve">2) </w:t>
      </w:r>
      <w:r w:rsidRPr="001900ED">
        <w:rPr>
          <w:rFonts w:ascii="Times New Roman" w:eastAsia="Times New Roman" w:hAnsi="Times New Roman" w:cs="Times New Roman"/>
          <w:color w:val="222222"/>
          <w:sz w:val="16"/>
          <w:szCs w:val="16"/>
          <w:lang w:eastAsia="pl-PL"/>
        </w:rPr>
        <w:t>wykonawcę oraz uczestnika konkursu, którego beneficjentem rzeczywistym w rozumieniu ustawy z dnia 1 marca 2018r. o</w:t>
      </w:r>
      <w:r>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przeciwdziałaniu praniu pieniędzy oraz finansowaniu terroryzmu (Dz. U. z 2022r. poz. 593 i 655) jest osoba wymieniona w wykazach określonych w</w:t>
      </w:r>
      <w:r>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rozporządzeniu 765/2006 i rozporządzeniu 269/2014 albo wpisana na listę lub będąca takim beneficjentem rzeczywistym od dnia 24 lutego 2022r., o ile została wpisana na listę na podstawie decyzji w sprawie wpisu na listę rozstrzygającej o zastosowaniu środka, o</w:t>
      </w:r>
      <w:r>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którym mowa w</w:t>
      </w:r>
      <w:r>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art. 1 pkt 3 ustawy;</w:t>
      </w:r>
    </w:p>
    <w:p w14:paraId="7807BB39" w14:textId="480E9B52" w:rsidR="00554FA9" w:rsidRDefault="00A20C54" w:rsidP="00A20C54">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 xml:space="preserve">3) wykonawcę oraz uczestnika konkursu, którego jednostką dominującą w rozumieniu art. 3 ust. 1 pkt 37 ustawy z dnia 29 września 1994r. </w:t>
      </w:r>
      <w:r>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o rachunkowości (Dz. U. z 2021r. poz. 217, 2105 i 2106), jest podmiot wymieniony w wykazach określonych w rozporządzeniu 765/2006</w:t>
      </w:r>
      <w:r>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73697267" w14:textId="77777777" w:rsidR="00554FA9" w:rsidRDefault="00554FA9">
      <w:pPr>
        <w:rPr>
          <w:rFonts w:ascii="Times New Roman" w:eastAsia="Times New Roman" w:hAnsi="Times New Roman" w:cs="Times New Roman"/>
          <w:color w:val="222222"/>
          <w:sz w:val="16"/>
          <w:szCs w:val="16"/>
          <w:lang w:eastAsia="pl-PL"/>
        </w:rPr>
      </w:pPr>
      <w:r>
        <w:rPr>
          <w:rFonts w:ascii="Times New Roman" w:eastAsia="Times New Roman" w:hAnsi="Times New Roman" w:cs="Times New Roman"/>
          <w:color w:val="222222"/>
          <w:sz w:val="16"/>
          <w:szCs w:val="16"/>
          <w:lang w:eastAsia="pl-PL"/>
        </w:rPr>
        <w:br w:type="page"/>
      </w:r>
    </w:p>
    <w:p w14:paraId="25C252FA" w14:textId="297C1C06" w:rsidR="006E469C" w:rsidRPr="00282785" w:rsidRDefault="006E469C" w:rsidP="006E469C">
      <w:pPr>
        <w:jc w:val="right"/>
        <w:rPr>
          <w:rFonts w:ascii="Times New Roman" w:hAnsi="Times New Roman" w:cs="Times New Roman"/>
          <w:sz w:val="16"/>
          <w:szCs w:val="16"/>
          <w:u w:val="single"/>
        </w:rPr>
      </w:pPr>
      <w:r w:rsidRPr="00282785">
        <w:rPr>
          <w:rFonts w:ascii="Times New Roman" w:hAnsi="Times New Roman" w:cs="Times New Roman"/>
          <w:sz w:val="16"/>
          <w:szCs w:val="16"/>
          <w:u w:val="single"/>
        </w:rPr>
        <w:lastRenderedPageBreak/>
        <w:t xml:space="preserve">Załącznik nr </w:t>
      </w:r>
      <w:r w:rsidR="00427E33">
        <w:rPr>
          <w:rFonts w:ascii="Times New Roman" w:hAnsi="Times New Roman" w:cs="Times New Roman"/>
          <w:sz w:val="16"/>
          <w:szCs w:val="16"/>
          <w:u w:val="single"/>
        </w:rPr>
        <w:t>4</w:t>
      </w:r>
      <w:r w:rsidR="00CB7A40">
        <w:rPr>
          <w:rFonts w:ascii="Times New Roman" w:hAnsi="Times New Roman" w:cs="Times New Roman"/>
          <w:sz w:val="16"/>
          <w:szCs w:val="16"/>
          <w:u w:val="single"/>
        </w:rPr>
        <w:t>a</w:t>
      </w:r>
      <w:r w:rsidR="00282785" w:rsidRPr="00282785">
        <w:rPr>
          <w:rFonts w:ascii="Times New Roman" w:eastAsia="Calibri" w:hAnsi="Times New Roman" w:cs="Times New Roman"/>
          <w:sz w:val="16"/>
          <w:szCs w:val="16"/>
        </w:rPr>
        <w:t xml:space="preserve"> do SWZ</w:t>
      </w:r>
    </w:p>
    <w:p w14:paraId="2AF60BC0" w14:textId="77777777" w:rsidR="006E469C" w:rsidRPr="004E34BD" w:rsidRDefault="006E469C" w:rsidP="006E469C">
      <w:pPr>
        <w:spacing w:before="240" w:line="276" w:lineRule="auto"/>
        <w:jc w:val="center"/>
        <w:rPr>
          <w:rFonts w:ascii="Times New Roman" w:hAnsi="Times New Roman" w:cs="Times New Roman"/>
          <w:b/>
          <w:bCs/>
        </w:rPr>
      </w:pPr>
      <w:r w:rsidRPr="004E34BD">
        <w:rPr>
          <w:rFonts w:ascii="Times New Roman" w:hAnsi="Times New Roman" w:cs="Times New Roman"/>
          <w:b/>
          <w:bCs/>
        </w:rPr>
        <w:t>ZOBOWIĄZANIE</w:t>
      </w:r>
    </w:p>
    <w:p w14:paraId="3C2D90CE" w14:textId="77777777" w:rsidR="006E469C" w:rsidRPr="004E34BD" w:rsidRDefault="006E469C" w:rsidP="006E469C">
      <w:pPr>
        <w:spacing w:before="120"/>
        <w:jc w:val="center"/>
        <w:rPr>
          <w:rFonts w:ascii="Times New Roman" w:hAnsi="Times New Roman" w:cs="Times New Roman"/>
          <w:b/>
          <w:bCs/>
        </w:rPr>
      </w:pPr>
      <w:r w:rsidRPr="004E34BD">
        <w:rPr>
          <w:rFonts w:ascii="Times New Roman" w:hAnsi="Times New Roman" w:cs="Times New Roman"/>
          <w:b/>
          <w:bCs/>
        </w:rPr>
        <w:t xml:space="preserve">PODMIOTU UDOSTĘPNIAJĄCEGO ZASOBY DO ODDANIA DO DYSPOZYCJI WYKONAWCY NIEZBĘDNYCH ZASOBÓW NA POTRZEBY REALIZACJI ZAMÓWIENIA </w:t>
      </w:r>
    </w:p>
    <w:p w14:paraId="3B18F053" w14:textId="77777777" w:rsidR="006E469C" w:rsidRPr="004E34BD" w:rsidRDefault="006E469C" w:rsidP="006E469C">
      <w:pPr>
        <w:spacing w:before="120"/>
        <w:jc w:val="center"/>
        <w:rPr>
          <w:rFonts w:ascii="Times New Roman" w:hAnsi="Times New Roman" w:cs="Times New Roman"/>
          <w:b/>
          <w:bCs/>
        </w:rPr>
      </w:pPr>
    </w:p>
    <w:p w14:paraId="46C8708D" w14:textId="77777777" w:rsidR="006E469C" w:rsidRPr="004E34BD" w:rsidRDefault="006E469C" w:rsidP="006E469C">
      <w:pPr>
        <w:spacing w:before="120"/>
        <w:jc w:val="both"/>
        <w:rPr>
          <w:rFonts w:ascii="Times New Roman" w:hAnsi="Times New Roman" w:cs="Times New Roman"/>
          <w:bCs/>
          <w:i/>
        </w:rPr>
      </w:pPr>
      <w:r w:rsidRPr="004E34BD">
        <w:rPr>
          <w:rFonts w:ascii="Times New Roman" w:hAnsi="Times New Roman" w:cs="Times New Roman"/>
          <w:bCs/>
          <w:i/>
        </w:rPr>
        <w:t xml:space="preserve">Uwaga: zamiast niniejszego formularza można przedstawić inny dokument, który </w:t>
      </w:r>
      <w:r w:rsidRPr="004E34BD">
        <w:rPr>
          <w:rFonts w:ascii="Times New Roman" w:hAnsi="Times New Roman" w:cs="Times New Roman"/>
          <w:i/>
        </w:rPr>
        <w:t>potwierdza, że stosunek łączący Wykonawcę z podmiotami udostępniającymi zasoby gwarantuje rzeczywisty dostęp do tych zasobów oraz określa w szczególności</w:t>
      </w:r>
      <w:r w:rsidRPr="004E34BD">
        <w:rPr>
          <w:rFonts w:ascii="Times New Roman" w:hAnsi="Times New Roman" w:cs="Times New Roman"/>
          <w:bCs/>
          <w:i/>
        </w:rPr>
        <w:t>:</w:t>
      </w:r>
    </w:p>
    <w:p w14:paraId="1292A73E"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bCs/>
          <w:i/>
        </w:rPr>
        <w:t xml:space="preserve">- </w:t>
      </w:r>
      <w:r w:rsidRPr="004E34BD">
        <w:rPr>
          <w:rFonts w:ascii="Times New Roman" w:hAnsi="Times New Roman" w:cs="Times New Roman"/>
          <w:i/>
        </w:rPr>
        <w:t xml:space="preserve"> zakres dostępnych Wykonawcy zasobów podmiotu udostępniającego zasoby;</w:t>
      </w:r>
    </w:p>
    <w:p w14:paraId="1F26BD15"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sposób i okres udostępnienia Wykonawcy i wykorzystania przez niego zasobów podmiotu udostępniającego te zasoby przy wykonywaniu zamówienia;</w:t>
      </w:r>
    </w:p>
    <w:p w14:paraId="2C309404" w14:textId="2B54B90D"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xml:space="preserve">- czy i w jakim zakresie podmiot udostępniający zasoby, na zdolnościach którego Wykonawca polega w odniesieniu do warunków udziału w postępowaniu dotyczących wykształcenia, kwalifikacji zawodowych lub doświadczenia, zrealizuje </w:t>
      </w:r>
      <w:r w:rsidR="00573430">
        <w:rPr>
          <w:rFonts w:ascii="Times New Roman" w:hAnsi="Times New Roman" w:cs="Times New Roman"/>
          <w:i/>
        </w:rPr>
        <w:t>dostawy</w:t>
      </w:r>
      <w:r w:rsidRPr="004E34BD">
        <w:rPr>
          <w:rFonts w:ascii="Times New Roman" w:hAnsi="Times New Roman" w:cs="Times New Roman"/>
          <w:i/>
        </w:rPr>
        <w:t>, których wskazane zdolności dotyczą.</w:t>
      </w:r>
    </w:p>
    <w:p w14:paraId="5EAB1892" w14:textId="77777777" w:rsidR="006E469C" w:rsidRPr="004E34BD" w:rsidRDefault="006E469C" w:rsidP="006E469C">
      <w:pPr>
        <w:spacing w:line="276" w:lineRule="auto"/>
        <w:ind w:left="284" w:hanging="142"/>
        <w:jc w:val="both"/>
        <w:rPr>
          <w:rFonts w:ascii="Times New Roman" w:hAnsi="Times New Roman" w:cs="Times New Roman"/>
          <w:i/>
        </w:rPr>
      </w:pPr>
    </w:p>
    <w:p w14:paraId="64DA7EF1" w14:textId="7D9813D0"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Ja/My………………………………………………………………………</w:t>
      </w:r>
      <w:r w:rsidR="003E5D5B">
        <w:rPr>
          <w:rFonts w:ascii="Times New Roman" w:hAnsi="Times New Roman" w:cs="Times New Roman"/>
          <w:bCs/>
        </w:rPr>
        <w:t>……</w:t>
      </w:r>
      <w:r w:rsidRPr="004E34BD">
        <w:rPr>
          <w:rFonts w:ascii="Times New Roman" w:hAnsi="Times New Roman" w:cs="Times New Roman"/>
          <w:bCs/>
        </w:rPr>
        <w:t>…………………….</w:t>
      </w:r>
    </w:p>
    <w:p w14:paraId="2D44BE97" w14:textId="77777777" w:rsidR="006E469C" w:rsidRPr="004E34BD" w:rsidRDefault="006E469C" w:rsidP="006E469C">
      <w:pPr>
        <w:spacing w:line="276" w:lineRule="auto"/>
        <w:jc w:val="center"/>
        <w:rPr>
          <w:rFonts w:ascii="Times New Roman" w:hAnsi="Times New Roman" w:cs="Times New Roman"/>
          <w:bCs/>
          <w:i/>
          <w:sz w:val="20"/>
          <w:szCs w:val="20"/>
        </w:rPr>
      </w:pPr>
      <w:r w:rsidRPr="004E34BD">
        <w:rPr>
          <w:rFonts w:ascii="Times New Roman" w:hAnsi="Times New Roman" w:cs="Times New Roman"/>
          <w:bCs/>
          <w:i/>
          <w:sz w:val="20"/>
          <w:szCs w:val="20"/>
        </w:rPr>
        <w:t>(imię i nazwisko osoby upoważnionej do reprezentowania podmiotu)</w:t>
      </w:r>
    </w:p>
    <w:p w14:paraId="415074EE" w14:textId="77777777" w:rsidR="006E469C" w:rsidRPr="004E34BD" w:rsidRDefault="006E469C" w:rsidP="006E469C">
      <w:pPr>
        <w:spacing w:line="276" w:lineRule="auto"/>
        <w:jc w:val="center"/>
        <w:rPr>
          <w:rFonts w:ascii="Times New Roman" w:hAnsi="Times New Roman" w:cs="Times New Roman"/>
          <w:bCs/>
        </w:rPr>
      </w:pPr>
    </w:p>
    <w:p w14:paraId="46A2B2A4" w14:textId="0B834CE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działając w imieniu i na rzecz……………………………………………………………………………</w:t>
      </w:r>
    </w:p>
    <w:p w14:paraId="6AAC11CC" w14:textId="77777777" w:rsidR="006E469C" w:rsidRPr="004E34BD" w:rsidRDefault="006E469C" w:rsidP="006E469C">
      <w:pPr>
        <w:spacing w:line="276" w:lineRule="auto"/>
        <w:rPr>
          <w:rFonts w:ascii="Times New Roman" w:hAnsi="Times New Roman" w:cs="Times New Roman"/>
          <w:bCs/>
          <w:i/>
          <w:sz w:val="20"/>
          <w:szCs w:val="20"/>
        </w:rPr>
      </w:pPr>
      <w:r w:rsidRPr="004E34BD">
        <w:rPr>
          <w:rFonts w:ascii="Times New Roman" w:hAnsi="Times New Roman" w:cs="Times New Roman"/>
          <w:bCs/>
        </w:rPr>
        <w:t xml:space="preserve">                                                 </w:t>
      </w:r>
      <w:r w:rsidRPr="004E34BD">
        <w:rPr>
          <w:rFonts w:ascii="Times New Roman" w:hAnsi="Times New Roman" w:cs="Times New Roman"/>
          <w:bCs/>
          <w:i/>
          <w:sz w:val="20"/>
          <w:szCs w:val="20"/>
        </w:rPr>
        <w:t>(nazwa podmiotu, adres)</w:t>
      </w:r>
    </w:p>
    <w:p w14:paraId="66339F3E"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Zobowiązuję/my się do oddania niżej wymienionych zasobów na potrzeby wykonania zamówienia </w:t>
      </w:r>
    </w:p>
    <w:p w14:paraId="6570E915" w14:textId="7B011B9C" w:rsidR="006E469C" w:rsidRPr="004E34BD" w:rsidRDefault="006E469C" w:rsidP="006E469C">
      <w:pPr>
        <w:spacing w:line="276" w:lineRule="auto"/>
        <w:rPr>
          <w:rFonts w:ascii="Times New Roman" w:hAnsi="Times New Roman" w:cs="Times New Roman"/>
          <w:bCs/>
          <w:i/>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 xml:space="preserve">…………………………………...          </w:t>
      </w:r>
      <w:r w:rsidRPr="004E34BD">
        <w:rPr>
          <w:rFonts w:ascii="Times New Roman" w:hAnsi="Times New Roman" w:cs="Times New Roman"/>
          <w:bCs/>
          <w:i/>
          <w:sz w:val="20"/>
          <w:szCs w:val="20"/>
        </w:rPr>
        <w:t xml:space="preserve">(określenie zasobu: sytuacja finansowa lub ekonomiczna, zdolność techniczna lub zawodowa) </w:t>
      </w:r>
    </w:p>
    <w:p w14:paraId="37AAC97C" w14:textId="77777777" w:rsidR="006E469C" w:rsidRPr="004E34BD" w:rsidRDefault="006E469C" w:rsidP="006E469C">
      <w:pPr>
        <w:spacing w:line="276" w:lineRule="auto"/>
        <w:rPr>
          <w:rFonts w:ascii="Times New Roman" w:hAnsi="Times New Roman" w:cs="Times New Roman"/>
          <w:bCs/>
        </w:rPr>
      </w:pPr>
    </w:p>
    <w:p w14:paraId="2E006161" w14:textId="6E61718C"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do dyspozycji Wykonawcy………</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5FA49D14" w14:textId="2F01C2A2" w:rsidR="006E469C" w:rsidRPr="004E34BD" w:rsidRDefault="006E469C" w:rsidP="006E469C">
      <w:pPr>
        <w:spacing w:line="276" w:lineRule="auto"/>
        <w:rPr>
          <w:rFonts w:ascii="Times New Roman" w:hAnsi="Times New Roman" w:cs="Times New Roman"/>
          <w:bCs/>
          <w:i/>
          <w:sz w:val="20"/>
          <w:szCs w:val="20"/>
        </w:rPr>
      </w:pPr>
      <w:r w:rsidRPr="004E34BD">
        <w:rPr>
          <w:rFonts w:ascii="Times New Roman" w:hAnsi="Times New Roman" w:cs="Times New Roman"/>
          <w:bCs/>
          <w:i/>
          <w:sz w:val="20"/>
          <w:szCs w:val="20"/>
        </w:rPr>
        <w:t xml:space="preserve">                                                   </w:t>
      </w:r>
      <w:r w:rsidR="003E5D5B">
        <w:rPr>
          <w:rFonts w:ascii="Times New Roman" w:hAnsi="Times New Roman" w:cs="Times New Roman"/>
          <w:bCs/>
          <w:i/>
          <w:sz w:val="20"/>
          <w:szCs w:val="20"/>
        </w:rPr>
        <w:t xml:space="preserve">                  </w:t>
      </w:r>
      <w:r w:rsidRPr="004E34BD">
        <w:rPr>
          <w:rFonts w:ascii="Times New Roman" w:hAnsi="Times New Roman" w:cs="Times New Roman"/>
          <w:bCs/>
          <w:i/>
          <w:sz w:val="20"/>
          <w:szCs w:val="20"/>
        </w:rPr>
        <w:t xml:space="preserve">  (nazwa Wykonawcy)</w:t>
      </w:r>
    </w:p>
    <w:p w14:paraId="235DC2CD" w14:textId="6C735F9A"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bCs/>
        </w:rPr>
        <w:t>w trakcie realizacji zamówienia pn.: </w:t>
      </w:r>
      <w:r w:rsidR="00BF483F"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BF483F" w:rsidRPr="00CF41AE">
        <w:rPr>
          <w:rFonts w:ascii="Times New Roman" w:hAnsi="Times New Roman" w:cs="Times New Roman"/>
          <w:b/>
          <w:i/>
          <w:sz w:val="24"/>
          <w:szCs w:val="24"/>
        </w:rPr>
        <w:t>”.</w:t>
      </w:r>
      <w:r w:rsidR="00BF483F" w:rsidRPr="00CF41AE">
        <w:rPr>
          <w:rFonts w:ascii="Times New Roman" w:eastAsia="Times New Roman" w:hAnsi="Times New Roman" w:cs="Times New Roman"/>
          <w:b/>
          <w:i/>
          <w:sz w:val="24"/>
          <w:szCs w:val="24"/>
          <w:lang w:eastAsia="pl-PL"/>
        </w:rPr>
        <w:t xml:space="preserve"> </w:t>
      </w:r>
    </w:p>
    <w:p w14:paraId="67BCA91F" w14:textId="4729EA06" w:rsidR="00AE5F86" w:rsidRDefault="00AE5F86" w:rsidP="006E469C">
      <w:pPr>
        <w:spacing w:line="276" w:lineRule="auto"/>
        <w:jc w:val="both"/>
        <w:rPr>
          <w:rFonts w:ascii="Times New Roman" w:hAnsi="Times New Roman" w:cs="Times New Roman"/>
          <w:b/>
          <w:bCs/>
        </w:rPr>
      </w:pPr>
    </w:p>
    <w:p w14:paraId="103074F4" w14:textId="1890D85A"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b/>
          <w:bCs/>
        </w:rPr>
        <w:t>Oświadczam/y, że:</w:t>
      </w:r>
    </w:p>
    <w:p w14:paraId="2E0373E2" w14:textId="77777777" w:rsidR="006E469C" w:rsidRPr="004E34BD" w:rsidRDefault="006E469C" w:rsidP="006E469C">
      <w:pPr>
        <w:spacing w:line="276" w:lineRule="auto"/>
        <w:jc w:val="both"/>
        <w:rPr>
          <w:rFonts w:ascii="Times New Roman" w:hAnsi="Times New Roman" w:cs="Times New Roman"/>
          <w:b/>
          <w:bCs/>
        </w:rPr>
      </w:pPr>
    </w:p>
    <w:p w14:paraId="55816444" w14:textId="77777777" w:rsidR="006E469C" w:rsidRPr="004E34BD" w:rsidRDefault="006E469C" w:rsidP="00D83345">
      <w:pPr>
        <w:numPr>
          <w:ilvl w:val="1"/>
          <w:numId w:val="15"/>
        </w:numPr>
        <w:spacing w:after="0" w:line="276" w:lineRule="auto"/>
        <w:rPr>
          <w:rFonts w:ascii="Times New Roman" w:hAnsi="Times New Roman" w:cs="Times New Roman"/>
          <w:b/>
          <w:bCs/>
        </w:rPr>
      </w:pPr>
      <w:r w:rsidRPr="004E34BD">
        <w:rPr>
          <w:rFonts w:ascii="Times New Roman" w:hAnsi="Times New Roman" w:cs="Times New Roman"/>
          <w:bCs/>
        </w:rPr>
        <w:t> Udostępniam/y Wykonawcy w/w zasoby, w następującym zakresie:</w:t>
      </w:r>
    </w:p>
    <w:p w14:paraId="5FF06343" w14:textId="583AC109" w:rsidR="006E469C" w:rsidRPr="004E34BD" w:rsidRDefault="006E469C" w:rsidP="006E469C">
      <w:pPr>
        <w:spacing w:line="276" w:lineRule="auto"/>
        <w:rPr>
          <w:rFonts w:ascii="Times New Roman" w:hAnsi="Times New Roman" w:cs="Times New Roman"/>
          <w:b/>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241CE406" w14:textId="77777777" w:rsidR="006E469C" w:rsidRPr="004E34BD" w:rsidRDefault="006E469C" w:rsidP="00D83345">
      <w:pPr>
        <w:numPr>
          <w:ilvl w:val="1"/>
          <w:numId w:val="15"/>
        </w:numPr>
        <w:spacing w:after="0" w:line="276" w:lineRule="auto"/>
        <w:ind w:left="567" w:hanging="207"/>
        <w:rPr>
          <w:rFonts w:ascii="Times New Roman" w:hAnsi="Times New Roman" w:cs="Times New Roman"/>
          <w:bCs/>
        </w:rPr>
      </w:pPr>
      <w:r w:rsidRPr="004E34BD">
        <w:rPr>
          <w:rFonts w:ascii="Times New Roman" w:hAnsi="Times New Roman" w:cs="Times New Roman"/>
          <w:bCs/>
        </w:rPr>
        <w:lastRenderedPageBreak/>
        <w:t xml:space="preserve"> Sposób i okres udostępnienia Wykonawcy i wykorzystania przez niego zasobów podmiotu udostepniającego, przy wykonywaniu zamówienia będzie następujący: </w:t>
      </w:r>
    </w:p>
    <w:p w14:paraId="03647620" w14:textId="72969A3C"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40146917" w14:textId="77777777" w:rsidR="006E469C" w:rsidRPr="004E34BD" w:rsidRDefault="006E469C" w:rsidP="006E469C">
      <w:pPr>
        <w:spacing w:line="276" w:lineRule="auto"/>
        <w:jc w:val="both"/>
        <w:rPr>
          <w:rFonts w:ascii="Times New Roman" w:hAnsi="Times New Roman" w:cs="Times New Roman"/>
          <w:bCs/>
        </w:rPr>
      </w:pPr>
    </w:p>
    <w:p w14:paraId="6A106B6C" w14:textId="2EDDCA34"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Czy i w jakim zakresie podmiot udostępniający zasoby, na zdolnościach którego Wykonawca polega w odniesieniu do warunków udziału w postępowaniu dotyczących wykształcenia, kwalifikacji zawodowych lub doświadczenia, zrealizuje </w:t>
      </w:r>
      <w:r w:rsidR="00573430">
        <w:rPr>
          <w:rFonts w:ascii="Times New Roman" w:hAnsi="Times New Roman" w:cs="Times New Roman"/>
          <w:bCs/>
        </w:rPr>
        <w:t>dostawy</w:t>
      </w:r>
      <w:r w:rsidR="00FE7EAA">
        <w:rPr>
          <w:rFonts w:ascii="Times New Roman" w:hAnsi="Times New Roman" w:cs="Times New Roman"/>
          <w:bCs/>
        </w:rPr>
        <w:t>,</w:t>
      </w:r>
      <w:r w:rsidRPr="004E34BD">
        <w:rPr>
          <w:rFonts w:ascii="Times New Roman" w:hAnsi="Times New Roman" w:cs="Times New Roman"/>
          <w:bCs/>
        </w:rPr>
        <w:t xml:space="preserve"> których wskazane zdolności dotyczą:</w:t>
      </w:r>
    </w:p>
    <w:p w14:paraId="12F606CC" w14:textId="13058120"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036F7D8E" w14:textId="77777777" w:rsidR="006E469C" w:rsidRPr="004E34BD" w:rsidRDefault="006E469C" w:rsidP="006E469C">
      <w:pPr>
        <w:spacing w:line="276" w:lineRule="auto"/>
        <w:jc w:val="both"/>
        <w:rPr>
          <w:rFonts w:ascii="Times New Roman" w:hAnsi="Times New Roman" w:cs="Times New Roman"/>
          <w:bCs/>
        </w:rPr>
      </w:pPr>
    </w:p>
    <w:p w14:paraId="673061F6" w14:textId="77777777" w:rsidR="006E469C" w:rsidRPr="004E34BD" w:rsidRDefault="006E469C" w:rsidP="006E469C">
      <w:pPr>
        <w:spacing w:line="276" w:lineRule="auto"/>
        <w:jc w:val="both"/>
        <w:rPr>
          <w:rFonts w:ascii="Times New Roman" w:hAnsi="Times New Roman" w:cs="Times New Roman"/>
          <w:bCs/>
        </w:rPr>
      </w:pPr>
    </w:p>
    <w:p w14:paraId="462B0F1B" w14:textId="3C93289C" w:rsidR="006E469C" w:rsidRPr="004E34BD" w:rsidRDefault="006E469C" w:rsidP="006E469C">
      <w:pPr>
        <w:spacing w:line="276" w:lineRule="auto"/>
        <w:jc w:val="both"/>
        <w:rPr>
          <w:rFonts w:ascii="Times New Roman" w:hAnsi="Times New Roman" w:cs="Times New Roman"/>
          <w:bCs/>
          <w:sz w:val="18"/>
          <w:szCs w:val="18"/>
        </w:rPr>
      </w:pPr>
      <w:r w:rsidRPr="004E34BD">
        <w:rPr>
          <w:rFonts w:ascii="Times New Roman" w:hAnsi="Times New Roman" w:cs="Times New Roman"/>
          <w:bCs/>
          <w:sz w:val="18"/>
          <w:szCs w:val="18"/>
        </w:rPr>
        <w:t xml:space="preserve">………………………………….                                                               </w:t>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t xml:space="preserve">  </w:t>
      </w:r>
      <w:r w:rsidR="003E5D5B">
        <w:rPr>
          <w:rFonts w:ascii="Times New Roman" w:hAnsi="Times New Roman" w:cs="Times New Roman"/>
          <w:bCs/>
          <w:sz w:val="18"/>
          <w:szCs w:val="18"/>
        </w:rPr>
        <w:t xml:space="preserve">                                                                          </w:t>
      </w:r>
      <w:r w:rsidRPr="004E34BD">
        <w:rPr>
          <w:rFonts w:ascii="Times New Roman" w:hAnsi="Times New Roman" w:cs="Times New Roman"/>
          <w:bCs/>
          <w:sz w:val="18"/>
          <w:szCs w:val="18"/>
        </w:rPr>
        <w:t xml:space="preserve"> …………………………………………….</w:t>
      </w:r>
    </w:p>
    <w:p w14:paraId="7CEF587F" w14:textId="77777777" w:rsidR="006E469C" w:rsidRPr="004E34BD" w:rsidRDefault="006E469C" w:rsidP="006E469C">
      <w:pPr>
        <w:spacing w:line="276" w:lineRule="auto"/>
        <w:ind w:left="4253" w:hanging="4196"/>
        <w:jc w:val="both"/>
        <w:rPr>
          <w:rFonts w:ascii="Times New Roman" w:eastAsia="Calibri" w:hAnsi="Times New Roman" w:cs="Times New Roman"/>
          <w:sz w:val="18"/>
          <w:szCs w:val="18"/>
        </w:rPr>
      </w:pPr>
      <w:r w:rsidRPr="004E34BD">
        <w:rPr>
          <w:rFonts w:ascii="Times New Roman" w:hAnsi="Times New Roman" w:cs="Times New Roman"/>
          <w:bCs/>
          <w:i/>
          <w:sz w:val="18"/>
          <w:szCs w:val="18"/>
        </w:rPr>
        <w:t xml:space="preserve">(miejscowość, data)                                                   </w:t>
      </w:r>
      <w:r w:rsidRPr="004E34BD">
        <w:rPr>
          <w:rFonts w:ascii="Times New Roman" w:hAnsi="Times New Roman" w:cs="Times New Roman"/>
          <w:bCs/>
          <w:i/>
          <w:sz w:val="18"/>
          <w:szCs w:val="18"/>
        </w:rPr>
        <w:tab/>
        <w:t>(podpis osoby upoważnionej podmiotu oddającego zasoby w formie elektronicznej lub w postaci elektronicznej  opatrzonej podpisem zaufanym lub podpisem osobistym)</w:t>
      </w:r>
    </w:p>
    <w:p w14:paraId="0522EA3D" w14:textId="77777777" w:rsidR="006E469C" w:rsidRPr="004E34BD" w:rsidRDefault="006E469C" w:rsidP="006E469C">
      <w:pPr>
        <w:spacing w:line="276" w:lineRule="auto"/>
        <w:jc w:val="both"/>
        <w:rPr>
          <w:rFonts w:ascii="Times New Roman" w:hAnsi="Times New Roman" w:cs="Times New Roman"/>
          <w:bCs/>
        </w:rPr>
      </w:pPr>
    </w:p>
    <w:p w14:paraId="2780E16E" w14:textId="77777777" w:rsidR="006E469C" w:rsidRPr="004E34BD" w:rsidRDefault="006E469C" w:rsidP="006E469C">
      <w:pPr>
        <w:rPr>
          <w:rFonts w:ascii="Times New Roman" w:hAnsi="Times New Roman" w:cs="Times New Roman"/>
          <w:i/>
          <w:color w:val="000000"/>
        </w:rPr>
      </w:pPr>
      <w:r w:rsidRPr="004E34BD">
        <w:rPr>
          <w:rFonts w:ascii="Times New Roman" w:hAnsi="Times New Roman" w:cs="Times New Roman"/>
          <w:i/>
          <w:color w:val="000000"/>
        </w:rPr>
        <w:t xml:space="preserve"> </w:t>
      </w:r>
    </w:p>
    <w:p w14:paraId="16550671" w14:textId="77777777" w:rsidR="006E469C" w:rsidRPr="004E34BD" w:rsidRDefault="006E469C" w:rsidP="006E469C">
      <w:pPr>
        <w:rPr>
          <w:rFonts w:ascii="Times New Roman" w:hAnsi="Times New Roman" w:cs="Times New Roman"/>
          <w:i/>
          <w:color w:val="000000"/>
        </w:rPr>
      </w:pPr>
    </w:p>
    <w:p w14:paraId="56E4C97B" w14:textId="77777777" w:rsidR="006E469C" w:rsidRPr="004E34BD" w:rsidRDefault="006E469C" w:rsidP="006E469C">
      <w:pPr>
        <w:rPr>
          <w:rFonts w:ascii="Times New Roman" w:hAnsi="Times New Roman" w:cs="Times New Roman"/>
          <w:i/>
          <w:color w:val="000000"/>
        </w:rPr>
      </w:pPr>
    </w:p>
    <w:p w14:paraId="221268E0" w14:textId="77777777" w:rsidR="006E469C" w:rsidRPr="004E34BD" w:rsidRDefault="006E469C" w:rsidP="006E469C">
      <w:pPr>
        <w:rPr>
          <w:rFonts w:ascii="Times New Roman" w:hAnsi="Times New Roman" w:cs="Times New Roman"/>
          <w:i/>
          <w:color w:val="000000"/>
        </w:rPr>
      </w:pPr>
    </w:p>
    <w:p w14:paraId="374E1026" w14:textId="77777777" w:rsidR="006E469C" w:rsidRPr="004E34BD" w:rsidRDefault="006E469C" w:rsidP="006E469C">
      <w:pPr>
        <w:rPr>
          <w:rFonts w:ascii="Times New Roman" w:hAnsi="Times New Roman" w:cs="Times New Roman"/>
          <w:i/>
          <w:color w:val="000000"/>
        </w:rPr>
      </w:pPr>
    </w:p>
    <w:p w14:paraId="48CE532D" w14:textId="77777777" w:rsidR="006E469C" w:rsidRPr="004E34BD" w:rsidRDefault="006E469C" w:rsidP="006E469C">
      <w:pPr>
        <w:rPr>
          <w:rFonts w:ascii="Times New Roman" w:hAnsi="Times New Roman" w:cs="Times New Roman"/>
          <w:i/>
          <w:color w:val="000000"/>
        </w:rPr>
      </w:pPr>
    </w:p>
    <w:p w14:paraId="2E59C93A" w14:textId="77777777" w:rsidR="006E469C" w:rsidRPr="004E34BD" w:rsidRDefault="006E469C" w:rsidP="006E469C">
      <w:pPr>
        <w:rPr>
          <w:rFonts w:ascii="Times New Roman" w:hAnsi="Times New Roman" w:cs="Times New Roman"/>
          <w:i/>
          <w:color w:val="000000"/>
        </w:rPr>
      </w:pPr>
    </w:p>
    <w:p w14:paraId="458994C8" w14:textId="77777777" w:rsidR="006E469C" w:rsidRPr="004E34BD" w:rsidRDefault="006E469C" w:rsidP="006E469C">
      <w:pPr>
        <w:rPr>
          <w:rFonts w:ascii="Times New Roman" w:hAnsi="Times New Roman" w:cs="Times New Roman"/>
          <w:i/>
          <w:color w:val="000000"/>
        </w:rPr>
      </w:pPr>
    </w:p>
    <w:p w14:paraId="4A1D86E9" w14:textId="77777777" w:rsidR="006E469C" w:rsidRPr="004E34BD" w:rsidRDefault="006E469C" w:rsidP="006E469C">
      <w:pPr>
        <w:rPr>
          <w:rFonts w:ascii="Times New Roman" w:hAnsi="Times New Roman" w:cs="Times New Roman"/>
          <w:i/>
          <w:color w:val="000000"/>
        </w:rPr>
      </w:pPr>
    </w:p>
    <w:p w14:paraId="69CD72B5" w14:textId="77777777" w:rsidR="006E469C" w:rsidRPr="004E34BD" w:rsidRDefault="006E469C" w:rsidP="006E469C">
      <w:pPr>
        <w:rPr>
          <w:rFonts w:ascii="Times New Roman" w:hAnsi="Times New Roman" w:cs="Times New Roman"/>
          <w:i/>
          <w:color w:val="000000"/>
        </w:rPr>
      </w:pPr>
    </w:p>
    <w:p w14:paraId="09B67056" w14:textId="77777777" w:rsidR="006E469C" w:rsidRPr="004E34BD" w:rsidRDefault="006E469C" w:rsidP="006E469C">
      <w:pPr>
        <w:rPr>
          <w:rFonts w:ascii="Times New Roman" w:hAnsi="Times New Roman" w:cs="Times New Roman"/>
          <w:i/>
          <w:color w:val="000000"/>
        </w:rPr>
      </w:pPr>
    </w:p>
    <w:p w14:paraId="370039E8" w14:textId="77777777" w:rsidR="006E469C" w:rsidRPr="004E34BD" w:rsidRDefault="006E469C" w:rsidP="006E469C">
      <w:pPr>
        <w:rPr>
          <w:rFonts w:ascii="Times New Roman" w:hAnsi="Times New Roman" w:cs="Times New Roman"/>
          <w:i/>
          <w:color w:val="000000"/>
        </w:rPr>
      </w:pPr>
    </w:p>
    <w:p w14:paraId="1EBA48A2" w14:textId="77777777" w:rsidR="006E469C" w:rsidRPr="004E34BD" w:rsidRDefault="006E469C" w:rsidP="006E469C">
      <w:pPr>
        <w:rPr>
          <w:rFonts w:ascii="Times New Roman" w:hAnsi="Times New Roman" w:cs="Times New Roman"/>
          <w:i/>
          <w:color w:val="000000"/>
        </w:rPr>
      </w:pPr>
    </w:p>
    <w:p w14:paraId="6B813009" w14:textId="0F5A8127" w:rsidR="006E469C" w:rsidRDefault="006E469C" w:rsidP="006E469C">
      <w:pPr>
        <w:rPr>
          <w:rFonts w:ascii="Times New Roman" w:hAnsi="Times New Roman" w:cs="Times New Roman"/>
          <w:i/>
          <w:color w:val="000000"/>
        </w:rPr>
      </w:pPr>
    </w:p>
    <w:p w14:paraId="1E196726" w14:textId="4F96D633" w:rsidR="001C3AC3" w:rsidRDefault="001C3AC3" w:rsidP="006E469C">
      <w:pPr>
        <w:rPr>
          <w:rFonts w:ascii="Times New Roman" w:hAnsi="Times New Roman" w:cs="Times New Roman"/>
          <w:i/>
          <w:color w:val="000000"/>
        </w:rPr>
      </w:pPr>
    </w:p>
    <w:p w14:paraId="68A4419C" w14:textId="0075EAC6" w:rsidR="001C3AC3" w:rsidRDefault="001C3AC3" w:rsidP="006E469C">
      <w:pPr>
        <w:rPr>
          <w:rFonts w:ascii="Times New Roman" w:hAnsi="Times New Roman" w:cs="Times New Roman"/>
          <w:i/>
          <w:color w:val="000000"/>
        </w:rPr>
      </w:pPr>
    </w:p>
    <w:p w14:paraId="46BC4D06" w14:textId="40E3C7A2" w:rsidR="001C3AC3" w:rsidRDefault="001C3AC3" w:rsidP="006E469C">
      <w:pPr>
        <w:rPr>
          <w:rFonts w:ascii="Times New Roman" w:hAnsi="Times New Roman" w:cs="Times New Roman"/>
          <w:i/>
          <w:color w:val="000000"/>
        </w:rPr>
      </w:pPr>
    </w:p>
    <w:p w14:paraId="7D6E58BB" w14:textId="77777777" w:rsidR="001C3AC3" w:rsidRDefault="001C3AC3" w:rsidP="006E469C">
      <w:pPr>
        <w:rPr>
          <w:rFonts w:ascii="Times New Roman" w:hAnsi="Times New Roman" w:cs="Times New Roman"/>
          <w:i/>
          <w:color w:val="000000"/>
        </w:rPr>
      </w:pPr>
    </w:p>
    <w:p w14:paraId="2A235328" w14:textId="77777777" w:rsidR="004B2B89" w:rsidRPr="004E34BD" w:rsidRDefault="004B2B89" w:rsidP="006E469C">
      <w:pPr>
        <w:rPr>
          <w:rFonts w:ascii="Times New Roman" w:hAnsi="Times New Roman" w:cs="Times New Roman"/>
          <w:i/>
          <w:color w:val="000000"/>
        </w:rPr>
      </w:pPr>
    </w:p>
    <w:p w14:paraId="431CCB2B" w14:textId="13E1768B" w:rsidR="006E469C" w:rsidRPr="00282785" w:rsidRDefault="006E469C" w:rsidP="006E469C">
      <w:pPr>
        <w:tabs>
          <w:tab w:val="left" w:pos="540"/>
        </w:tabs>
        <w:jc w:val="right"/>
        <w:rPr>
          <w:rFonts w:ascii="Times New Roman" w:hAnsi="Times New Roman" w:cs="Times New Roman"/>
          <w:bCs/>
          <w:sz w:val="16"/>
          <w:szCs w:val="16"/>
          <w:u w:val="single"/>
        </w:rPr>
      </w:pPr>
      <w:r w:rsidRPr="00282785">
        <w:rPr>
          <w:rFonts w:ascii="Times New Roman" w:hAnsi="Times New Roman" w:cs="Times New Roman"/>
          <w:bCs/>
          <w:sz w:val="16"/>
          <w:szCs w:val="16"/>
          <w:u w:val="single"/>
        </w:rPr>
        <w:lastRenderedPageBreak/>
        <w:t xml:space="preserve">Załącznik nr </w:t>
      </w:r>
      <w:r w:rsidR="00427E33">
        <w:rPr>
          <w:rFonts w:ascii="Times New Roman" w:hAnsi="Times New Roman" w:cs="Times New Roman"/>
          <w:bCs/>
          <w:sz w:val="16"/>
          <w:szCs w:val="16"/>
          <w:u w:val="single"/>
        </w:rPr>
        <w:t>5</w:t>
      </w:r>
      <w:r w:rsidRPr="00282785">
        <w:rPr>
          <w:rFonts w:ascii="Times New Roman" w:hAnsi="Times New Roman" w:cs="Times New Roman"/>
          <w:bCs/>
          <w:sz w:val="16"/>
          <w:szCs w:val="16"/>
        </w:rPr>
        <w:t xml:space="preserve"> </w:t>
      </w:r>
      <w:r w:rsidR="00282785" w:rsidRPr="00282785">
        <w:rPr>
          <w:rFonts w:ascii="Times New Roman" w:eastAsia="Calibri" w:hAnsi="Times New Roman" w:cs="Times New Roman"/>
          <w:sz w:val="16"/>
          <w:szCs w:val="16"/>
        </w:rPr>
        <w:t>do SWZ</w:t>
      </w:r>
    </w:p>
    <w:p w14:paraId="42AB0511" w14:textId="77777777" w:rsidR="006E469C" w:rsidRPr="004E34BD" w:rsidRDefault="006E469C" w:rsidP="006E469C">
      <w:pPr>
        <w:tabs>
          <w:tab w:val="left" w:pos="540"/>
        </w:tabs>
        <w:rPr>
          <w:rFonts w:ascii="Times New Roman" w:hAnsi="Times New Roman" w:cs="Times New Roman"/>
        </w:rPr>
      </w:pPr>
      <w:r w:rsidRPr="004E34BD">
        <w:rPr>
          <w:rFonts w:ascii="Times New Roman" w:hAnsi="Times New Roman" w:cs="Times New Roman"/>
        </w:rPr>
        <w:t>……………………………….</w:t>
      </w:r>
    </w:p>
    <w:p w14:paraId="35EE2BDA" w14:textId="77777777" w:rsidR="006E469C" w:rsidRPr="004E34BD" w:rsidRDefault="006E469C" w:rsidP="006E469C">
      <w:pPr>
        <w:tabs>
          <w:tab w:val="left" w:pos="540"/>
        </w:tabs>
        <w:rPr>
          <w:rFonts w:ascii="Times New Roman" w:hAnsi="Times New Roman" w:cs="Times New Roman"/>
          <w:bCs/>
        </w:rPr>
      </w:pPr>
      <w:r w:rsidRPr="004E34BD">
        <w:rPr>
          <w:rFonts w:ascii="Times New Roman" w:hAnsi="Times New Roman" w:cs="Times New Roman"/>
        </w:rPr>
        <w:t xml:space="preserve"> (Nazwa i adres Wykonawcy)</w:t>
      </w:r>
    </w:p>
    <w:p w14:paraId="0D151966" w14:textId="77777777" w:rsidR="006E469C" w:rsidRPr="004E34BD" w:rsidRDefault="006E469C" w:rsidP="006E469C">
      <w:pPr>
        <w:tabs>
          <w:tab w:val="left" w:pos="540"/>
        </w:tabs>
        <w:rPr>
          <w:rFonts w:ascii="Times New Roman" w:hAnsi="Times New Roman" w:cs="Times New Roman"/>
          <w:b/>
        </w:rPr>
      </w:pPr>
    </w:p>
    <w:p w14:paraId="7D7C114D"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OŚWIADCZENIE</w:t>
      </w:r>
    </w:p>
    <w:p w14:paraId="1BB0C078"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 braku przynależności do tej samej grupy kapitałowej</w:t>
      </w:r>
    </w:p>
    <w:p w14:paraId="0081C286"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Ja (My) niżej podpisany (ni):</w:t>
      </w:r>
    </w:p>
    <w:p w14:paraId="0D103A84" w14:textId="07E37F9B"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42A19765"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działając w imieniu i na rzecz</w:t>
      </w:r>
    </w:p>
    <w:p w14:paraId="4C39E0EF" w14:textId="321983AE"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Pr="004E34BD">
        <w:rPr>
          <w:rFonts w:ascii="Times New Roman" w:eastAsia="Calibri" w:hAnsi="Times New Roman" w:cs="Times New Roman"/>
          <w:i/>
        </w:rPr>
        <w:t xml:space="preserve">    </w:t>
      </w:r>
      <w:r w:rsidR="002D448F">
        <w:rPr>
          <w:rFonts w:ascii="Times New Roman" w:eastAsia="Calibri" w:hAnsi="Times New Roman" w:cs="Times New Roman"/>
          <w:i/>
        </w:rPr>
        <w:t xml:space="preserve">  </w:t>
      </w:r>
      <w:r w:rsidRPr="004E34BD">
        <w:rPr>
          <w:rFonts w:ascii="Times New Roman" w:eastAsia="Calibri" w:hAnsi="Times New Roman" w:cs="Times New Roman"/>
          <w:i/>
        </w:rPr>
        <w:t>(pełna nazwa Wykonawcy)</w:t>
      </w:r>
    </w:p>
    <w:p w14:paraId="63770DE2" w14:textId="3DA312E2" w:rsidR="006E469C" w:rsidRPr="004E34BD" w:rsidRDefault="006E469C" w:rsidP="006E469C">
      <w:pPr>
        <w:jc w:val="center"/>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 xml:space="preserve">………………………………………………………………………  </w:t>
      </w:r>
    </w:p>
    <w:p w14:paraId="695C87DE"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i/>
        </w:rPr>
        <w:t>(adres siedziby Wykonawcy)</w:t>
      </w:r>
    </w:p>
    <w:p w14:paraId="0D4EF7B2" w14:textId="0703C95C" w:rsidR="001C3AC3" w:rsidRPr="00CF41AE" w:rsidRDefault="006E469C" w:rsidP="001C3AC3">
      <w:pPr>
        <w:jc w:val="both"/>
        <w:rPr>
          <w:rFonts w:ascii="Times New Roman" w:eastAsia="Times New Roman" w:hAnsi="Times New Roman" w:cs="Times New Roman"/>
          <w:b/>
          <w:i/>
          <w:sz w:val="24"/>
          <w:szCs w:val="24"/>
          <w:lang w:eastAsia="pl-PL"/>
        </w:rPr>
      </w:pPr>
      <w:r w:rsidRPr="004E34BD">
        <w:rPr>
          <w:rFonts w:ascii="Times New Roman" w:hAnsi="Times New Roman" w:cs="Times New Roman"/>
        </w:rPr>
        <w:t>W odpowiedzi na wezwanie Zamawiającego w odniesieniu do postępowania o udzielenie zamówienia, prowadzonego w trybie podstawowym, na podstawie art. 275 pkt 2 ustawy Pzp pn.: </w:t>
      </w:r>
      <w:r w:rsidR="00AE5F86" w:rsidRPr="004E34BD">
        <w:rPr>
          <w:rFonts w:ascii="Times New Roman" w:hAnsi="Times New Roman" w:cs="Times New Roman"/>
          <w:b/>
          <w:i/>
          <w:sz w:val="24"/>
          <w:szCs w:val="24"/>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1C3AC3" w:rsidRPr="00CF41AE">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 </w:t>
      </w:r>
    </w:p>
    <w:p w14:paraId="17C4B9A4" w14:textId="77777777" w:rsidR="006E469C" w:rsidRPr="004E34BD" w:rsidRDefault="006E469C" w:rsidP="006E469C">
      <w:pPr>
        <w:jc w:val="both"/>
        <w:rPr>
          <w:rFonts w:ascii="Times New Roman" w:hAnsi="Times New Roman" w:cs="Times New Roman"/>
          <w:b/>
        </w:rPr>
      </w:pPr>
    </w:p>
    <w:p w14:paraId="7112965A" w14:textId="77777777" w:rsidR="006E469C" w:rsidRPr="004E34BD" w:rsidRDefault="006E469C" w:rsidP="00D83345">
      <w:pPr>
        <w:numPr>
          <w:ilvl w:val="0"/>
          <w:numId w:val="17"/>
        </w:numPr>
        <w:autoSpaceDE w:val="0"/>
        <w:autoSpaceDN w:val="0"/>
        <w:adjustRightInd w:val="0"/>
        <w:spacing w:after="0"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Oświadczam (my), że Wykonawca, którego reprezentuję (my) nie należy do                                    grupy kapitałowej, o której mowa w art. 108 ust. 1 pkt 5 ustawy Prawo zamówień publicznych. (*)</w:t>
      </w:r>
    </w:p>
    <w:p w14:paraId="711EE95D" w14:textId="081CFB44" w:rsidR="006E469C" w:rsidRPr="004E34BD" w:rsidRDefault="006E469C" w:rsidP="00D83345">
      <w:pPr>
        <w:numPr>
          <w:ilvl w:val="0"/>
          <w:numId w:val="17"/>
        </w:numPr>
        <w:autoSpaceDE w:val="0"/>
        <w:autoSpaceDN w:val="0"/>
        <w:adjustRightInd w:val="0"/>
        <w:spacing w:after="0" w:line="271" w:lineRule="auto"/>
        <w:ind w:left="426"/>
        <w:contextualSpacing/>
        <w:jc w:val="both"/>
        <w:rPr>
          <w:rFonts w:ascii="Times New Roman" w:eastAsia="Calibri" w:hAnsi="Times New Roman" w:cs="Times New Roman"/>
          <w:b/>
        </w:rPr>
      </w:pPr>
      <w:r w:rsidRPr="004E34BD">
        <w:rPr>
          <w:rFonts w:ascii="Times New Roman" w:eastAsia="Calibri" w:hAnsi="Times New Roman" w:cs="Times New Roman"/>
        </w:rPr>
        <w:t xml:space="preserve">Oświadczam (my), że Wykonawca, którego reprezentuję (my) należy do tej samej grupy kapitałowej, o której mowa w art. 108 ust. 1 pkt 5 ustawy Prawo zamówień publicznych </w:t>
      </w:r>
      <w:r w:rsidRPr="004E34BD">
        <w:rPr>
          <w:rFonts w:ascii="Times New Roman" w:eastAsia="Calibri" w:hAnsi="Times New Roman" w:cs="Times New Roman"/>
          <w:b/>
        </w:rPr>
        <w:t>co wskazany poniżej Wykonawca, którego oferta została złożona w niniejszym postępowaniu:</w:t>
      </w:r>
      <w:r w:rsidRPr="004E34BD">
        <w:rPr>
          <w:rFonts w:ascii="Times New Roman" w:eastAsia="Calibri" w:hAnsi="Times New Roman" w:cs="Times New Roman"/>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6E469C" w:rsidRPr="004E34BD" w14:paraId="33DF8C39" w14:textId="77777777" w:rsidTr="00677BE8">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49EB7990" w14:textId="77777777" w:rsidR="006E469C" w:rsidRPr="004E34BD" w:rsidRDefault="006E469C" w:rsidP="00677BE8">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9A36EFD" w14:textId="77777777" w:rsidR="006E469C" w:rsidRPr="004E34BD" w:rsidRDefault="006E469C" w:rsidP="00677BE8">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DE5CC68" w14:textId="77777777" w:rsidR="006E469C" w:rsidRPr="004E34BD" w:rsidRDefault="006E469C" w:rsidP="00677BE8">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Adres siedziby</w:t>
            </w:r>
          </w:p>
        </w:tc>
      </w:tr>
      <w:tr w:rsidR="006E469C" w:rsidRPr="004E34BD" w14:paraId="4B68FF75" w14:textId="77777777" w:rsidTr="00677BE8">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14:paraId="22132367" w14:textId="77777777" w:rsidR="006E469C" w:rsidRPr="004E34BD" w:rsidRDefault="006E469C" w:rsidP="00677BE8">
            <w:pPr>
              <w:jc w:val="center"/>
              <w:rPr>
                <w:rFonts w:ascii="Times New Roman" w:eastAsia="Calibri" w:hAnsi="Times New Roman" w:cs="Times New Roman"/>
              </w:rPr>
            </w:pPr>
            <w:r w:rsidRPr="004E34BD">
              <w:rPr>
                <w:rFonts w:ascii="Times New Roman" w:eastAsia="Calibri" w:hAnsi="Times New Roman" w:cs="Times New Roman"/>
              </w:rPr>
              <w:t>1.</w:t>
            </w:r>
          </w:p>
        </w:tc>
        <w:tc>
          <w:tcPr>
            <w:tcW w:w="3397" w:type="dxa"/>
            <w:tcBorders>
              <w:top w:val="single" w:sz="4" w:space="0" w:color="auto"/>
              <w:left w:val="single" w:sz="4" w:space="0" w:color="auto"/>
              <w:bottom w:val="single" w:sz="4" w:space="0" w:color="auto"/>
              <w:right w:val="single" w:sz="4" w:space="0" w:color="auto"/>
            </w:tcBorders>
            <w:vAlign w:val="center"/>
          </w:tcPr>
          <w:p w14:paraId="5341DED7" w14:textId="77777777" w:rsidR="006E469C" w:rsidRPr="004E34BD" w:rsidRDefault="006E469C" w:rsidP="00677BE8">
            <w:pP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210EAF54" w14:textId="77777777" w:rsidR="006E469C" w:rsidRPr="004E34BD" w:rsidRDefault="006E469C" w:rsidP="00677BE8">
            <w:pPr>
              <w:jc w:val="center"/>
              <w:rPr>
                <w:rFonts w:ascii="Times New Roman" w:eastAsia="Calibri" w:hAnsi="Times New Roman" w:cs="Times New Roman"/>
              </w:rPr>
            </w:pPr>
          </w:p>
        </w:tc>
      </w:tr>
    </w:tbl>
    <w:p w14:paraId="161D1275" w14:textId="77777777" w:rsidR="006E469C" w:rsidRPr="004E34BD" w:rsidRDefault="006E469C" w:rsidP="006E469C">
      <w:pPr>
        <w:spacing w:line="271" w:lineRule="auto"/>
        <w:jc w:val="both"/>
        <w:rPr>
          <w:rFonts w:ascii="Times New Roman" w:eastAsia="Calibri" w:hAnsi="Times New Roman" w:cs="Times New Roman"/>
        </w:rPr>
      </w:pPr>
    </w:p>
    <w:p w14:paraId="7459DC01"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65A19D6"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99DE9CE"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7A1F4D1D"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1DDE441A"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Jednocześnie załączam dokumenty/informacje (wymienić poniżej i załączyć):</w:t>
      </w:r>
    </w:p>
    <w:p w14:paraId="72E768F1" w14:textId="56720948"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2B1DB0A" w14:textId="02570069"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6C2CE147" w14:textId="5107D659" w:rsidR="006E469C"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 xml:space="preserve">potwierdzające, że powiązania z innym Wykonawcą nie prowadzą do zakłócenia konkurencji  </w:t>
      </w:r>
      <w:r w:rsidR="002D448F">
        <w:rPr>
          <w:rFonts w:ascii="Times New Roman" w:eastAsia="Calibri" w:hAnsi="Times New Roman" w:cs="Times New Roman"/>
        </w:rPr>
        <w:t xml:space="preserve">               </w:t>
      </w:r>
      <w:r w:rsidRPr="004E34BD">
        <w:rPr>
          <w:rFonts w:ascii="Times New Roman" w:eastAsia="Calibri" w:hAnsi="Times New Roman" w:cs="Times New Roman"/>
        </w:rPr>
        <w:t>w przedmiotowym postępowaniu. (*)</w:t>
      </w:r>
    </w:p>
    <w:p w14:paraId="34B6E388" w14:textId="77777777" w:rsidR="00D93380" w:rsidRPr="004E34BD" w:rsidRDefault="00D93380" w:rsidP="006E469C">
      <w:pPr>
        <w:autoSpaceDE w:val="0"/>
        <w:autoSpaceDN w:val="0"/>
        <w:adjustRightInd w:val="0"/>
        <w:spacing w:line="271" w:lineRule="auto"/>
        <w:ind w:left="426"/>
        <w:contextualSpacing/>
        <w:jc w:val="both"/>
        <w:rPr>
          <w:rFonts w:ascii="Times New Roman" w:eastAsia="Calibri" w:hAnsi="Times New Roman" w:cs="Times New Roman"/>
        </w:rPr>
      </w:pPr>
    </w:p>
    <w:p w14:paraId="6197B386" w14:textId="050879BD" w:rsidR="006E469C" w:rsidRPr="004E34BD" w:rsidRDefault="006E469C" w:rsidP="002D448F">
      <w:pPr>
        <w:spacing w:before="120" w:after="120"/>
        <w:ind w:left="4678" w:hanging="4252"/>
        <w:rPr>
          <w:rFonts w:ascii="Times New Roman" w:hAnsi="Times New Roman" w:cs="Times New Roman"/>
        </w:rPr>
      </w:pPr>
      <w:r w:rsidRPr="004E34BD">
        <w:rPr>
          <w:rFonts w:ascii="Times New Roman" w:hAnsi="Times New Roman" w:cs="Times New Roman"/>
        </w:rPr>
        <w:t xml:space="preserve">........................................................                                           </w:t>
      </w:r>
      <w:r w:rsidR="002D448F">
        <w:rPr>
          <w:rFonts w:ascii="Times New Roman" w:hAnsi="Times New Roman" w:cs="Times New Roman"/>
        </w:rPr>
        <w:t xml:space="preserve">       </w:t>
      </w:r>
      <w:r w:rsidRPr="004E34BD">
        <w:rPr>
          <w:rFonts w:ascii="Times New Roman" w:hAnsi="Times New Roman" w:cs="Times New Roman"/>
        </w:rPr>
        <w:t>….…....................................................................</w:t>
      </w:r>
    </w:p>
    <w:p w14:paraId="13CEFA3E" w14:textId="77777777" w:rsidR="006E469C" w:rsidRPr="004E34BD" w:rsidRDefault="006E469C" w:rsidP="006E469C">
      <w:pPr>
        <w:ind w:left="4956" w:hanging="4956"/>
        <w:jc w:val="right"/>
        <w:textAlignment w:val="baseline"/>
        <w:rPr>
          <w:rFonts w:ascii="Times New Roman" w:hAnsi="Times New Roman" w:cs="Times New Roman"/>
          <w:i/>
          <w:sz w:val="18"/>
          <w:szCs w:val="18"/>
          <w:lang w:val="en-US"/>
        </w:rPr>
      </w:pPr>
      <w:r w:rsidRPr="004E34BD">
        <w:rPr>
          <w:rFonts w:ascii="Times New Roman" w:hAnsi="Times New Roman" w:cs="Times New Roman"/>
          <w:i/>
        </w:rPr>
        <w:t xml:space="preserve">   </w:t>
      </w:r>
      <w:r w:rsidRPr="004E34BD">
        <w:rPr>
          <w:rFonts w:ascii="Times New Roman" w:hAnsi="Times New Roman" w:cs="Times New Roman"/>
          <w:i/>
          <w:sz w:val="18"/>
          <w:szCs w:val="18"/>
        </w:rPr>
        <w:t>(miejscowość, data)</w:t>
      </w:r>
      <w:r w:rsidRPr="004E34BD">
        <w:rPr>
          <w:rFonts w:ascii="Times New Roman" w:hAnsi="Times New Roman" w:cs="Times New Roman"/>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516EABF9" w14:textId="77777777" w:rsidR="006E469C" w:rsidRPr="004E34BD" w:rsidRDefault="006E469C" w:rsidP="006E469C">
      <w:pPr>
        <w:jc w:val="both"/>
        <w:rPr>
          <w:rFonts w:ascii="Times New Roman" w:hAnsi="Times New Roman" w:cs="Times New Roman"/>
          <w:i/>
          <w:spacing w:val="4"/>
        </w:rPr>
      </w:pPr>
      <w:r w:rsidRPr="004E34BD">
        <w:rPr>
          <w:rFonts w:ascii="Times New Roman" w:hAnsi="Times New Roman" w:cs="Times New Roman"/>
          <w:i/>
          <w:spacing w:val="4"/>
        </w:rPr>
        <w:t>(*)  niepotrzebne skreślić</w:t>
      </w:r>
    </w:p>
    <w:p w14:paraId="1DC84387" w14:textId="4A0AC2AC" w:rsidR="006E469C" w:rsidRDefault="006E469C" w:rsidP="006E469C">
      <w:pPr>
        <w:ind w:left="426" w:hanging="426"/>
        <w:rPr>
          <w:rFonts w:ascii="Times New Roman" w:hAnsi="Times New Roman" w:cs="Times New Roman"/>
        </w:rPr>
      </w:pPr>
    </w:p>
    <w:p w14:paraId="19DB0EDD" w14:textId="77777777" w:rsidR="00743BEF" w:rsidRPr="004E34BD" w:rsidRDefault="00743BEF" w:rsidP="006E469C">
      <w:pPr>
        <w:ind w:left="426" w:hanging="426"/>
        <w:rPr>
          <w:rFonts w:ascii="Times New Roman" w:hAnsi="Times New Roman" w:cs="Times New Roman"/>
        </w:rPr>
      </w:pPr>
    </w:p>
    <w:p w14:paraId="26D3643E" w14:textId="77777777" w:rsidR="006E469C" w:rsidRPr="004E34BD" w:rsidRDefault="006E469C" w:rsidP="006E469C">
      <w:pPr>
        <w:spacing w:line="271" w:lineRule="auto"/>
        <w:jc w:val="both"/>
        <w:rPr>
          <w:rFonts w:ascii="Times New Roman" w:eastAsia="Calibri" w:hAnsi="Times New Roman" w:cs="Times New Roman"/>
          <w:i/>
          <w:sz w:val="16"/>
          <w:szCs w:val="16"/>
          <w:u w:val="single"/>
        </w:rPr>
      </w:pPr>
      <w:r w:rsidRPr="004E34BD">
        <w:rPr>
          <w:rFonts w:ascii="Times New Roman" w:eastAsia="Calibri" w:hAnsi="Times New Roman" w:cs="Times New Roman"/>
          <w:i/>
          <w:sz w:val="16"/>
          <w:szCs w:val="16"/>
          <w:u w:val="single"/>
        </w:rPr>
        <w:t>Uwagi:</w:t>
      </w:r>
    </w:p>
    <w:p w14:paraId="16B95BF8" w14:textId="77777777" w:rsidR="006E469C" w:rsidRPr="004E34BD" w:rsidRDefault="006E469C" w:rsidP="00D83345">
      <w:pPr>
        <w:numPr>
          <w:ilvl w:val="0"/>
          <w:numId w:val="16"/>
        </w:numPr>
        <w:spacing w:after="0" w:line="240" w:lineRule="auto"/>
        <w:contextualSpacing/>
        <w:jc w:val="both"/>
        <w:rPr>
          <w:rFonts w:ascii="Times New Roman" w:eastAsia="Calibri" w:hAnsi="Times New Roman" w:cs="Times New Roman"/>
          <w:i/>
          <w:sz w:val="16"/>
          <w:szCs w:val="16"/>
        </w:rPr>
      </w:pPr>
      <w:r w:rsidRPr="004E34BD">
        <w:rPr>
          <w:rFonts w:ascii="Times New Roman" w:eastAsia="Calibri" w:hAnsi="Times New Roman" w:cs="Times New Roman"/>
          <w:i/>
          <w:sz w:val="16"/>
          <w:szCs w:val="16"/>
        </w:rPr>
        <w:t>W przypadku gdy Wykonawca przynależy do tej samej grupy kapitałowej (punkt 2) może przedstawić wraz z niniejszym oświadczeniem dowody, że powiązania z innym Wykonawcą nie prowadzą do zakłócenia konkurencji w przedmiotowym postępowaniu.</w:t>
      </w:r>
    </w:p>
    <w:p w14:paraId="6009EA78" w14:textId="77777777" w:rsidR="006E469C" w:rsidRPr="004E34BD" w:rsidRDefault="006E469C" w:rsidP="00D83345">
      <w:pPr>
        <w:numPr>
          <w:ilvl w:val="0"/>
          <w:numId w:val="16"/>
        </w:numPr>
        <w:spacing w:after="0" w:line="271" w:lineRule="auto"/>
        <w:contextualSpacing/>
        <w:jc w:val="both"/>
        <w:rPr>
          <w:rFonts w:ascii="Times New Roman" w:eastAsia="Calibri" w:hAnsi="Times New Roman" w:cs="Times New Roman"/>
          <w:b/>
          <w:i/>
          <w:sz w:val="16"/>
          <w:szCs w:val="16"/>
          <w:u w:val="single"/>
        </w:rPr>
      </w:pPr>
      <w:r w:rsidRPr="004E34BD">
        <w:rPr>
          <w:rFonts w:ascii="Times New Roman" w:eastAsia="Calibri" w:hAnsi="Times New Roman" w:cs="Times New Roman"/>
          <w:b/>
          <w:i/>
          <w:sz w:val="16"/>
          <w:szCs w:val="16"/>
          <w:u w:val="single"/>
        </w:rPr>
        <w:t xml:space="preserve">Niniejszy formularz </w:t>
      </w:r>
      <w:r w:rsidRPr="004E34BD">
        <w:rPr>
          <w:rFonts w:ascii="Times New Roman" w:eastAsia="Calibri" w:hAnsi="Times New Roman" w:cs="Times New Roman"/>
          <w:b/>
          <w:i/>
          <w:iCs/>
          <w:sz w:val="16"/>
          <w:szCs w:val="16"/>
          <w:u w:val="single"/>
        </w:rPr>
        <w:t>składa tylko Wykonawca wezwany przez Zamawiającego.</w:t>
      </w:r>
    </w:p>
    <w:p w14:paraId="7774F254" w14:textId="77777777" w:rsidR="006E469C" w:rsidRPr="004E34BD" w:rsidRDefault="006E469C" w:rsidP="00D83345">
      <w:pPr>
        <w:numPr>
          <w:ilvl w:val="0"/>
          <w:numId w:val="16"/>
        </w:numPr>
        <w:spacing w:after="0" w:line="271" w:lineRule="auto"/>
        <w:contextualSpacing/>
        <w:jc w:val="both"/>
        <w:rPr>
          <w:rFonts w:ascii="Times New Roman" w:hAnsi="Times New Roman" w:cs="Times New Roman"/>
          <w:sz w:val="16"/>
          <w:szCs w:val="16"/>
        </w:rPr>
      </w:pPr>
      <w:r w:rsidRPr="004E34BD">
        <w:rPr>
          <w:rFonts w:ascii="Times New Roman" w:eastAsia="Calibri" w:hAnsi="Times New Roman" w:cs="Times New Roman"/>
          <w:i/>
          <w:sz w:val="16"/>
          <w:szCs w:val="16"/>
        </w:rPr>
        <w:t>W przypadku Wykonawców wspólnie ubiegających się o udzielenie zamówienia składa go każdy z członków konsorcjum lub wspólników spółki cywilnej.</w:t>
      </w:r>
    </w:p>
    <w:p w14:paraId="5C818091" w14:textId="77777777" w:rsidR="006E469C" w:rsidRPr="004E34BD" w:rsidRDefault="006E469C" w:rsidP="006E469C">
      <w:pPr>
        <w:rPr>
          <w:rFonts w:ascii="Times New Roman" w:hAnsi="Times New Roman" w:cs="Times New Roman"/>
          <w:sz w:val="16"/>
          <w:szCs w:val="16"/>
        </w:rPr>
      </w:pPr>
    </w:p>
    <w:p w14:paraId="6F2E24D9" w14:textId="77777777" w:rsidR="006E469C" w:rsidRPr="004E34BD" w:rsidRDefault="006E469C" w:rsidP="006E469C">
      <w:pPr>
        <w:spacing w:line="276" w:lineRule="auto"/>
        <w:jc w:val="both"/>
        <w:rPr>
          <w:rFonts w:ascii="Times New Roman" w:hAnsi="Times New Roman" w:cs="Times New Roman"/>
        </w:rPr>
      </w:pPr>
    </w:p>
    <w:p w14:paraId="5848816E" w14:textId="77777777" w:rsidR="006E469C" w:rsidRPr="004E34BD" w:rsidRDefault="006E469C" w:rsidP="006E469C">
      <w:pPr>
        <w:rPr>
          <w:rFonts w:ascii="Times New Roman" w:hAnsi="Times New Roman" w:cs="Times New Roman"/>
          <w:i/>
          <w:color w:val="000000"/>
        </w:rPr>
      </w:pPr>
    </w:p>
    <w:p w14:paraId="709A48AD" w14:textId="77777777" w:rsidR="006E469C" w:rsidRPr="004E34BD" w:rsidRDefault="006E469C" w:rsidP="006E469C">
      <w:pPr>
        <w:rPr>
          <w:rFonts w:ascii="Times New Roman" w:hAnsi="Times New Roman" w:cs="Times New Roman"/>
          <w:i/>
          <w:color w:val="000000"/>
        </w:rPr>
      </w:pPr>
    </w:p>
    <w:p w14:paraId="69E30E61" w14:textId="77777777" w:rsidR="006E469C" w:rsidRPr="004E34BD" w:rsidRDefault="006E469C" w:rsidP="006E469C">
      <w:pPr>
        <w:rPr>
          <w:rFonts w:ascii="Times New Roman" w:hAnsi="Times New Roman" w:cs="Times New Roman"/>
          <w:i/>
          <w:color w:val="000000"/>
        </w:rPr>
      </w:pPr>
    </w:p>
    <w:p w14:paraId="46AB910E" w14:textId="77777777" w:rsidR="006E469C" w:rsidRPr="004E34BD" w:rsidRDefault="006E469C" w:rsidP="006E469C">
      <w:pPr>
        <w:rPr>
          <w:rFonts w:ascii="Times New Roman" w:hAnsi="Times New Roman" w:cs="Times New Roman"/>
          <w:i/>
          <w:color w:val="000000"/>
        </w:rPr>
      </w:pPr>
    </w:p>
    <w:p w14:paraId="3EE89C8E" w14:textId="77777777" w:rsidR="006E469C" w:rsidRPr="004E34BD" w:rsidRDefault="006E469C" w:rsidP="006E469C">
      <w:pPr>
        <w:rPr>
          <w:rFonts w:ascii="Times New Roman" w:hAnsi="Times New Roman" w:cs="Times New Roman"/>
          <w:i/>
          <w:color w:val="000000"/>
        </w:rPr>
      </w:pPr>
    </w:p>
    <w:p w14:paraId="7CCABE96" w14:textId="77777777" w:rsidR="006E469C" w:rsidRPr="004E34BD" w:rsidRDefault="006E469C" w:rsidP="006E469C">
      <w:pPr>
        <w:rPr>
          <w:rFonts w:ascii="Times New Roman" w:hAnsi="Times New Roman" w:cs="Times New Roman"/>
          <w:i/>
          <w:color w:val="000000"/>
        </w:rPr>
      </w:pPr>
    </w:p>
    <w:p w14:paraId="08FE79E1" w14:textId="77777777" w:rsidR="006E469C" w:rsidRPr="004E34BD" w:rsidRDefault="006E469C" w:rsidP="006E469C">
      <w:pPr>
        <w:rPr>
          <w:rFonts w:ascii="Times New Roman" w:hAnsi="Times New Roman" w:cs="Times New Roman"/>
          <w:i/>
          <w:color w:val="000000"/>
        </w:rPr>
      </w:pPr>
    </w:p>
    <w:p w14:paraId="25966A1B" w14:textId="77777777" w:rsidR="006E469C" w:rsidRPr="004E34BD" w:rsidRDefault="006E469C" w:rsidP="006E469C">
      <w:pPr>
        <w:rPr>
          <w:rFonts w:ascii="Times New Roman" w:hAnsi="Times New Roman" w:cs="Times New Roman"/>
          <w:i/>
          <w:color w:val="000000"/>
        </w:rPr>
      </w:pPr>
    </w:p>
    <w:p w14:paraId="16715E96" w14:textId="77777777" w:rsidR="006E469C" w:rsidRPr="004E34BD" w:rsidRDefault="006E469C" w:rsidP="006E469C">
      <w:pPr>
        <w:rPr>
          <w:rFonts w:ascii="Times New Roman" w:hAnsi="Times New Roman" w:cs="Times New Roman"/>
          <w:i/>
          <w:color w:val="000000"/>
        </w:rPr>
      </w:pPr>
    </w:p>
    <w:p w14:paraId="16464CA1" w14:textId="77777777" w:rsidR="006E469C" w:rsidRPr="004E34BD" w:rsidRDefault="006E469C" w:rsidP="006E469C">
      <w:pPr>
        <w:rPr>
          <w:rFonts w:ascii="Times New Roman" w:hAnsi="Times New Roman" w:cs="Times New Roman"/>
          <w:i/>
          <w:color w:val="000000"/>
        </w:rPr>
      </w:pPr>
    </w:p>
    <w:p w14:paraId="21F66F71" w14:textId="77777777" w:rsidR="006E469C" w:rsidRPr="004E34BD" w:rsidRDefault="006E469C" w:rsidP="006E469C">
      <w:pPr>
        <w:rPr>
          <w:rFonts w:ascii="Times New Roman" w:hAnsi="Times New Roman" w:cs="Times New Roman"/>
          <w:i/>
          <w:color w:val="000000"/>
        </w:rPr>
      </w:pPr>
    </w:p>
    <w:p w14:paraId="061E0950" w14:textId="77777777" w:rsidR="006E469C" w:rsidRPr="004E34BD" w:rsidRDefault="006E469C" w:rsidP="006E469C">
      <w:pPr>
        <w:rPr>
          <w:rFonts w:ascii="Times New Roman" w:hAnsi="Times New Roman" w:cs="Times New Roman"/>
          <w:i/>
          <w:color w:val="000000"/>
        </w:rPr>
      </w:pPr>
    </w:p>
    <w:p w14:paraId="4957EB93" w14:textId="77777777" w:rsidR="006E469C" w:rsidRPr="004E34BD" w:rsidRDefault="006E469C" w:rsidP="006E469C">
      <w:pPr>
        <w:rPr>
          <w:rFonts w:ascii="Times New Roman" w:hAnsi="Times New Roman" w:cs="Times New Roman"/>
          <w:i/>
          <w:color w:val="000000"/>
        </w:rPr>
      </w:pPr>
    </w:p>
    <w:p w14:paraId="4CF53201" w14:textId="77777777" w:rsidR="006E469C" w:rsidRPr="004E34BD" w:rsidRDefault="006E469C" w:rsidP="006E469C">
      <w:pPr>
        <w:rPr>
          <w:rFonts w:ascii="Times New Roman" w:hAnsi="Times New Roman" w:cs="Times New Roman"/>
          <w:i/>
          <w:color w:val="000000"/>
        </w:rPr>
      </w:pPr>
    </w:p>
    <w:p w14:paraId="758C34C4" w14:textId="77777777" w:rsidR="006E469C" w:rsidRPr="004E34BD" w:rsidRDefault="006E469C" w:rsidP="006E469C">
      <w:pPr>
        <w:rPr>
          <w:rFonts w:ascii="Times New Roman" w:hAnsi="Times New Roman" w:cs="Times New Roman"/>
          <w:i/>
          <w:color w:val="000000"/>
        </w:rPr>
      </w:pPr>
    </w:p>
    <w:p w14:paraId="1ED12C54" w14:textId="77777777" w:rsidR="006E469C" w:rsidRPr="004E34BD" w:rsidRDefault="006E469C" w:rsidP="006E469C">
      <w:pPr>
        <w:rPr>
          <w:rFonts w:ascii="Times New Roman" w:hAnsi="Times New Roman" w:cs="Times New Roman"/>
          <w:i/>
          <w:color w:val="000000"/>
        </w:rPr>
      </w:pPr>
    </w:p>
    <w:p w14:paraId="599E665C" w14:textId="5EFDE518" w:rsidR="006E469C" w:rsidRDefault="006E469C" w:rsidP="006E469C">
      <w:pPr>
        <w:rPr>
          <w:rFonts w:ascii="Times New Roman" w:hAnsi="Times New Roman" w:cs="Times New Roman"/>
          <w:i/>
          <w:color w:val="000000"/>
        </w:rPr>
      </w:pPr>
    </w:p>
    <w:p w14:paraId="4D4AAD73" w14:textId="44ECE58D" w:rsidR="003E5D5B" w:rsidRDefault="003E5D5B" w:rsidP="006E469C">
      <w:pPr>
        <w:rPr>
          <w:rFonts w:ascii="Times New Roman" w:hAnsi="Times New Roman" w:cs="Times New Roman"/>
          <w:i/>
          <w:color w:val="000000"/>
        </w:rPr>
      </w:pPr>
    </w:p>
    <w:p w14:paraId="4F2F24B8" w14:textId="5EA08028" w:rsidR="003E5D5B" w:rsidRDefault="003E5D5B" w:rsidP="006E469C">
      <w:pPr>
        <w:rPr>
          <w:rFonts w:ascii="Times New Roman" w:hAnsi="Times New Roman" w:cs="Times New Roman"/>
          <w:i/>
          <w:color w:val="000000"/>
        </w:rPr>
      </w:pPr>
    </w:p>
    <w:p w14:paraId="4E616C27" w14:textId="0A7EE40C" w:rsidR="003E5D5B" w:rsidRDefault="003E5D5B" w:rsidP="006E469C">
      <w:pPr>
        <w:rPr>
          <w:rFonts w:ascii="Times New Roman" w:hAnsi="Times New Roman" w:cs="Times New Roman"/>
          <w:i/>
          <w:color w:val="000000"/>
        </w:rPr>
      </w:pPr>
    </w:p>
    <w:p w14:paraId="40FF4599" w14:textId="1C1DE2FD" w:rsidR="003E5D5B" w:rsidRDefault="003E5D5B" w:rsidP="006E469C">
      <w:pPr>
        <w:rPr>
          <w:rFonts w:ascii="Times New Roman" w:hAnsi="Times New Roman" w:cs="Times New Roman"/>
          <w:i/>
          <w:color w:val="000000"/>
        </w:rPr>
      </w:pPr>
    </w:p>
    <w:p w14:paraId="4199C6AC" w14:textId="43678841" w:rsidR="003E5D5B" w:rsidRDefault="003E5D5B" w:rsidP="006E469C">
      <w:pPr>
        <w:rPr>
          <w:rFonts w:ascii="Times New Roman" w:hAnsi="Times New Roman" w:cs="Times New Roman"/>
          <w:i/>
          <w:color w:val="000000"/>
        </w:rPr>
      </w:pPr>
    </w:p>
    <w:p w14:paraId="75E3024C" w14:textId="57AD5D02" w:rsidR="003E5D5B" w:rsidRDefault="003E5D5B" w:rsidP="006E469C">
      <w:pPr>
        <w:rPr>
          <w:rFonts w:ascii="Times New Roman" w:hAnsi="Times New Roman" w:cs="Times New Roman"/>
          <w:i/>
          <w:color w:val="000000"/>
        </w:rPr>
      </w:pPr>
    </w:p>
    <w:p w14:paraId="30D5F809" w14:textId="1B9930BD" w:rsidR="00743BEF" w:rsidRDefault="00743BEF" w:rsidP="006E469C">
      <w:pPr>
        <w:rPr>
          <w:rFonts w:ascii="Times New Roman" w:hAnsi="Times New Roman" w:cs="Times New Roman"/>
          <w:i/>
          <w:color w:val="000000"/>
        </w:rPr>
      </w:pPr>
    </w:p>
    <w:p w14:paraId="46FE4059" w14:textId="77777777" w:rsidR="00720BA1" w:rsidRDefault="00720BA1" w:rsidP="001B18CF">
      <w:pPr>
        <w:spacing w:line="360" w:lineRule="auto"/>
        <w:ind w:left="4536" w:firstLine="567"/>
        <w:jc w:val="right"/>
        <w:rPr>
          <w:rFonts w:ascii="Times New Roman" w:eastAsia="Calibri" w:hAnsi="Times New Roman" w:cs="Times New Roman"/>
          <w:sz w:val="16"/>
          <w:szCs w:val="16"/>
          <w:u w:val="single"/>
        </w:rPr>
      </w:pPr>
    </w:p>
    <w:p w14:paraId="4F9504F4" w14:textId="0CE6981A" w:rsidR="003D33CF" w:rsidRPr="004E34BD" w:rsidRDefault="003D33CF" w:rsidP="001B18CF">
      <w:pPr>
        <w:spacing w:line="360" w:lineRule="auto"/>
        <w:ind w:left="4536" w:firstLine="567"/>
        <w:jc w:val="right"/>
        <w:rPr>
          <w:rFonts w:ascii="Times New Roman" w:eastAsia="Calibri" w:hAnsi="Times New Roman" w:cs="Times New Roman"/>
          <w:sz w:val="16"/>
          <w:szCs w:val="16"/>
        </w:rPr>
      </w:pPr>
      <w:r w:rsidRPr="004E34BD">
        <w:rPr>
          <w:rFonts w:ascii="Times New Roman" w:eastAsia="Calibri" w:hAnsi="Times New Roman" w:cs="Times New Roman"/>
          <w:sz w:val="16"/>
          <w:szCs w:val="16"/>
          <w:u w:val="single"/>
        </w:rPr>
        <w:lastRenderedPageBreak/>
        <w:t xml:space="preserve">Załącznik nr </w:t>
      </w:r>
      <w:r w:rsidR="00427E33">
        <w:rPr>
          <w:rFonts w:ascii="Times New Roman" w:eastAsia="Calibri" w:hAnsi="Times New Roman" w:cs="Times New Roman"/>
          <w:sz w:val="16"/>
          <w:szCs w:val="16"/>
          <w:u w:val="single"/>
        </w:rPr>
        <w:t>6</w:t>
      </w:r>
      <w:r w:rsidRPr="004E34BD">
        <w:rPr>
          <w:rFonts w:ascii="Times New Roman" w:eastAsia="Calibri" w:hAnsi="Times New Roman" w:cs="Times New Roman"/>
          <w:sz w:val="16"/>
          <w:szCs w:val="16"/>
          <w:u w:val="single"/>
        </w:rPr>
        <w:t xml:space="preserve"> </w:t>
      </w:r>
      <w:r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Pr="004E34BD">
        <w:rPr>
          <w:rFonts w:ascii="Times New Roman" w:eastAsia="Calibri" w:hAnsi="Times New Roman" w:cs="Times New Roman"/>
          <w:sz w:val="16"/>
          <w:szCs w:val="16"/>
        </w:rPr>
        <w:t xml:space="preserve">WZ </w:t>
      </w:r>
    </w:p>
    <w:p w14:paraId="22EBE620" w14:textId="77777777" w:rsidR="003D33CF" w:rsidRPr="004E34BD" w:rsidRDefault="003D33CF" w:rsidP="003D33CF">
      <w:pPr>
        <w:rPr>
          <w:rFonts w:ascii="Times New Roman" w:hAnsi="Times New Roman" w:cs="Times New Roman"/>
          <w:sz w:val="18"/>
          <w:szCs w:val="18"/>
        </w:rPr>
      </w:pPr>
      <w:r w:rsidRPr="004E34BD">
        <w:rPr>
          <w:rFonts w:ascii="Times New Roman" w:hAnsi="Times New Roman" w:cs="Times New Roman"/>
          <w:sz w:val="18"/>
          <w:szCs w:val="18"/>
        </w:rPr>
        <w:t xml:space="preserve">Nazwa i adres Wykonawcy           </w:t>
      </w:r>
    </w:p>
    <w:p w14:paraId="4EE8192A" w14:textId="77777777" w:rsidR="003D33CF" w:rsidRPr="004E34BD" w:rsidRDefault="003D33CF" w:rsidP="003D33CF">
      <w:pPr>
        <w:jc w:val="center"/>
        <w:rPr>
          <w:rFonts w:ascii="Times New Roman" w:hAnsi="Times New Roman" w:cs="Times New Roman"/>
          <w:b/>
          <w:bCs/>
          <w:color w:val="000000"/>
          <w:sz w:val="24"/>
          <w:szCs w:val="24"/>
        </w:rPr>
      </w:pPr>
      <w:r w:rsidRPr="004E34BD">
        <w:rPr>
          <w:rFonts w:ascii="Times New Roman" w:hAnsi="Times New Roman" w:cs="Times New Roman"/>
          <w:b/>
          <w:bCs/>
          <w:color w:val="000000"/>
          <w:sz w:val="24"/>
          <w:szCs w:val="24"/>
        </w:rPr>
        <w:t>WYKAZ DOSTAW</w:t>
      </w:r>
    </w:p>
    <w:p w14:paraId="391A3B4C" w14:textId="77777777" w:rsidR="003D33CF" w:rsidRPr="004E34BD" w:rsidRDefault="003D33CF" w:rsidP="003D33CF">
      <w:pPr>
        <w:jc w:val="center"/>
        <w:rPr>
          <w:rFonts w:ascii="Times New Roman" w:hAnsi="Times New Roman" w:cs="Times New Roman"/>
          <w:sz w:val="24"/>
          <w:szCs w:val="24"/>
        </w:rPr>
      </w:pPr>
      <w:r w:rsidRPr="004E34BD">
        <w:rPr>
          <w:rFonts w:ascii="Times New Roman" w:hAnsi="Times New Roman" w:cs="Times New Roman"/>
          <w:sz w:val="24"/>
          <w:szCs w:val="24"/>
        </w:rPr>
        <w:t>(</w:t>
      </w:r>
      <w:r w:rsidRPr="004E34BD">
        <w:rPr>
          <w:rFonts w:ascii="Times New Roman" w:hAnsi="Times New Roman" w:cs="Times New Roman"/>
          <w:b/>
          <w:sz w:val="24"/>
          <w:szCs w:val="24"/>
        </w:rPr>
        <w:t xml:space="preserve">w okresie ostatnich 3 lat przed upływem terminu składania ofert, a jeżeli okres prowadzenia działalności jest krótszy w tym okresie) </w:t>
      </w:r>
    </w:p>
    <w:p w14:paraId="3E61A0AF" w14:textId="77777777" w:rsidR="003D33CF" w:rsidRPr="002D448F" w:rsidRDefault="003D33CF" w:rsidP="003D33CF">
      <w:pPr>
        <w:jc w:val="center"/>
        <w:rPr>
          <w:rFonts w:ascii="Times New Roman" w:hAnsi="Times New Roman" w:cs="Times New Roman"/>
          <w:b/>
          <w:bCs/>
          <w:sz w:val="16"/>
          <w:szCs w:val="16"/>
        </w:rPr>
      </w:pPr>
    </w:p>
    <w:p w14:paraId="53B4340B" w14:textId="69544BCE" w:rsidR="001C3AC3" w:rsidRPr="00CF41AE" w:rsidRDefault="003D33CF" w:rsidP="001C3AC3">
      <w:pPr>
        <w:jc w:val="both"/>
        <w:rPr>
          <w:rFonts w:ascii="Times New Roman" w:eastAsia="Times New Roman" w:hAnsi="Times New Roman" w:cs="Times New Roman"/>
          <w:b/>
          <w:i/>
          <w:sz w:val="24"/>
          <w:szCs w:val="24"/>
          <w:lang w:eastAsia="pl-PL"/>
        </w:rPr>
      </w:pPr>
      <w:r w:rsidRPr="004E34BD">
        <w:rPr>
          <w:rFonts w:ascii="Times New Roman" w:hAnsi="Times New Roman" w:cs="Times New Roman"/>
          <w:sz w:val="24"/>
          <w:szCs w:val="24"/>
        </w:rPr>
        <w:t xml:space="preserve">Przystępując do postępowania prowadzonego </w:t>
      </w:r>
      <w:r w:rsidRPr="00034615">
        <w:rPr>
          <w:rFonts w:ascii="Times New Roman" w:hAnsi="Times New Roman" w:cs="Times New Roman"/>
          <w:sz w:val="24"/>
          <w:szCs w:val="24"/>
        </w:rPr>
        <w:t xml:space="preserve">w trybie </w:t>
      </w:r>
      <w:r w:rsidR="00E97101" w:rsidRPr="00034615">
        <w:rPr>
          <w:rFonts w:ascii="Times New Roman" w:hAnsi="Times New Roman" w:cs="Times New Roman"/>
          <w:sz w:val="24"/>
          <w:szCs w:val="24"/>
        </w:rPr>
        <w:t xml:space="preserve">podstawowym, na podstawie art. 275 pkt 2 ustawy Pzp </w:t>
      </w:r>
      <w:r w:rsidRPr="00034615">
        <w:rPr>
          <w:rFonts w:ascii="Times New Roman" w:hAnsi="Times New Roman" w:cs="Times New Roman"/>
          <w:sz w:val="24"/>
          <w:szCs w:val="24"/>
        </w:rPr>
        <w:t xml:space="preserve">pn. </w:t>
      </w:r>
      <w:r w:rsidR="001C3AC3"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w:t>
      </w:r>
      <w:r w:rsidR="00906F79">
        <w:rPr>
          <w:rFonts w:ascii="Times New Roman" w:eastAsia="Times New Roman" w:hAnsi="Times New Roman" w:cs="Times New Roman"/>
          <w:b/>
          <w:i/>
          <w:sz w:val="24"/>
          <w:szCs w:val="24"/>
          <w:lang w:eastAsia="pl-PL"/>
        </w:rPr>
        <w:t> </w:t>
      </w:r>
      <w:r w:rsidR="00906F79" w:rsidRPr="00906F79">
        <w:rPr>
          <w:rFonts w:ascii="Times New Roman" w:eastAsia="Times New Roman" w:hAnsi="Times New Roman" w:cs="Times New Roman"/>
          <w:b/>
          <w:i/>
          <w:sz w:val="24"/>
          <w:szCs w:val="24"/>
          <w:lang w:eastAsia="pl-PL"/>
        </w:rPr>
        <w:t>Stalowej Woli</w:t>
      </w:r>
      <w:r w:rsidR="001C3AC3" w:rsidRPr="00CF41AE">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 </w:t>
      </w:r>
    </w:p>
    <w:p w14:paraId="5AE00728" w14:textId="77777777" w:rsidR="003D33CF" w:rsidRPr="004E34BD" w:rsidRDefault="003D33CF" w:rsidP="003D5743">
      <w:pPr>
        <w:tabs>
          <w:tab w:val="left" w:pos="0"/>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Ja niżej podpisany</w:t>
      </w:r>
    </w:p>
    <w:p w14:paraId="5F7F773A"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380DC2EA" w14:textId="77777777" w:rsidR="003D33CF" w:rsidRPr="004E34BD" w:rsidRDefault="003D33CF" w:rsidP="003D5743">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(nazwisko i imię)</w:t>
      </w:r>
    </w:p>
    <w:p w14:paraId="02FB527E" w14:textId="77777777" w:rsidR="003D33CF" w:rsidRPr="004E34BD" w:rsidRDefault="003D33CF" w:rsidP="003D5743">
      <w:pPr>
        <w:tabs>
          <w:tab w:val="right" w:pos="9072"/>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działając w imieniu</w:t>
      </w:r>
    </w:p>
    <w:p w14:paraId="7E986A2F"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382E990B" w14:textId="77777777" w:rsidR="003D33CF" w:rsidRPr="004E34BD" w:rsidRDefault="003D33CF" w:rsidP="003D33CF">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(nazwa i adres Wykonawcy)</w:t>
      </w:r>
    </w:p>
    <w:p w14:paraId="6EB2113C" w14:textId="77777777" w:rsidR="003D33CF" w:rsidRPr="004E34BD" w:rsidRDefault="003D33CF" w:rsidP="003D33CF">
      <w:pPr>
        <w:rPr>
          <w:rFonts w:ascii="Times New Roman" w:hAnsi="Times New Roman" w:cs="Times New Roman"/>
          <w:b/>
          <w:sz w:val="24"/>
          <w:szCs w:val="24"/>
        </w:rPr>
      </w:pPr>
      <w:r w:rsidRPr="004E34BD">
        <w:rPr>
          <w:rFonts w:ascii="Times New Roman" w:hAnsi="Times New Roman" w:cs="Times New Roman"/>
          <w:b/>
          <w:sz w:val="24"/>
          <w:szCs w:val="24"/>
        </w:rPr>
        <w:t>przedstawiam następujące informacje: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27"/>
        <w:gridCol w:w="1426"/>
        <w:gridCol w:w="2682"/>
        <w:gridCol w:w="1136"/>
        <w:gridCol w:w="1196"/>
      </w:tblGrid>
      <w:tr w:rsidR="003D33CF" w:rsidRPr="004E34BD" w14:paraId="11D60678" w14:textId="77777777" w:rsidTr="003123CC">
        <w:tc>
          <w:tcPr>
            <w:tcW w:w="675" w:type="dxa"/>
            <w:vMerge w:val="restart"/>
            <w:shd w:val="clear" w:color="auto" w:fill="auto"/>
          </w:tcPr>
          <w:p w14:paraId="404C2D9F"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Lp.</w:t>
            </w:r>
          </w:p>
        </w:tc>
        <w:tc>
          <w:tcPr>
            <w:tcW w:w="2127" w:type="dxa"/>
            <w:vMerge w:val="restart"/>
            <w:shd w:val="clear" w:color="auto" w:fill="auto"/>
            <w:vAlign w:val="center"/>
          </w:tcPr>
          <w:p w14:paraId="457F0C4C" w14:textId="77777777" w:rsidR="003D33CF" w:rsidRPr="004E34BD" w:rsidRDefault="003D33CF" w:rsidP="00322A91">
            <w:pPr>
              <w:jc w:val="center"/>
              <w:rPr>
                <w:rFonts w:ascii="Times New Roman" w:hAnsi="Times New Roman" w:cs="Times New Roman"/>
                <w:sz w:val="24"/>
                <w:szCs w:val="24"/>
              </w:rPr>
            </w:pPr>
            <w:r w:rsidRPr="004E34BD">
              <w:rPr>
                <w:rFonts w:ascii="Times New Roman" w:hAnsi="Times New Roman" w:cs="Times New Roman"/>
                <w:sz w:val="24"/>
                <w:szCs w:val="24"/>
              </w:rPr>
              <w:t>Nazwa przedmiotu zamówienia (opis przedmiotu zamówienia)</w:t>
            </w:r>
          </w:p>
        </w:tc>
        <w:tc>
          <w:tcPr>
            <w:tcW w:w="1426" w:type="dxa"/>
            <w:vMerge w:val="restart"/>
            <w:shd w:val="clear" w:color="auto" w:fill="auto"/>
          </w:tcPr>
          <w:p w14:paraId="360789CA" w14:textId="77777777" w:rsidR="003D33CF" w:rsidRPr="004E34BD" w:rsidRDefault="003D33CF" w:rsidP="003D5743">
            <w:pPr>
              <w:spacing w:after="0" w:line="240" w:lineRule="auto"/>
              <w:jc w:val="center"/>
              <w:rPr>
                <w:rFonts w:ascii="Times New Roman" w:hAnsi="Times New Roman" w:cs="Times New Roman"/>
                <w:sz w:val="24"/>
                <w:szCs w:val="24"/>
              </w:rPr>
            </w:pPr>
            <w:r w:rsidRPr="004E34BD">
              <w:rPr>
                <w:rFonts w:ascii="Times New Roman" w:hAnsi="Times New Roman" w:cs="Times New Roman"/>
                <w:sz w:val="24"/>
                <w:szCs w:val="24"/>
              </w:rPr>
              <w:t>Wartość</w:t>
            </w:r>
          </w:p>
          <w:p w14:paraId="5A3DDD7A" w14:textId="77777777" w:rsidR="003D33CF" w:rsidRPr="004E34BD" w:rsidRDefault="003D33CF" w:rsidP="003D5743">
            <w:pPr>
              <w:spacing w:after="0" w:line="240" w:lineRule="auto"/>
              <w:jc w:val="center"/>
              <w:rPr>
                <w:rFonts w:ascii="Times New Roman" w:hAnsi="Times New Roman" w:cs="Times New Roman"/>
                <w:sz w:val="24"/>
                <w:szCs w:val="24"/>
                <w:lang w:val="en-US"/>
              </w:rPr>
            </w:pPr>
            <w:r w:rsidRPr="004E34BD">
              <w:rPr>
                <w:rFonts w:ascii="Times New Roman" w:hAnsi="Times New Roman" w:cs="Times New Roman"/>
                <w:sz w:val="24"/>
                <w:szCs w:val="24"/>
              </w:rPr>
              <w:t>zamówienia</w:t>
            </w:r>
          </w:p>
        </w:tc>
        <w:tc>
          <w:tcPr>
            <w:tcW w:w="2682" w:type="dxa"/>
            <w:vMerge w:val="restart"/>
            <w:shd w:val="clear" w:color="auto" w:fill="auto"/>
          </w:tcPr>
          <w:p w14:paraId="12667C05" w14:textId="77777777" w:rsidR="003D33CF" w:rsidRPr="004E34BD" w:rsidRDefault="003D33CF" w:rsidP="00EF26F3">
            <w:pPr>
              <w:jc w:val="center"/>
              <w:rPr>
                <w:rFonts w:ascii="Times New Roman" w:hAnsi="Times New Roman" w:cs="Times New Roman"/>
                <w:sz w:val="24"/>
                <w:szCs w:val="24"/>
              </w:rPr>
            </w:pPr>
            <w:r w:rsidRPr="004E34BD">
              <w:rPr>
                <w:rFonts w:ascii="Times New Roman" w:hAnsi="Times New Roman" w:cs="Times New Roman"/>
                <w:sz w:val="24"/>
                <w:szCs w:val="24"/>
              </w:rPr>
              <w:t xml:space="preserve">Nazwa podmiotu na rzecz którego była/jest realizowana </w:t>
            </w:r>
            <w:r w:rsidR="00EF26F3" w:rsidRPr="004E34BD">
              <w:rPr>
                <w:rFonts w:ascii="Times New Roman" w:hAnsi="Times New Roman" w:cs="Times New Roman"/>
                <w:sz w:val="24"/>
                <w:szCs w:val="24"/>
              </w:rPr>
              <w:t>dost</w:t>
            </w:r>
            <w:r w:rsidRPr="004E34BD">
              <w:rPr>
                <w:rFonts w:ascii="Times New Roman" w:hAnsi="Times New Roman" w:cs="Times New Roman"/>
                <w:sz w:val="24"/>
                <w:szCs w:val="24"/>
              </w:rPr>
              <w:t>a</w:t>
            </w:r>
            <w:r w:rsidR="00EF26F3" w:rsidRPr="004E34BD">
              <w:rPr>
                <w:rFonts w:ascii="Times New Roman" w:hAnsi="Times New Roman" w:cs="Times New Roman"/>
                <w:sz w:val="24"/>
                <w:szCs w:val="24"/>
              </w:rPr>
              <w:t>wa</w:t>
            </w:r>
          </w:p>
        </w:tc>
        <w:tc>
          <w:tcPr>
            <w:tcW w:w="2332" w:type="dxa"/>
            <w:gridSpan w:val="2"/>
            <w:shd w:val="clear" w:color="auto" w:fill="auto"/>
            <w:vAlign w:val="center"/>
          </w:tcPr>
          <w:p w14:paraId="00B09879" w14:textId="77777777" w:rsidR="003D33CF" w:rsidRPr="004E34BD" w:rsidRDefault="003D33CF" w:rsidP="00322A91">
            <w:pPr>
              <w:jc w:val="center"/>
              <w:rPr>
                <w:rFonts w:ascii="Times New Roman" w:hAnsi="Times New Roman" w:cs="Times New Roman"/>
                <w:sz w:val="24"/>
                <w:szCs w:val="24"/>
              </w:rPr>
            </w:pPr>
            <w:r w:rsidRPr="004E34BD">
              <w:rPr>
                <w:rFonts w:ascii="Times New Roman" w:hAnsi="Times New Roman" w:cs="Times New Roman"/>
                <w:sz w:val="24"/>
                <w:szCs w:val="24"/>
              </w:rPr>
              <w:t>Termin realizacji</w:t>
            </w:r>
          </w:p>
        </w:tc>
      </w:tr>
      <w:tr w:rsidR="003D33CF" w:rsidRPr="004E34BD" w14:paraId="52C91B1B" w14:textId="77777777" w:rsidTr="00322A91">
        <w:trPr>
          <w:trHeight w:val="531"/>
        </w:trPr>
        <w:tc>
          <w:tcPr>
            <w:tcW w:w="675" w:type="dxa"/>
            <w:vMerge/>
            <w:shd w:val="clear" w:color="auto" w:fill="auto"/>
            <w:vAlign w:val="center"/>
          </w:tcPr>
          <w:p w14:paraId="5AC2D906" w14:textId="77777777" w:rsidR="003D33CF" w:rsidRPr="004E34BD" w:rsidRDefault="003D33CF" w:rsidP="00322A91">
            <w:pPr>
              <w:rPr>
                <w:rFonts w:ascii="Times New Roman" w:hAnsi="Times New Roman" w:cs="Times New Roman"/>
                <w:sz w:val="24"/>
                <w:szCs w:val="24"/>
                <w:lang w:val="en-US"/>
              </w:rPr>
            </w:pPr>
          </w:p>
        </w:tc>
        <w:tc>
          <w:tcPr>
            <w:tcW w:w="2127" w:type="dxa"/>
            <w:vMerge/>
            <w:shd w:val="clear" w:color="auto" w:fill="auto"/>
            <w:vAlign w:val="center"/>
          </w:tcPr>
          <w:p w14:paraId="000C9FB3" w14:textId="77777777" w:rsidR="003D33CF" w:rsidRPr="004E34BD" w:rsidRDefault="003D33CF" w:rsidP="00322A91">
            <w:pPr>
              <w:rPr>
                <w:rFonts w:ascii="Times New Roman" w:hAnsi="Times New Roman" w:cs="Times New Roman"/>
                <w:sz w:val="24"/>
                <w:szCs w:val="24"/>
                <w:lang w:val="en-US"/>
              </w:rPr>
            </w:pPr>
          </w:p>
        </w:tc>
        <w:tc>
          <w:tcPr>
            <w:tcW w:w="1426" w:type="dxa"/>
            <w:vMerge/>
            <w:shd w:val="clear" w:color="auto" w:fill="auto"/>
            <w:vAlign w:val="center"/>
          </w:tcPr>
          <w:p w14:paraId="7F575005" w14:textId="77777777" w:rsidR="003D33CF" w:rsidRPr="004E34BD" w:rsidRDefault="003D33CF" w:rsidP="00322A91">
            <w:pPr>
              <w:rPr>
                <w:rFonts w:ascii="Times New Roman" w:hAnsi="Times New Roman" w:cs="Times New Roman"/>
                <w:sz w:val="24"/>
                <w:szCs w:val="24"/>
                <w:lang w:val="en-US"/>
              </w:rPr>
            </w:pPr>
          </w:p>
        </w:tc>
        <w:tc>
          <w:tcPr>
            <w:tcW w:w="2682" w:type="dxa"/>
            <w:vMerge/>
            <w:shd w:val="clear" w:color="auto" w:fill="auto"/>
            <w:vAlign w:val="center"/>
          </w:tcPr>
          <w:p w14:paraId="53A5C049" w14:textId="77777777" w:rsidR="003D33CF" w:rsidRPr="004E34BD" w:rsidRDefault="003D33CF" w:rsidP="00322A91">
            <w:pPr>
              <w:rPr>
                <w:rFonts w:ascii="Times New Roman" w:hAnsi="Times New Roman" w:cs="Times New Roman"/>
                <w:sz w:val="24"/>
                <w:szCs w:val="24"/>
                <w:lang w:val="en-US"/>
              </w:rPr>
            </w:pPr>
          </w:p>
        </w:tc>
        <w:tc>
          <w:tcPr>
            <w:tcW w:w="1136" w:type="dxa"/>
            <w:shd w:val="clear" w:color="auto" w:fill="auto"/>
            <w:vAlign w:val="center"/>
          </w:tcPr>
          <w:p w14:paraId="18CE8A5C"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od</w:t>
            </w:r>
          </w:p>
        </w:tc>
        <w:tc>
          <w:tcPr>
            <w:tcW w:w="1196" w:type="dxa"/>
            <w:shd w:val="clear" w:color="auto" w:fill="auto"/>
            <w:vAlign w:val="center"/>
          </w:tcPr>
          <w:p w14:paraId="469EBD18"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do</w:t>
            </w:r>
          </w:p>
        </w:tc>
      </w:tr>
      <w:tr w:rsidR="003D33CF" w:rsidRPr="004E34BD" w14:paraId="2012839A" w14:textId="77777777" w:rsidTr="00322A91">
        <w:tc>
          <w:tcPr>
            <w:tcW w:w="675" w:type="dxa"/>
            <w:shd w:val="clear" w:color="auto" w:fill="auto"/>
          </w:tcPr>
          <w:p w14:paraId="0821CF67"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1.</w:t>
            </w:r>
          </w:p>
        </w:tc>
        <w:tc>
          <w:tcPr>
            <w:tcW w:w="2127" w:type="dxa"/>
            <w:shd w:val="clear" w:color="auto" w:fill="auto"/>
          </w:tcPr>
          <w:p w14:paraId="141E47CF"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68B59C2D"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1A354B3C"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0993EAF5"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0AA9684A" w14:textId="77777777" w:rsidR="003D33CF" w:rsidRPr="004E34BD" w:rsidRDefault="003D33CF" w:rsidP="00322A91">
            <w:pPr>
              <w:rPr>
                <w:rFonts w:ascii="Times New Roman" w:hAnsi="Times New Roman" w:cs="Times New Roman"/>
                <w:b/>
                <w:sz w:val="24"/>
                <w:szCs w:val="24"/>
                <w:lang w:val="en-US"/>
              </w:rPr>
            </w:pPr>
          </w:p>
        </w:tc>
      </w:tr>
      <w:tr w:rsidR="003D33CF" w:rsidRPr="004E34BD" w14:paraId="562C7020" w14:textId="77777777" w:rsidTr="00322A91">
        <w:tc>
          <w:tcPr>
            <w:tcW w:w="675" w:type="dxa"/>
            <w:shd w:val="clear" w:color="auto" w:fill="auto"/>
          </w:tcPr>
          <w:p w14:paraId="014F5E93"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2.</w:t>
            </w:r>
          </w:p>
        </w:tc>
        <w:tc>
          <w:tcPr>
            <w:tcW w:w="2127" w:type="dxa"/>
            <w:shd w:val="clear" w:color="auto" w:fill="auto"/>
          </w:tcPr>
          <w:p w14:paraId="5CEBE6A5"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60FC3F74"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481B1F94"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539753D2"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6F777E12" w14:textId="77777777" w:rsidR="003D33CF" w:rsidRPr="004E34BD" w:rsidRDefault="003D33CF" w:rsidP="00322A91">
            <w:pPr>
              <w:rPr>
                <w:rFonts w:ascii="Times New Roman" w:hAnsi="Times New Roman" w:cs="Times New Roman"/>
                <w:b/>
                <w:sz w:val="24"/>
                <w:szCs w:val="24"/>
                <w:lang w:val="en-US"/>
              </w:rPr>
            </w:pPr>
          </w:p>
        </w:tc>
      </w:tr>
      <w:tr w:rsidR="003D33CF" w:rsidRPr="004E34BD" w14:paraId="2E523716" w14:textId="77777777" w:rsidTr="00322A91">
        <w:tc>
          <w:tcPr>
            <w:tcW w:w="675" w:type="dxa"/>
            <w:shd w:val="clear" w:color="auto" w:fill="auto"/>
          </w:tcPr>
          <w:p w14:paraId="01D65192"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3.</w:t>
            </w:r>
          </w:p>
        </w:tc>
        <w:tc>
          <w:tcPr>
            <w:tcW w:w="2127" w:type="dxa"/>
            <w:shd w:val="clear" w:color="auto" w:fill="auto"/>
          </w:tcPr>
          <w:p w14:paraId="16040EA1"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34B1FFFF"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2BB6AB63"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19D9AEF6"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4F19DD78" w14:textId="77777777" w:rsidR="003D33CF" w:rsidRPr="004E34BD" w:rsidRDefault="003D33CF" w:rsidP="00322A91">
            <w:pPr>
              <w:rPr>
                <w:rFonts w:ascii="Times New Roman" w:hAnsi="Times New Roman" w:cs="Times New Roman"/>
                <w:b/>
                <w:sz w:val="24"/>
                <w:szCs w:val="24"/>
                <w:lang w:val="en-US"/>
              </w:rPr>
            </w:pPr>
          </w:p>
        </w:tc>
      </w:tr>
    </w:tbl>
    <w:p w14:paraId="268E550E"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Do wykazu załączono egzemplarz dokumentu potwierdzający, że ww. zamówienie/a zostało/y wykonane lub jest/są wykonywane należycie.</w:t>
      </w:r>
    </w:p>
    <w:p w14:paraId="3D61B5A8"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Jestem świadomy (a) odpowiedzialności karnej wynikającej z art. 297 §1 Kodeksu Karnego.</w:t>
      </w:r>
    </w:p>
    <w:p w14:paraId="6882B104"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 dnia ……………………………</w:t>
      </w:r>
    </w:p>
    <w:p w14:paraId="78CDCF20" w14:textId="77777777" w:rsidR="003D33CF" w:rsidRPr="004E34BD" w:rsidRDefault="003D33CF" w:rsidP="003D33CF">
      <w:pPr>
        <w:ind w:left="2832"/>
        <w:jc w:val="both"/>
        <w:rPr>
          <w:rFonts w:ascii="Times New Roman" w:hAnsi="Times New Roman" w:cs="Times New Roman"/>
          <w:sz w:val="24"/>
          <w:szCs w:val="24"/>
        </w:rPr>
      </w:pPr>
      <w:r w:rsidRPr="004E34BD">
        <w:rPr>
          <w:rFonts w:ascii="Times New Roman" w:hAnsi="Times New Roman" w:cs="Times New Roman"/>
          <w:sz w:val="24"/>
          <w:szCs w:val="24"/>
        </w:rPr>
        <w:tab/>
        <w:t xml:space="preserve">                  .............................................................</w:t>
      </w:r>
    </w:p>
    <w:p w14:paraId="0A8FF551" w14:textId="77777777" w:rsidR="003D33CF" w:rsidRPr="004E34BD" w:rsidRDefault="003D33CF" w:rsidP="003D33CF">
      <w:pPr>
        <w:ind w:left="3780" w:right="72"/>
        <w:jc w:val="center"/>
        <w:rPr>
          <w:rFonts w:ascii="Times New Roman" w:hAnsi="Times New Roman" w:cs="Times New Roman"/>
          <w:i/>
          <w:iCs/>
          <w:sz w:val="24"/>
          <w:szCs w:val="24"/>
        </w:rPr>
      </w:pPr>
      <w:r w:rsidRPr="004E34BD">
        <w:rPr>
          <w:rFonts w:ascii="Times New Roman" w:hAnsi="Times New Roman" w:cs="Times New Roman"/>
          <w:i/>
          <w:iCs/>
          <w:sz w:val="24"/>
          <w:szCs w:val="24"/>
        </w:rPr>
        <w:t>podpisy osób wskazanych w  dokumencie   uprawniającym do występowania w obrocie prawnym lub posiadających pełnomocnictwo</w:t>
      </w:r>
    </w:p>
    <w:p w14:paraId="5968306D" w14:textId="14FE9C53" w:rsidR="00743BEF" w:rsidRDefault="00396349" w:rsidP="00396349">
      <w:pPr>
        <w:suppressAutoHyphens/>
        <w:spacing w:line="276" w:lineRule="auto"/>
        <w:jc w:val="both"/>
        <w:rPr>
          <w:rFonts w:ascii="Times New Roman" w:hAnsi="Times New Roman" w:cs="Times New Roman"/>
          <w:b/>
          <w:color w:val="000000"/>
        </w:rPr>
      </w:pPr>
      <w:r w:rsidRPr="00396349">
        <w:rPr>
          <w:rFonts w:ascii="Times New Roman" w:hAnsi="Times New Roman" w:cs="Times New Roman"/>
          <w:b/>
          <w:color w:val="000000"/>
        </w:rPr>
        <w:t xml:space="preserve">                                               </w:t>
      </w:r>
    </w:p>
    <w:p w14:paraId="06BFE3B7" w14:textId="0A8F8E02" w:rsidR="00427E33" w:rsidRDefault="00427E33" w:rsidP="00396349">
      <w:pPr>
        <w:suppressAutoHyphens/>
        <w:spacing w:line="276" w:lineRule="auto"/>
        <w:jc w:val="both"/>
        <w:rPr>
          <w:rFonts w:ascii="Times New Roman" w:hAnsi="Times New Roman" w:cs="Times New Roman"/>
          <w:b/>
          <w:color w:val="000000"/>
        </w:rPr>
      </w:pPr>
    </w:p>
    <w:p w14:paraId="40478621" w14:textId="12F1864E" w:rsidR="00427E33" w:rsidRDefault="00427E33" w:rsidP="00396349">
      <w:pPr>
        <w:suppressAutoHyphens/>
        <w:spacing w:line="276" w:lineRule="auto"/>
        <w:jc w:val="both"/>
        <w:rPr>
          <w:rFonts w:ascii="Times New Roman" w:hAnsi="Times New Roman" w:cs="Times New Roman"/>
          <w:b/>
          <w:color w:val="000000"/>
        </w:rPr>
      </w:pPr>
    </w:p>
    <w:p w14:paraId="56BA261E" w14:textId="77777777" w:rsidR="00427E33" w:rsidRDefault="00427E33" w:rsidP="00396349">
      <w:pPr>
        <w:suppressAutoHyphens/>
        <w:spacing w:line="276" w:lineRule="auto"/>
        <w:jc w:val="both"/>
        <w:rPr>
          <w:rFonts w:ascii="Times New Roman" w:hAnsi="Times New Roman" w:cs="Times New Roman"/>
          <w:b/>
          <w:color w:val="000000"/>
        </w:rPr>
      </w:pPr>
    </w:p>
    <w:p w14:paraId="06AA4408" w14:textId="01221EA7" w:rsidR="00396349" w:rsidRPr="00282785" w:rsidRDefault="00743BEF" w:rsidP="00743BEF">
      <w:pPr>
        <w:suppressAutoHyphens/>
        <w:spacing w:line="276" w:lineRule="auto"/>
        <w:rPr>
          <w:rFonts w:ascii="Times New Roman" w:hAnsi="Times New Roman" w:cs="Times New Roman"/>
          <w:bCs/>
          <w:color w:val="000000"/>
          <w:sz w:val="16"/>
          <w:szCs w:val="16"/>
        </w:rPr>
      </w:pPr>
      <w:r w:rsidRPr="00396349">
        <w:rPr>
          <w:rFonts w:ascii="Times New Roman" w:hAnsi="Times New Roman" w:cs="Times New Roman"/>
          <w:bCs/>
          <w:color w:val="000000"/>
        </w:rPr>
        <w:lastRenderedPageBreak/>
        <w:t xml:space="preserve">……………………………………….  </w:t>
      </w:r>
      <w:r>
        <w:rPr>
          <w:rFonts w:ascii="Times New Roman" w:hAnsi="Times New Roman" w:cs="Times New Roman"/>
          <w:bCs/>
          <w:color w:val="000000"/>
        </w:rPr>
        <w:t xml:space="preserve">                                                 </w:t>
      </w:r>
      <w:r w:rsidR="00396349" w:rsidRPr="00282785">
        <w:rPr>
          <w:rFonts w:ascii="Times New Roman" w:hAnsi="Times New Roman" w:cs="Times New Roman"/>
          <w:bCs/>
          <w:color w:val="000000"/>
          <w:sz w:val="16"/>
          <w:szCs w:val="16"/>
          <w:u w:val="single"/>
        </w:rPr>
        <w:t xml:space="preserve">Załącznik nr </w:t>
      </w:r>
      <w:r w:rsidR="00427E33">
        <w:rPr>
          <w:rFonts w:ascii="Times New Roman" w:hAnsi="Times New Roman" w:cs="Times New Roman"/>
          <w:bCs/>
          <w:color w:val="000000"/>
          <w:sz w:val="16"/>
          <w:szCs w:val="16"/>
          <w:u w:val="single"/>
        </w:rPr>
        <w:t>7</w:t>
      </w:r>
      <w:r w:rsidR="00282785" w:rsidRPr="00282785">
        <w:rPr>
          <w:rFonts w:ascii="Times New Roman" w:eastAsia="Calibri" w:hAnsi="Times New Roman" w:cs="Times New Roman"/>
          <w:sz w:val="16"/>
          <w:szCs w:val="16"/>
        </w:rPr>
        <w:t xml:space="preserve"> </w:t>
      </w:r>
      <w:r w:rsidR="00282785"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00282785" w:rsidRPr="004E34BD">
        <w:rPr>
          <w:rFonts w:ascii="Times New Roman" w:eastAsia="Calibri" w:hAnsi="Times New Roman" w:cs="Times New Roman"/>
          <w:sz w:val="16"/>
          <w:szCs w:val="16"/>
        </w:rPr>
        <w:t>WZ</w:t>
      </w:r>
      <w:r w:rsidR="00396349" w:rsidRPr="00282785">
        <w:rPr>
          <w:rFonts w:ascii="Times New Roman" w:hAnsi="Times New Roman" w:cs="Times New Roman"/>
          <w:b/>
          <w:color w:val="000000"/>
          <w:sz w:val="16"/>
          <w:szCs w:val="16"/>
        </w:rPr>
        <w:t xml:space="preserve"> </w:t>
      </w:r>
      <w:r w:rsidR="00396349" w:rsidRPr="00282785">
        <w:rPr>
          <w:rFonts w:ascii="Times New Roman" w:hAnsi="Times New Roman" w:cs="Times New Roman"/>
          <w:bCs/>
          <w:color w:val="000000"/>
          <w:sz w:val="16"/>
          <w:szCs w:val="16"/>
        </w:rPr>
        <w:t>jeżeli dotyczy</w:t>
      </w:r>
    </w:p>
    <w:p w14:paraId="4D00A7B8" w14:textId="77777777" w:rsidR="00396349" w:rsidRPr="00396349" w:rsidRDefault="00396349" w:rsidP="00367839">
      <w:pPr>
        <w:suppressAutoHyphens/>
        <w:spacing w:after="0"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(Nazwa i adres Wykonawców</w:t>
      </w:r>
    </w:p>
    <w:p w14:paraId="2D2F1C41" w14:textId="77777777" w:rsidR="00396349" w:rsidRPr="00396349" w:rsidRDefault="00396349" w:rsidP="00367839">
      <w:pPr>
        <w:suppressAutoHyphens/>
        <w:spacing w:after="0"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 xml:space="preserve"> wspólnie ubiegających się o zamówienie)</w:t>
      </w:r>
    </w:p>
    <w:p w14:paraId="035BBE5C"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71A2939B"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05058664"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40015F27" w14:textId="77777777" w:rsidR="00396349" w:rsidRPr="00396349" w:rsidRDefault="00396349" w:rsidP="00396349">
      <w:pPr>
        <w:suppressAutoHyphens/>
        <w:spacing w:line="276" w:lineRule="auto"/>
        <w:jc w:val="center"/>
        <w:rPr>
          <w:rFonts w:ascii="Times New Roman" w:hAnsi="Times New Roman" w:cs="Times New Roman"/>
          <w:b/>
          <w:color w:val="000000"/>
        </w:rPr>
      </w:pPr>
      <w:r w:rsidRPr="00396349">
        <w:rPr>
          <w:rFonts w:ascii="Times New Roman" w:hAnsi="Times New Roman" w:cs="Times New Roman"/>
          <w:b/>
          <w:color w:val="000000"/>
        </w:rPr>
        <w:t>Oświadczenie Wykonawców wspólnie ubiegających się o udzielenie zamówienia</w:t>
      </w:r>
    </w:p>
    <w:p w14:paraId="0FAC372F" w14:textId="77777777" w:rsidR="00396349" w:rsidRPr="00396349" w:rsidRDefault="00396349" w:rsidP="00396349">
      <w:pPr>
        <w:spacing w:line="276" w:lineRule="auto"/>
        <w:jc w:val="center"/>
        <w:rPr>
          <w:rFonts w:ascii="Times New Roman" w:hAnsi="Times New Roman" w:cs="Times New Roman"/>
          <w:b/>
          <w:bCs/>
        </w:rPr>
      </w:pPr>
    </w:p>
    <w:p w14:paraId="66F5F02F" w14:textId="795184DA" w:rsidR="001C3AC3" w:rsidRPr="00CF41AE" w:rsidRDefault="001C3AC3" w:rsidP="001C3AC3">
      <w:pPr>
        <w:jc w:val="both"/>
        <w:rPr>
          <w:rFonts w:ascii="Times New Roman" w:eastAsia="Times New Roman" w:hAnsi="Times New Roman" w:cs="Times New Roman"/>
          <w:b/>
          <w:i/>
          <w:sz w:val="24"/>
          <w:szCs w:val="24"/>
          <w:lang w:eastAsia="pl-PL"/>
        </w:rPr>
      </w:pPr>
      <w:r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w:t>
      </w:r>
      <w:r w:rsidR="00906F79">
        <w:rPr>
          <w:rFonts w:ascii="Times New Roman" w:eastAsia="Times New Roman" w:hAnsi="Times New Roman" w:cs="Times New Roman"/>
          <w:b/>
          <w:i/>
          <w:sz w:val="24"/>
          <w:szCs w:val="24"/>
          <w:lang w:eastAsia="pl-PL"/>
        </w:rPr>
        <w:t> </w:t>
      </w:r>
      <w:r w:rsidR="00906F79" w:rsidRPr="00906F79">
        <w:rPr>
          <w:rFonts w:ascii="Times New Roman" w:eastAsia="Times New Roman" w:hAnsi="Times New Roman" w:cs="Times New Roman"/>
          <w:b/>
          <w:i/>
          <w:sz w:val="24"/>
          <w:szCs w:val="24"/>
          <w:lang w:eastAsia="pl-PL"/>
        </w:rPr>
        <w:t>Stalowej Woli</w:t>
      </w:r>
      <w:r w:rsidRPr="00CF41AE">
        <w:rPr>
          <w:rFonts w:ascii="Times New Roman" w:hAnsi="Times New Roman" w:cs="Times New Roman"/>
          <w:b/>
          <w:i/>
          <w:sz w:val="24"/>
          <w:szCs w:val="24"/>
        </w:rPr>
        <w:t>”.</w:t>
      </w:r>
      <w:r w:rsidRPr="00CF41AE">
        <w:rPr>
          <w:rFonts w:ascii="Times New Roman" w:eastAsia="Times New Roman" w:hAnsi="Times New Roman" w:cs="Times New Roman"/>
          <w:b/>
          <w:i/>
          <w:sz w:val="24"/>
          <w:szCs w:val="24"/>
          <w:lang w:eastAsia="pl-PL"/>
        </w:rPr>
        <w:t xml:space="preserve"> </w:t>
      </w:r>
    </w:p>
    <w:p w14:paraId="5BA4A446" w14:textId="34ACE0F7" w:rsidR="00396349" w:rsidRPr="00396349" w:rsidRDefault="00396349" w:rsidP="00396349">
      <w:pPr>
        <w:spacing w:line="276" w:lineRule="auto"/>
        <w:jc w:val="center"/>
        <w:rPr>
          <w:rFonts w:ascii="Times New Roman" w:hAnsi="Times New Roman" w:cs="Times New Roman"/>
          <w:b/>
        </w:rPr>
      </w:pPr>
    </w:p>
    <w:p w14:paraId="563EEA85" w14:textId="77777777" w:rsidR="00396349" w:rsidRPr="00396349" w:rsidRDefault="00396349" w:rsidP="00396349">
      <w:pPr>
        <w:spacing w:line="276" w:lineRule="auto"/>
        <w:rPr>
          <w:rFonts w:ascii="Times New Roman" w:hAnsi="Times New Roman" w:cs="Times New Roman"/>
        </w:rPr>
      </w:pPr>
    </w:p>
    <w:p w14:paraId="46B7C908" w14:textId="73628ABD" w:rsidR="00396349" w:rsidRPr="00396349" w:rsidRDefault="00396349" w:rsidP="00396349">
      <w:pPr>
        <w:spacing w:before="120"/>
        <w:ind w:left="360"/>
        <w:jc w:val="both"/>
        <w:rPr>
          <w:rFonts w:ascii="Times New Roman" w:hAnsi="Times New Roman" w:cs="Times New Roman"/>
        </w:rPr>
      </w:pPr>
      <w:r w:rsidRPr="00396349">
        <w:rPr>
          <w:rFonts w:ascii="Times New Roman" w:hAnsi="Times New Roman" w:cs="Times New Roman"/>
        </w:rPr>
        <w:t xml:space="preserve">Stosownie do wymogów art. 117 ust. 4 Pzp, oświadczamy że </w:t>
      </w:r>
      <w:r w:rsidR="00573430">
        <w:rPr>
          <w:rFonts w:ascii="Times New Roman" w:hAnsi="Times New Roman" w:cs="Times New Roman"/>
        </w:rPr>
        <w:t>dostawy</w:t>
      </w:r>
      <w:r w:rsidRPr="00396349">
        <w:rPr>
          <w:rFonts w:ascii="Times New Roman" w:hAnsi="Times New Roman" w:cs="Times New Roman"/>
        </w:rPr>
        <w:t xml:space="preserve"> wykonają poszczególni Wykonawcy wspólnie ubiegający się o udzielenie zamówienia zgodnie z poniższą tabelą:</w:t>
      </w:r>
    </w:p>
    <w:p w14:paraId="13A81425" w14:textId="77777777" w:rsidR="00396349" w:rsidRPr="00396349" w:rsidRDefault="00396349" w:rsidP="00396349">
      <w:pPr>
        <w:spacing w:before="60"/>
        <w:ind w:left="360"/>
        <w:jc w:val="both"/>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461"/>
      </w:tblGrid>
      <w:tr w:rsidR="00396349" w:rsidRPr="00396349" w14:paraId="1F299071" w14:textId="77777777" w:rsidTr="00677BE8">
        <w:tc>
          <w:tcPr>
            <w:tcW w:w="4748" w:type="dxa"/>
            <w:shd w:val="clear" w:color="auto" w:fill="auto"/>
          </w:tcPr>
          <w:p w14:paraId="321999EC" w14:textId="77777777" w:rsidR="00396349" w:rsidRPr="00396349" w:rsidRDefault="00396349" w:rsidP="00677BE8">
            <w:pPr>
              <w:spacing w:before="60"/>
              <w:jc w:val="both"/>
              <w:rPr>
                <w:rFonts w:ascii="Times New Roman" w:hAnsi="Times New Roman" w:cs="Times New Roman"/>
              </w:rPr>
            </w:pPr>
            <w:r w:rsidRPr="00396349">
              <w:rPr>
                <w:rFonts w:ascii="Times New Roman" w:hAnsi="Times New Roman" w:cs="Times New Roman"/>
              </w:rPr>
              <w:t>nazwa Wykonawcy wspólnie ubiegającego się o udzielenie zamówienia</w:t>
            </w:r>
          </w:p>
          <w:p w14:paraId="1B32BB58" w14:textId="77777777" w:rsidR="00396349" w:rsidRPr="00396349" w:rsidRDefault="00396349" w:rsidP="00677BE8">
            <w:pPr>
              <w:spacing w:before="60"/>
              <w:jc w:val="both"/>
              <w:rPr>
                <w:rFonts w:ascii="Times New Roman" w:hAnsi="Times New Roman" w:cs="Times New Roman"/>
              </w:rPr>
            </w:pPr>
          </w:p>
        </w:tc>
        <w:tc>
          <w:tcPr>
            <w:tcW w:w="4746" w:type="dxa"/>
            <w:shd w:val="clear" w:color="auto" w:fill="auto"/>
          </w:tcPr>
          <w:p w14:paraId="0449D2D3" w14:textId="1CAA3DED" w:rsidR="00396349" w:rsidRPr="00396349" w:rsidRDefault="00396349" w:rsidP="00677BE8">
            <w:pPr>
              <w:spacing w:before="60"/>
              <w:jc w:val="both"/>
              <w:rPr>
                <w:rFonts w:ascii="Times New Roman" w:hAnsi="Times New Roman" w:cs="Times New Roman"/>
              </w:rPr>
            </w:pPr>
            <w:r w:rsidRPr="00396349">
              <w:rPr>
                <w:rFonts w:ascii="Times New Roman" w:hAnsi="Times New Roman" w:cs="Times New Roman"/>
              </w:rPr>
              <w:t xml:space="preserve">zakres </w:t>
            </w:r>
            <w:r w:rsidR="002D448F">
              <w:rPr>
                <w:rFonts w:ascii="Times New Roman" w:hAnsi="Times New Roman" w:cs="Times New Roman"/>
              </w:rPr>
              <w:t>dostaw</w:t>
            </w:r>
            <w:r w:rsidRPr="00396349">
              <w:rPr>
                <w:rFonts w:ascii="Times New Roman" w:hAnsi="Times New Roman" w:cs="Times New Roman"/>
              </w:rPr>
              <w:t>, który będzie wykonywał dany Wykonawca wspólnie ubiegający się o udzielenie zamówienia</w:t>
            </w:r>
          </w:p>
        </w:tc>
      </w:tr>
      <w:tr w:rsidR="00396349" w:rsidRPr="00396349" w14:paraId="71BACF13" w14:textId="77777777" w:rsidTr="00677BE8">
        <w:tc>
          <w:tcPr>
            <w:tcW w:w="4748" w:type="dxa"/>
            <w:shd w:val="clear" w:color="auto" w:fill="auto"/>
          </w:tcPr>
          <w:p w14:paraId="189703D6" w14:textId="77777777" w:rsidR="00396349" w:rsidRPr="00396349" w:rsidRDefault="00396349" w:rsidP="00677BE8">
            <w:pPr>
              <w:spacing w:before="60"/>
              <w:jc w:val="both"/>
              <w:rPr>
                <w:rFonts w:ascii="Times New Roman" w:hAnsi="Times New Roman" w:cs="Times New Roman"/>
              </w:rPr>
            </w:pPr>
          </w:p>
          <w:p w14:paraId="747AF8D6" w14:textId="77777777" w:rsidR="00396349" w:rsidRPr="00396349" w:rsidRDefault="00396349" w:rsidP="00677BE8">
            <w:pPr>
              <w:spacing w:before="60"/>
              <w:jc w:val="both"/>
              <w:rPr>
                <w:rFonts w:ascii="Times New Roman" w:hAnsi="Times New Roman" w:cs="Times New Roman"/>
              </w:rPr>
            </w:pPr>
          </w:p>
        </w:tc>
        <w:tc>
          <w:tcPr>
            <w:tcW w:w="4746" w:type="dxa"/>
            <w:shd w:val="clear" w:color="auto" w:fill="auto"/>
          </w:tcPr>
          <w:p w14:paraId="2CA9309D" w14:textId="77777777" w:rsidR="00396349" w:rsidRPr="00396349" w:rsidRDefault="00396349" w:rsidP="00677BE8">
            <w:pPr>
              <w:spacing w:before="60"/>
              <w:jc w:val="both"/>
              <w:rPr>
                <w:rFonts w:ascii="Times New Roman" w:hAnsi="Times New Roman" w:cs="Times New Roman"/>
              </w:rPr>
            </w:pPr>
          </w:p>
        </w:tc>
      </w:tr>
      <w:tr w:rsidR="00396349" w:rsidRPr="00396349" w14:paraId="6D5B98A5" w14:textId="77777777" w:rsidTr="00677BE8">
        <w:tc>
          <w:tcPr>
            <w:tcW w:w="4748" w:type="dxa"/>
            <w:shd w:val="clear" w:color="auto" w:fill="auto"/>
          </w:tcPr>
          <w:p w14:paraId="26A6F627" w14:textId="77777777" w:rsidR="00396349" w:rsidRPr="00396349" w:rsidRDefault="00396349" w:rsidP="00677BE8">
            <w:pPr>
              <w:spacing w:before="60"/>
              <w:jc w:val="both"/>
              <w:rPr>
                <w:rFonts w:ascii="Times New Roman" w:hAnsi="Times New Roman" w:cs="Times New Roman"/>
              </w:rPr>
            </w:pPr>
          </w:p>
          <w:p w14:paraId="6E3DFF85" w14:textId="77777777" w:rsidR="00396349" w:rsidRPr="00396349" w:rsidRDefault="00396349" w:rsidP="00677BE8">
            <w:pPr>
              <w:spacing w:before="60"/>
              <w:jc w:val="both"/>
              <w:rPr>
                <w:rFonts w:ascii="Times New Roman" w:hAnsi="Times New Roman" w:cs="Times New Roman"/>
              </w:rPr>
            </w:pPr>
          </w:p>
        </w:tc>
        <w:tc>
          <w:tcPr>
            <w:tcW w:w="4746" w:type="dxa"/>
            <w:shd w:val="clear" w:color="auto" w:fill="auto"/>
          </w:tcPr>
          <w:p w14:paraId="5B808AD9" w14:textId="77777777" w:rsidR="00396349" w:rsidRPr="00396349" w:rsidRDefault="00396349" w:rsidP="00677BE8">
            <w:pPr>
              <w:spacing w:before="60"/>
              <w:jc w:val="both"/>
              <w:rPr>
                <w:rFonts w:ascii="Times New Roman" w:hAnsi="Times New Roman" w:cs="Times New Roman"/>
              </w:rPr>
            </w:pPr>
          </w:p>
        </w:tc>
      </w:tr>
    </w:tbl>
    <w:p w14:paraId="7503ED14" w14:textId="038F8830" w:rsidR="00396349" w:rsidRPr="00396349" w:rsidRDefault="00396349" w:rsidP="00396349">
      <w:pPr>
        <w:jc w:val="both"/>
        <w:textAlignment w:val="baseline"/>
        <w:rPr>
          <w:rFonts w:ascii="Times New Roman" w:hAnsi="Times New Roman" w:cs="Times New Roman"/>
        </w:rPr>
      </w:pPr>
      <w:r w:rsidRPr="00396349">
        <w:rPr>
          <w:rFonts w:ascii="Times New Roman" w:hAnsi="Times New Roman" w:cs="Times New Roman"/>
        </w:rPr>
        <w:t>Jednocześnie oświadczamy, że wszystkie informacje podane w powyższych oświadczeniach są aktualne i zgodne z prawdą oraz zostały przedstawione z pełną świadomością konsekwencji wprowadzenia Zamawiającego w błąd przy przedstawianiu informacji.</w:t>
      </w:r>
    </w:p>
    <w:p w14:paraId="32AB1FAA" w14:textId="77777777" w:rsidR="00396349" w:rsidRPr="00396349" w:rsidRDefault="00396349" w:rsidP="00396349">
      <w:pPr>
        <w:jc w:val="both"/>
        <w:rPr>
          <w:rFonts w:ascii="Times New Roman" w:hAnsi="Times New Roman" w:cs="Times New Roman"/>
          <w:bCs/>
        </w:rPr>
      </w:pPr>
    </w:p>
    <w:p w14:paraId="69EA78EC" w14:textId="29820B46" w:rsidR="00396349" w:rsidRPr="00396349" w:rsidRDefault="00396349" w:rsidP="002D448F">
      <w:pPr>
        <w:spacing w:before="120" w:after="120"/>
        <w:jc w:val="both"/>
        <w:rPr>
          <w:rFonts w:ascii="Times New Roman" w:hAnsi="Times New Roman" w:cs="Times New Roman"/>
          <w:bCs/>
        </w:rPr>
      </w:pPr>
      <w:r w:rsidRPr="00396349">
        <w:rPr>
          <w:rFonts w:ascii="Times New Roman" w:hAnsi="Times New Roman" w:cs="Times New Roman"/>
          <w:bCs/>
        </w:rPr>
        <w:t>…….……………………………</w:t>
      </w:r>
      <w:r w:rsidR="002D448F">
        <w:rPr>
          <w:rFonts w:ascii="Times New Roman" w:hAnsi="Times New Roman" w:cs="Times New Roman"/>
          <w:bCs/>
        </w:rPr>
        <w:t xml:space="preserve">                                                   </w:t>
      </w:r>
      <w:r w:rsidRPr="00396349">
        <w:rPr>
          <w:rFonts w:ascii="Times New Roman" w:hAnsi="Times New Roman" w:cs="Times New Roman"/>
          <w:bCs/>
        </w:rPr>
        <w:t>...</w:t>
      </w:r>
      <w:r w:rsidR="002D448F" w:rsidRPr="00396349">
        <w:rPr>
          <w:rFonts w:ascii="Times New Roman" w:hAnsi="Times New Roman" w:cs="Times New Roman"/>
          <w:bCs/>
        </w:rPr>
        <w:t>……………………………….</w:t>
      </w:r>
      <w:r w:rsidR="002D448F" w:rsidRPr="00396349">
        <w:rPr>
          <w:rFonts w:ascii="Times New Roman" w:hAnsi="Times New Roman" w:cs="Times New Roman"/>
          <w:bCs/>
        </w:rPr>
        <w:tab/>
      </w:r>
    </w:p>
    <w:p w14:paraId="632DF077" w14:textId="77777777" w:rsidR="00396349" w:rsidRPr="00396349" w:rsidRDefault="00396349" w:rsidP="00396349">
      <w:pPr>
        <w:ind w:left="5245" w:hanging="5245"/>
        <w:jc w:val="right"/>
        <w:textAlignment w:val="baseline"/>
        <w:rPr>
          <w:rFonts w:ascii="Times New Roman" w:hAnsi="Times New Roman" w:cs="Times New Roman"/>
          <w:i/>
          <w:sz w:val="18"/>
          <w:szCs w:val="18"/>
          <w:lang w:val="en-US"/>
        </w:rPr>
      </w:pPr>
      <w:r w:rsidRPr="00396349">
        <w:rPr>
          <w:rFonts w:ascii="Times New Roman" w:hAnsi="Times New Roman" w:cs="Times New Roman"/>
          <w:bCs/>
          <w:i/>
          <w:sz w:val="18"/>
          <w:szCs w:val="18"/>
        </w:rPr>
        <w:t>(miejscowość, data)</w:t>
      </w:r>
      <w:r w:rsidRPr="00396349">
        <w:rPr>
          <w:rFonts w:ascii="Times New Roman" w:hAnsi="Times New Roman" w:cs="Times New Roman"/>
          <w:bCs/>
          <w:i/>
        </w:rPr>
        <w:tab/>
        <w:t xml:space="preserve"> </w:t>
      </w:r>
      <w:r w:rsidRPr="00396349">
        <w:rPr>
          <w:rFonts w:ascii="Times New Roman" w:hAnsi="Times New Roman" w:cs="Times New Roman"/>
          <w:i/>
          <w:sz w:val="18"/>
          <w:szCs w:val="18"/>
        </w:rPr>
        <w:t xml:space="preserve">(podpis </w:t>
      </w:r>
      <w:r w:rsidRPr="00396349">
        <w:rPr>
          <w:rFonts w:ascii="Times New Roman" w:hAnsi="Times New Roman" w:cs="Times New Roman"/>
          <w:bCs/>
          <w:i/>
          <w:sz w:val="18"/>
          <w:szCs w:val="18"/>
        </w:rPr>
        <w:t xml:space="preserve">w formie elektronicznej </w:t>
      </w:r>
      <w:r w:rsidRPr="00396349">
        <w:rPr>
          <w:rFonts w:ascii="Times New Roman" w:hAnsi="Times New Roman" w:cs="Times New Roman"/>
          <w:i/>
          <w:sz w:val="18"/>
          <w:szCs w:val="18"/>
        </w:rPr>
        <w:t>lub w postaci      elektronicznej opatrzonej podpisem zaufanym                 lub podpisem osobistym)</w:t>
      </w:r>
    </w:p>
    <w:p w14:paraId="5CCD8FEE" w14:textId="77777777" w:rsidR="00BF0BD0" w:rsidRDefault="00BF0BD0" w:rsidP="00543535">
      <w:pPr>
        <w:autoSpaceDE w:val="0"/>
        <w:autoSpaceDN w:val="0"/>
        <w:adjustRightInd w:val="0"/>
        <w:spacing w:after="0" w:line="240" w:lineRule="auto"/>
        <w:jc w:val="right"/>
        <w:rPr>
          <w:rFonts w:ascii="Times New Roman" w:hAnsi="Times New Roman" w:cs="Times New Roman"/>
          <w:bCs/>
          <w:sz w:val="16"/>
          <w:szCs w:val="16"/>
          <w:u w:val="single"/>
        </w:rPr>
      </w:pPr>
    </w:p>
    <w:p w14:paraId="7C23B92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386D442"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6F07B89"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290E531A"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19830F6"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A52C162" w14:textId="69A88CB4" w:rsidR="00226F56" w:rsidRDefault="00226F56" w:rsidP="00226F56">
      <w:pPr>
        <w:autoSpaceDE w:val="0"/>
        <w:autoSpaceDN w:val="0"/>
        <w:adjustRightInd w:val="0"/>
        <w:spacing w:after="0" w:line="240" w:lineRule="auto"/>
        <w:jc w:val="both"/>
        <w:rPr>
          <w:rFonts w:ascii="Times New Roman" w:hAnsi="Times New Roman" w:cs="Times New Roman"/>
          <w:bCs/>
          <w:sz w:val="16"/>
          <w:szCs w:val="16"/>
          <w:u w:val="single"/>
        </w:rPr>
      </w:pPr>
      <w:r>
        <w:rPr>
          <w:rFonts w:ascii="Times New Roman" w:hAnsi="Times New Roman" w:cs="Times New Roman"/>
          <w:bCs/>
          <w:sz w:val="16"/>
          <w:szCs w:val="16"/>
          <w:u w:val="single"/>
        </w:rPr>
        <w:br w:type="page"/>
      </w:r>
    </w:p>
    <w:p w14:paraId="4A898E9A" w14:textId="3C58B118" w:rsidR="00543535" w:rsidRPr="00EC7609" w:rsidRDefault="00543535" w:rsidP="00543535">
      <w:pPr>
        <w:autoSpaceDE w:val="0"/>
        <w:autoSpaceDN w:val="0"/>
        <w:adjustRightInd w:val="0"/>
        <w:spacing w:after="0" w:line="240" w:lineRule="auto"/>
        <w:jc w:val="right"/>
        <w:rPr>
          <w:rFonts w:ascii="Times New Roman" w:hAnsi="Times New Roman" w:cs="Times New Roman"/>
          <w:bCs/>
          <w:sz w:val="16"/>
          <w:szCs w:val="16"/>
        </w:rPr>
      </w:pPr>
      <w:r w:rsidRPr="00D75B6B">
        <w:rPr>
          <w:rFonts w:ascii="Times New Roman" w:hAnsi="Times New Roman" w:cs="Times New Roman"/>
          <w:bCs/>
          <w:sz w:val="16"/>
          <w:szCs w:val="16"/>
          <w:u w:val="single"/>
        </w:rPr>
        <w:lastRenderedPageBreak/>
        <w:t>Załącznik nr</w:t>
      </w:r>
      <w:r>
        <w:rPr>
          <w:rFonts w:ascii="Times New Roman" w:hAnsi="Times New Roman" w:cs="Times New Roman"/>
          <w:bCs/>
          <w:sz w:val="16"/>
          <w:szCs w:val="16"/>
          <w:u w:val="single"/>
        </w:rPr>
        <w:t xml:space="preserve"> </w:t>
      </w:r>
      <w:r w:rsidR="00427E33">
        <w:rPr>
          <w:rFonts w:ascii="Times New Roman" w:hAnsi="Times New Roman" w:cs="Times New Roman"/>
          <w:bCs/>
          <w:sz w:val="16"/>
          <w:szCs w:val="16"/>
          <w:u w:val="single"/>
        </w:rPr>
        <w:t>8</w:t>
      </w:r>
      <w:r>
        <w:rPr>
          <w:rFonts w:ascii="Times New Roman" w:hAnsi="Times New Roman" w:cs="Times New Roman"/>
          <w:bCs/>
          <w:sz w:val="16"/>
          <w:szCs w:val="16"/>
          <w:u w:val="single"/>
        </w:rPr>
        <w:t xml:space="preserve"> </w:t>
      </w:r>
      <w:r w:rsidRPr="00EC7609">
        <w:rPr>
          <w:rFonts w:ascii="Times New Roman" w:hAnsi="Times New Roman" w:cs="Times New Roman"/>
          <w:bCs/>
          <w:sz w:val="16"/>
          <w:szCs w:val="16"/>
        </w:rPr>
        <w:t>do SWZ</w:t>
      </w:r>
    </w:p>
    <w:p w14:paraId="1A309518" w14:textId="77777777" w:rsidR="00543535" w:rsidRPr="00721CE1" w:rsidRDefault="00543535" w:rsidP="00543535">
      <w:pPr>
        <w:autoSpaceDE w:val="0"/>
        <w:autoSpaceDN w:val="0"/>
        <w:adjustRightInd w:val="0"/>
        <w:spacing w:after="0" w:line="240" w:lineRule="auto"/>
        <w:jc w:val="right"/>
        <w:rPr>
          <w:rFonts w:ascii="Times New Roman" w:hAnsi="Times New Roman" w:cs="Times New Roman"/>
          <w:bCs/>
          <w:sz w:val="16"/>
          <w:szCs w:val="16"/>
          <w:u w:val="single"/>
        </w:rPr>
      </w:pPr>
    </w:p>
    <w:p w14:paraId="54D489D1" w14:textId="77777777" w:rsidR="00543535" w:rsidRPr="00EC7609" w:rsidRDefault="00543535" w:rsidP="00543535">
      <w:pPr>
        <w:suppressAutoHyphens/>
        <w:jc w:val="right"/>
        <w:rPr>
          <w:rFonts w:ascii="Times New Roman" w:hAnsi="Times New Roman" w:cs="Times New Roman"/>
          <w:sz w:val="24"/>
          <w:szCs w:val="24"/>
          <w:lang w:eastAsia="ar-SA"/>
        </w:rPr>
      </w:pPr>
    </w:p>
    <w:p w14:paraId="78B7F76E" w14:textId="2D53DBA8" w:rsidR="00543535" w:rsidRDefault="00543535" w:rsidP="00543535">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w:t>
      </w:r>
      <w:r w:rsidR="001D388F">
        <w:rPr>
          <w:rFonts w:ascii="Times New Roman" w:hAnsi="Times New Roman" w:cs="Times New Roman"/>
          <w:b/>
          <w:sz w:val="24"/>
          <w:szCs w:val="24"/>
          <w:lang w:eastAsia="ar-SA"/>
        </w:rPr>
        <w:t>343-8</w:t>
      </w:r>
      <w:r w:rsidRPr="003E60A2">
        <w:rPr>
          <w:rFonts w:ascii="Times New Roman" w:hAnsi="Times New Roman" w:cs="Times New Roman"/>
          <w:b/>
          <w:sz w:val="24"/>
          <w:szCs w:val="24"/>
          <w:lang w:eastAsia="ar-SA"/>
        </w:rPr>
        <w:t>/20</w:t>
      </w:r>
      <w:r w:rsidR="003E60A2" w:rsidRPr="003E60A2">
        <w:rPr>
          <w:rFonts w:ascii="Times New Roman" w:hAnsi="Times New Roman" w:cs="Times New Roman"/>
          <w:b/>
          <w:sz w:val="24"/>
          <w:szCs w:val="24"/>
          <w:lang w:eastAsia="ar-SA"/>
        </w:rPr>
        <w:t>22</w:t>
      </w:r>
      <w:r w:rsidRPr="00EC7609">
        <w:rPr>
          <w:rFonts w:ascii="Times New Roman" w:hAnsi="Times New Roman" w:cs="Times New Roman"/>
          <w:bCs/>
          <w:sz w:val="24"/>
          <w:szCs w:val="24"/>
        </w:rPr>
        <w:t>/projekt/</w:t>
      </w:r>
    </w:p>
    <w:p w14:paraId="3632A558" w14:textId="77777777" w:rsidR="003E60A2" w:rsidRPr="003E60A2" w:rsidRDefault="003E60A2" w:rsidP="00E938BE">
      <w:pPr>
        <w:widowControl w:val="0"/>
        <w:suppressAutoHyphens/>
        <w:autoSpaceDE w:val="0"/>
        <w:spacing w:line="276" w:lineRule="auto"/>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4FFE0440" w14:textId="77777777" w:rsidR="003E60A2" w:rsidRPr="003E60A2" w:rsidRDefault="003E60A2" w:rsidP="00E938BE">
      <w:pPr>
        <w:numPr>
          <w:ilvl w:val="3"/>
          <w:numId w:val="18"/>
        </w:numPr>
        <w:tabs>
          <w:tab w:val="num" w:pos="426"/>
        </w:tabs>
        <w:spacing w:line="276" w:lineRule="auto"/>
        <w:ind w:left="360"/>
        <w:rPr>
          <w:rFonts w:ascii="Times New Roman" w:hAnsi="Times New Roman" w:cs="Times New Roman"/>
          <w:bCs/>
          <w:sz w:val="24"/>
          <w:szCs w:val="24"/>
        </w:rPr>
      </w:pPr>
      <w:r w:rsidRPr="003E60A2">
        <w:rPr>
          <w:rFonts w:ascii="Times New Roman" w:hAnsi="Times New Roman" w:cs="Times New Roman"/>
          <w:b/>
          <w:bCs/>
          <w:sz w:val="24"/>
          <w:szCs w:val="24"/>
        </w:rPr>
        <w:t>Dyrektora zakładu</w:t>
      </w:r>
      <w:r w:rsidRPr="003E60A2">
        <w:rPr>
          <w:rFonts w:ascii="Times New Roman" w:hAnsi="Times New Roman" w:cs="Times New Roman"/>
          <w:bCs/>
          <w:sz w:val="24"/>
          <w:szCs w:val="24"/>
        </w:rPr>
        <w:t xml:space="preserve"> – mgr Małgorzatę Stańczak</w:t>
      </w:r>
    </w:p>
    <w:p w14:paraId="5EF5D893" w14:textId="77777777" w:rsidR="003E60A2" w:rsidRPr="003E60A2" w:rsidRDefault="003E60A2" w:rsidP="00E938BE">
      <w:pPr>
        <w:numPr>
          <w:ilvl w:val="3"/>
          <w:numId w:val="18"/>
        </w:numPr>
        <w:tabs>
          <w:tab w:val="num" w:pos="426"/>
        </w:tabs>
        <w:spacing w:line="276" w:lineRule="auto"/>
        <w:ind w:left="360"/>
        <w:rPr>
          <w:rFonts w:ascii="Times New Roman" w:hAnsi="Times New Roman" w:cs="Times New Roman"/>
          <w:bCs/>
          <w:sz w:val="24"/>
          <w:szCs w:val="24"/>
        </w:rPr>
      </w:pPr>
      <w:r w:rsidRPr="003E60A2">
        <w:rPr>
          <w:rFonts w:ascii="Times New Roman" w:hAnsi="Times New Roman" w:cs="Times New Roman"/>
          <w:b/>
          <w:bCs/>
          <w:sz w:val="24"/>
          <w:szCs w:val="24"/>
        </w:rPr>
        <w:t>Główną księgową</w:t>
      </w:r>
      <w:r w:rsidRPr="003E60A2">
        <w:rPr>
          <w:rFonts w:ascii="Times New Roman" w:hAnsi="Times New Roman" w:cs="Times New Roman"/>
          <w:bCs/>
          <w:sz w:val="24"/>
          <w:szCs w:val="24"/>
        </w:rPr>
        <w:t xml:space="preserve"> – mgr Iwonę Golarz</w:t>
      </w:r>
    </w:p>
    <w:p w14:paraId="18826AA1" w14:textId="77777777" w:rsidR="003E60A2" w:rsidRPr="003E60A2" w:rsidRDefault="003E60A2" w:rsidP="00E938BE">
      <w:pPr>
        <w:tabs>
          <w:tab w:val="num" w:pos="360"/>
        </w:tabs>
        <w:spacing w:line="276" w:lineRule="auto"/>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5E415331" w14:textId="77777777" w:rsidR="003E60A2" w:rsidRPr="003E60A2" w:rsidRDefault="003E60A2" w:rsidP="00E938BE">
      <w:pPr>
        <w:tabs>
          <w:tab w:val="num" w:pos="360"/>
        </w:tabs>
        <w:spacing w:line="276" w:lineRule="auto"/>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0B215B31" w14:textId="77777777" w:rsidR="003E60A2" w:rsidRPr="003E60A2" w:rsidRDefault="003E60A2" w:rsidP="00E938BE">
      <w:pPr>
        <w:tabs>
          <w:tab w:val="num" w:pos="0"/>
        </w:tabs>
        <w:spacing w:line="276" w:lineRule="auto"/>
        <w:rPr>
          <w:rFonts w:ascii="Times New Roman" w:hAnsi="Times New Roman" w:cs="Times New Roman"/>
          <w:bCs/>
          <w:sz w:val="24"/>
          <w:szCs w:val="24"/>
        </w:rPr>
      </w:pPr>
      <w:r w:rsidRPr="003E60A2">
        <w:rPr>
          <w:rFonts w:ascii="Times New Roman" w:hAnsi="Times New Roman" w:cs="Times New Roman"/>
          <w:bCs/>
          <w:sz w:val="24"/>
          <w:szCs w:val="24"/>
        </w:rPr>
        <w:t>1. ………………………………………..</w:t>
      </w:r>
    </w:p>
    <w:p w14:paraId="19B418DB" w14:textId="77777777" w:rsidR="003E60A2" w:rsidRPr="003E60A2" w:rsidRDefault="003E60A2" w:rsidP="00E938BE">
      <w:pPr>
        <w:tabs>
          <w:tab w:val="num" w:pos="0"/>
        </w:tabs>
        <w:spacing w:line="276" w:lineRule="auto"/>
        <w:rPr>
          <w:rFonts w:ascii="Times New Roman" w:hAnsi="Times New Roman" w:cs="Times New Roman"/>
          <w:bCs/>
          <w:sz w:val="24"/>
          <w:szCs w:val="24"/>
        </w:rPr>
      </w:pPr>
      <w:r w:rsidRPr="003E60A2">
        <w:rPr>
          <w:rFonts w:ascii="Times New Roman" w:hAnsi="Times New Roman" w:cs="Times New Roman"/>
          <w:bCs/>
          <w:sz w:val="24"/>
          <w:szCs w:val="24"/>
        </w:rPr>
        <w:t>2. ...............................................................</w:t>
      </w:r>
    </w:p>
    <w:p w14:paraId="2D2A49EC" w14:textId="77777777" w:rsidR="003E60A2" w:rsidRPr="003E60A2" w:rsidRDefault="003E60A2" w:rsidP="00E938BE">
      <w:pPr>
        <w:tabs>
          <w:tab w:val="num" w:pos="0"/>
        </w:tabs>
        <w:spacing w:line="276" w:lineRule="auto"/>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4A62BDB2" w14:textId="77777777" w:rsidR="003E60A2" w:rsidRDefault="003E60A2" w:rsidP="00E938BE">
      <w:pPr>
        <w:tabs>
          <w:tab w:val="num" w:pos="0"/>
        </w:tabs>
        <w:spacing w:line="276" w:lineRule="auto"/>
        <w:jc w:val="both"/>
        <w:rPr>
          <w:bCs/>
          <w:szCs w:val="20"/>
        </w:rPr>
      </w:pPr>
    </w:p>
    <w:p w14:paraId="673F412A" w14:textId="512181EA" w:rsidR="001C3AC3" w:rsidRPr="00CF41AE" w:rsidRDefault="003E60A2" w:rsidP="00E938BE">
      <w:pPr>
        <w:spacing w:after="0" w:line="276" w:lineRule="auto"/>
        <w:jc w:val="both"/>
        <w:rPr>
          <w:rFonts w:ascii="Times New Roman" w:eastAsia="Times New Roman" w:hAnsi="Times New Roman" w:cs="Times New Roman"/>
          <w:b/>
          <w:i/>
          <w:sz w:val="24"/>
          <w:szCs w:val="24"/>
          <w:lang w:eastAsia="pl-PL"/>
        </w:rPr>
      </w:pPr>
      <w:r w:rsidRPr="003E60A2">
        <w:rPr>
          <w:rFonts w:ascii="Times New Roman" w:hAnsi="Times New Roman" w:cs="Times New Roman"/>
          <w:bCs/>
          <w:sz w:val="24"/>
          <w:szCs w:val="24"/>
        </w:rPr>
        <w:t>Zgodnie z wynikiem postępowania o udzielenie zamówienia pn.: </w:t>
      </w:r>
      <w:r w:rsidRPr="003E60A2">
        <w:rPr>
          <w:rFonts w:ascii="Times New Roman" w:hAnsi="Times New Roman" w:cs="Times New Roman"/>
          <w:b/>
          <w:i/>
          <w:sz w:val="24"/>
          <w:szCs w:val="24"/>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1C3AC3" w:rsidRPr="00CF41AE">
        <w:rPr>
          <w:rFonts w:ascii="Times New Roman" w:hAnsi="Times New Roman" w:cs="Times New Roman"/>
          <w:b/>
          <w:i/>
          <w:sz w:val="24"/>
          <w:szCs w:val="24"/>
        </w:rPr>
        <w:t>”</w:t>
      </w:r>
      <w:r w:rsidR="001C3AC3">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 </w:t>
      </w:r>
    </w:p>
    <w:p w14:paraId="49144322" w14:textId="7828892F" w:rsidR="003E60A2" w:rsidRPr="003E60A2" w:rsidRDefault="003E60A2" w:rsidP="00E938BE">
      <w:pPr>
        <w:tabs>
          <w:tab w:val="num" w:pos="0"/>
        </w:tabs>
        <w:spacing w:after="0" w:line="276" w:lineRule="auto"/>
        <w:jc w:val="both"/>
        <w:rPr>
          <w:rFonts w:ascii="Times New Roman" w:hAnsi="Times New Roman" w:cs="Times New Roman"/>
          <w:bCs/>
          <w:sz w:val="24"/>
          <w:szCs w:val="24"/>
        </w:rPr>
      </w:pPr>
      <w:r w:rsidRPr="003E60A2">
        <w:rPr>
          <w:rFonts w:ascii="Times New Roman" w:hAnsi="Times New Roman" w:cs="Times New Roman"/>
          <w:bCs/>
          <w:sz w:val="24"/>
          <w:szCs w:val="24"/>
        </w:rPr>
        <w:t>zawarto umowę o następującej treści:</w:t>
      </w:r>
    </w:p>
    <w:p w14:paraId="6F9159E5" w14:textId="77777777" w:rsidR="003E60A2" w:rsidRDefault="003E60A2" w:rsidP="00E938BE">
      <w:pPr>
        <w:spacing w:line="276" w:lineRule="auto"/>
        <w:jc w:val="center"/>
        <w:rPr>
          <w:rFonts w:ascii="Times New Roman" w:hAnsi="Times New Roman" w:cs="Times New Roman"/>
          <w:bCs/>
          <w:sz w:val="24"/>
          <w:szCs w:val="24"/>
          <w:lang w:eastAsia="pl-PL"/>
        </w:rPr>
      </w:pPr>
    </w:p>
    <w:p w14:paraId="09FAD70E" w14:textId="77777777" w:rsidR="003E60A2" w:rsidRPr="003E60A2" w:rsidRDefault="003E60A2" w:rsidP="00E938BE">
      <w:pPr>
        <w:spacing w:after="0" w:line="276"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7718EAA1" w14:textId="360FA346" w:rsidR="003E60A2" w:rsidRPr="003E60A2" w:rsidRDefault="00C50B94" w:rsidP="00E938BE">
      <w:pPr>
        <w:pStyle w:val="Akapitzlist"/>
        <w:numPr>
          <w:ilvl w:val="1"/>
          <w:numId w:val="19"/>
        </w:numPr>
        <w:tabs>
          <w:tab w:val="left" w:pos="0"/>
        </w:tabs>
        <w:spacing w:after="0" w:line="276" w:lineRule="auto"/>
        <w:jc w:val="center"/>
        <w:rPr>
          <w:rFonts w:ascii="Times New Roman" w:hAnsi="Times New Roman" w:cs="Times New Roman"/>
          <w:b/>
          <w:sz w:val="24"/>
          <w:szCs w:val="24"/>
        </w:rPr>
      </w:pPr>
      <w:r w:rsidRPr="003E60A2">
        <w:rPr>
          <w:rFonts w:ascii="Times New Roman" w:hAnsi="Times New Roman" w:cs="Times New Roman"/>
          <w:b/>
          <w:sz w:val="24"/>
          <w:szCs w:val="24"/>
        </w:rPr>
        <w:t>P</w:t>
      </w:r>
      <w:r w:rsidR="004F081C" w:rsidRPr="003E60A2">
        <w:rPr>
          <w:rFonts w:ascii="Times New Roman" w:hAnsi="Times New Roman" w:cs="Times New Roman"/>
          <w:b/>
          <w:sz w:val="24"/>
          <w:szCs w:val="24"/>
        </w:rPr>
        <w:t>rzedmiot</w:t>
      </w:r>
      <w:r w:rsidRPr="003E60A2">
        <w:rPr>
          <w:rFonts w:ascii="Times New Roman" w:hAnsi="Times New Roman" w:cs="Times New Roman"/>
          <w:b/>
          <w:sz w:val="24"/>
          <w:szCs w:val="24"/>
        </w:rPr>
        <w:t xml:space="preserve"> </w:t>
      </w:r>
      <w:r w:rsidR="004F081C" w:rsidRPr="003E60A2">
        <w:rPr>
          <w:rFonts w:ascii="Times New Roman" w:hAnsi="Times New Roman" w:cs="Times New Roman"/>
          <w:b/>
          <w:sz w:val="24"/>
          <w:szCs w:val="24"/>
        </w:rPr>
        <w:t>umowy</w:t>
      </w:r>
    </w:p>
    <w:p w14:paraId="449C355D" w14:textId="77777777" w:rsidR="00543535" w:rsidRPr="00891173" w:rsidRDefault="00543535" w:rsidP="00E938BE">
      <w:pPr>
        <w:spacing w:line="276" w:lineRule="auto"/>
        <w:jc w:val="center"/>
        <w:rPr>
          <w:rFonts w:ascii="Times New Roman" w:hAnsi="Times New Roman" w:cs="Times New Roman"/>
          <w:bCs/>
          <w:sz w:val="16"/>
          <w:szCs w:val="16"/>
        </w:rPr>
      </w:pPr>
    </w:p>
    <w:p w14:paraId="63CEDBE9" w14:textId="0D2C14CE" w:rsidR="00543535" w:rsidRPr="00CB7A40" w:rsidRDefault="00543535" w:rsidP="00E938BE">
      <w:pPr>
        <w:spacing w:line="276" w:lineRule="auto"/>
        <w:jc w:val="both"/>
        <w:rPr>
          <w:rFonts w:ascii="Times New Roman" w:hAnsi="Times New Roman" w:cs="Times New Roman"/>
          <w:sz w:val="24"/>
          <w:szCs w:val="24"/>
        </w:rPr>
      </w:pPr>
      <w:r w:rsidRPr="00CB7A40">
        <w:rPr>
          <w:rFonts w:ascii="Times New Roman" w:hAnsi="Times New Roman" w:cs="Times New Roman"/>
          <w:sz w:val="24"/>
          <w:szCs w:val="24"/>
        </w:rPr>
        <w:t xml:space="preserve">Przedmiotem niniejszej umowy jest </w:t>
      </w:r>
      <w:r w:rsidRPr="00CB7A40">
        <w:rPr>
          <w:rFonts w:ascii="Times New Roman" w:hAnsi="Times New Roman" w:cs="Times New Roman"/>
          <w:b/>
          <w:i/>
          <w:sz w:val="24"/>
          <w:szCs w:val="24"/>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1C3AC3" w:rsidRPr="00CF41AE">
        <w:rPr>
          <w:rFonts w:ascii="Times New Roman" w:hAnsi="Times New Roman" w:cs="Times New Roman"/>
          <w:b/>
          <w:i/>
          <w:sz w:val="24"/>
          <w:szCs w:val="24"/>
        </w:rPr>
        <w:t>”</w:t>
      </w:r>
      <w:r w:rsidR="001C3AC3">
        <w:rPr>
          <w:rFonts w:ascii="Times New Roman" w:hAnsi="Times New Roman" w:cs="Times New Roman"/>
          <w:b/>
          <w:i/>
          <w:sz w:val="24"/>
          <w:szCs w:val="24"/>
        </w:rPr>
        <w:t xml:space="preserve">, </w:t>
      </w:r>
      <w:r w:rsidRPr="00CB7A40">
        <w:rPr>
          <w:rFonts w:ascii="Times New Roman" w:hAnsi="Times New Roman" w:cs="Times New Roman"/>
          <w:sz w:val="24"/>
          <w:szCs w:val="24"/>
        </w:rPr>
        <w:t>ul. J. Dąbrowskiego 5,  w</w:t>
      </w:r>
      <w:r w:rsidR="00906F79">
        <w:rPr>
          <w:rFonts w:ascii="Times New Roman" w:hAnsi="Times New Roman" w:cs="Times New Roman"/>
          <w:sz w:val="24"/>
          <w:szCs w:val="24"/>
        </w:rPr>
        <w:t> </w:t>
      </w:r>
      <w:r w:rsidRPr="00CB7A40">
        <w:rPr>
          <w:rFonts w:ascii="Times New Roman" w:hAnsi="Times New Roman" w:cs="Times New Roman"/>
          <w:sz w:val="24"/>
          <w:szCs w:val="24"/>
        </w:rPr>
        <w:t xml:space="preserve">zakresie: </w:t>
      </w:r>
    </w:p>
    <w:p w14:paraId="7F5E1BF7" w14:textId="2DAF09EE" w:rsidR="00A319E1" w:rsidRDefault="00A319E1" w:rsidP="00E938BE">
      <w:pPr>
        <w:pStyle w:val="Default"/>
        <w:spacing w:line="276" w:lineRule="auto"/>
        <w:jc w:val="both"/>
      </w:pPr>
      <w:r>
        <w:t>S</w:t>
      </w:r>
      <w:r w:rsidR="00543535">
        <w:t xml:space="preserve">zczegółowy </w:t>
      </w:r>
      <w:r>
        <w:t xml:space="preserve">zakres </w:t>
      </w:r>
      <w:r w:rsidR="00543535">
        <w:t xml:space="preserve">przedmiotu zamówienia </w:t>
      </w:r>
      <w:r>
        <w:t>został określony w następujących dokumentach:</w:t>
      </w:r>
    </w:p>
    <w:p w14:paraId="11D76984" w14:textId="7F1F82D6" w:rsidR="00543535" w:rsidRDefault="00A319E1" w:rsidP="00E938BE">
      <w:pPr>
        <w:pStyle w:val="Default"/>
        <w:numPr>
          <w:ilvl w:val="7"/>
          <w:numId w:val="15"/>
        </w:numPr>
        <w:spacing w:line="276" w:lineRule="auto"/>
        <w:ind w:left="284" w:hanging="284"/>
        <w:jc w:val="both"/>
      </w:pPr>
      <w:r>
        <w:t>specyfikacja warunków zamówienia,</w:t>
      </w:r>
    </w:p>
    <w:p w14:paraId="76EB55C2" w14:textId="52201255" w:rsidR="007B6211" w:rsidRDefault="007B6211" w:rsidP="00E938BE">
      <w:pPr>
        <w:pStyle w:val="Default"/>
        <w:numPr>
          <w:ilvl w:val="7"/>
          <w:numId w:val="15"/>
        </w:numPr>
        <w:spacing w:line="276" w:lineRule="auto"/>
        <w:ind w:left="284" w:hanging="284"/>
        <w:jc w:val="both"/>
      </w:pPr>
      <w:r>
        <w:t>oferta Wykonawcy wraz z Załącznikami z dnia: …………………..,</w:t>
      </w:r>
    </w:p>
    <w:p w14:paraId="4254610B" w14:textId="77825035" w:rsidR="007B6211" w:rsidRDefault="007B6211" w:rsidP="00E938BE">
      <w:pPr>
        <w:pStyle w:val="Default"/>
        <w:numPr>
          <w:ilvl w:val="7"/>
          <w:numId w:val="15"/>
        </w:numPr>
        <w:spacing w:line="276" w:lineRule="auto"/>
        <w:ind w:left="284" w:hanging="284"/>
        <w:jc w:val="both"/>
      </w:pPr>
      <w:r>
        <w:t>oświadczenia/dokumenty składane na etapie prowadzonego postępowania o udzielenie zamówienia publicznego,</w:t>
      </w:r>
    </w:p>
    <w:p w14:paraId="5D4BF7B7" w14:textId="396B2988" w:rsidR="007B6211" w:rsidRDefault="007B6211" w:rsidP="00E938BE">
      <w:pPr>
        <w:pStyle w:val="Default"/>
        <w:numPr>
          <w:ilvl w:val="7"/>
          <w:numId w:val="15"/>
        </w:numPr>
        <w:spacing w:line="276" w:lineRule="auto"/>
        <w:ind w:left="284" w:hanging="284"/>
        <w:jc w:val="both"/>
      </w:pPr>
      <w:r>
        <w:t>załączniki do niniejszej umowy.</w:t>
      </w:r>
    </w:p>
    <w:p w14:paraId="0FF7A7B3" w14:textId="77777777" w:rsidR="00543535" w:rsidRPr="00891173" w:rsidRDefault="00543535" w:rsidP="00E938BE">
      <w:pPr>
        <w:pStyle w:val="Default"/>
        <w:spacing w:line="276" w:lineRule="auto"/>
        <w:jc w:val="both"/>
        <w:rPr>
          <w:sz w:val="16"/>
          <w:szCs w:val="16"/>
        </w:rPr>
      </w:pPr>
    </w:p>
    <w:p w14:paraId="2AE94117" w14:textId="77777777" w:rsidR="00543535" w:rsidRDefault="00543535" w:rsidP="00E938BE">
      <w:pPr>
        <w:tabs>
          <w:tab w:val="left" w:pos="284"/>
        </w:tabs>
        <w:spacing w:after="0" w:line="276" w:lineRule="auto"/>
        <w:jc w:val="both"/>
        <w:rPr>
          <w:rFonts w:ascii="Times New Roman" w:hAnsi="Times New Roman" w:cs="Times New Roman"/>
          <w:b/>
          <w:sz w:val="24"/>
          <w:szCs w:val="24"/>
          <w:u w:val="single"/>
        </w:rPr>
      </w:pPr>
      <w:r w:rsidRPr="00BF2AA8">
        <w:rPr>
          <w:rFonts w:ascii="Times New Roman" w:hAnsi="Times New Roman" w:cs="Times New Roman"/>
          <w:b/>
          <w:sz w:val="24"/>
          <w:szCs w:val="24"/>
          <w:u w:val="single"/>
        </w:rPr>
        <w:t>W ramach wartości niniejszej umowy Wykonawca zobligowany jest do:</w:t>
      </w:r>
      <w:r>
        <w:rPr>
          <w:rFonts w:ascii="Times New Roman" w:hAnsi="Times New Roman" w:cs="Times New Roman"/>
          <w:b/>
          <w:sz w:val="24"/>
          <w:szCs w:val="24"/>
          <w:u w:val="single"/>
        </w:rPr>
        <w:t xml:space="preserve"> </w:t>
      </w:r>
    </w:p>
    <w:p w14:paraId="0B26537F" w14:textId="073491C1" w:rsidR="006D350C" w:rsidRPr="00994FAD" w:rsidRDefault="006D350C" w:rsidP="00E938BE">
      <w:pPr>
        <w:pStyle w:val="Akapitzlist"/>
        <w:numPr>
          <w:ilvl w:val="0"/>
          <w:numId w:val="41"/>
        </w:numPr>
        <w:tabs>
          <w:tab w:val="left" w:pos="360"/>
        </w:tabs>
        <w:spacing w:after="0" w:line="276" w:lineRule="auto"/>
        <w:jc w:val="both"/>
        <w:rPr>
          <w:rFonts w:ascii="Times New Roman" w:hAnsi="Times New Roman" w:cs="Times New Roman"/>
          <w:sz w:val="24"/>
          <w:szCs w:val="24"/>
        </w:rPr>
      </w:pPr>
      <w:r w:rsidRPr="00994FAD">
        <w:rPr>
          <w:rFonts w:ascii="Times New Roman" w:hAnsi="Times New Roman" w:cs="Times New Roman"/>
          <w:sz w:val="24"/>
          <w:szCs w:val="24"/>
        </w:rPr>
        <w:t xml:space="preserve">Sukcesywnej dostawy </w:t>
      </w:r>
      <w:r w:rsidRPr="00994FAD">
        <w:rPr>
          <w:rFonts w:ascii="Times New Roman" w:hAnsi="Times New Roman" w:cs="Times New Roman"/>
          <w:b/>
          <w:bCs/>
          <w:sz w:val="24"/>
          <w:szCs w:val="24"/>
        </w:rPr>
        <w:t>produktów leczniczych</w:t>
      </w:r>
      <w:r w:rsidRPr="00994FAD">
        <w:rPr>
          <w:rFonts w:ascii="Times New Roman" w:hAnsi="Times New Roman" w:cs="Times New Roman"/>
          <w:sz w:val="24"/>
          <w:szCs w:val="24"/>
        </w:rPr>
        <w:t xml:space="preserve"> na potrzeby Zakładu Pielęgnacyjno-Opiekuńczego SPZOZ w Stalowej Woli </w:t>
      </w:r>
      <w:r w:rsidRPr="00994FAD">
        <w:rPr>
          <w:rFonts w:ascii="Times New Roman" w:hAnsi="Times New Roman" w:cs="Times New Roman"/>
          <w:b/>
          <w:bCs/>
          <w:sz w:val="24"/>
          <w:szCs w:val="24"/>
        </w:rPr>
        <w:t xml:space="preserve">na okres </w:t>
      </w:r>
      <w:r w:rsidR="0061352E">
        <w:rPr>
          <w:rFonts w:ascii="Times New Roman" w:hAnsi="Times New Roman" w:cs="Times New Roman"/>
          <w:b/>
          <w:bCs/>
          <w:sz w:val="24"/>
          <w:szCs w:val="24"/>
        </w:rPr>
        <w:t>jednego</w:t>
      </w:r>
      <w:r w:rsidRPr="00994FAD">
        <w:rPr>
          <w:rFonts w:ascii="Times New Roman" w:hAnsi="Times New Roman" w:cs="Times New Roman"/>
          <w:b/>
          <w:bCs/>
          <w:sz w:val="24"/>
          <w:szCs w:val="24"/>
        </w:rPr>
        <w:t xml:space="preserve"> </w:t>
      </w:r>
      <w:r w:rsidR="001D533C">
        <w:rPr>
          <w:rFonts w:ascii="Times New Roman" w:hAnsi="Times New Roman" w:cs="Times New Roman"/>
          <w:b/>
          <w:bCs/>
          <w:sz w:val="24"/>
          <w:szCs w:val="24"/>
        </w:rPr>
        <w:t>roku</w:t>
      </w:r>
      <w:r w:rsidRPr="00994FAD">
        <w:rPr>
          <w:rFonts w:ascii="Times New Roman" w:hAnsi="Times New Roman" w:cs="Times New Roman"/>
          <w:sz w:val="24"/>
          <w:szCs w:val="24"/>
        </w:rPr>
        <w:t xml:space="preserve"> </w:t>
      </w:r>
      <w:r w:rsidRPr="00994FAD">
        <w:rPr>
          <w:rFonts w:ascii="Times New Roman" w:hAnsi="Times New Roman" w:cs="Times New Roman"/>
          <w:b/>
          <w:bCs/>
          <w:sz w:val="24"/>
          <w:szCs w:val="24"/>
        </w:rPr>
        <w:t>od dnia obowiązywania umowy</w:t>
      </w:r>
      <w:r w:rsidRPr="00994FAD">
        <w:rPr>
          <w:rFonts w:ascii="Times New Roman" w:hAnsi="Times New Roman" w:cs="Times New Roman"/>
          <w:sz w:val="24"/>
          <w:szCs w:val="24"/>
        </w:rPr>
        <w:t>.</w:t>
      </w:r>
    </w:p>
    <w:p w14:paraId="78D9594F" w14:textId="5FFB1033" w:rsidR="007D38D5" w:rsidRPr="00994FAD" w:rsidRDefault="00E65AD0" w:rsidP="00E938BE">
      <w:pPr>
        <w:tabs>
          <w:tab w:val="left" w:pos="0"/>
          <w:tab w:val="left" w:pos="142"/>
          <w:tab w:val="left" w:pos="284"/>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lastRenderedPageBreak/>
        <w:t>2.</w:t>
      </w:r>
      <w:r>
        <w:t> </w:t>
      </w:r>
      <w:r w:rsidR="007D38D5" w:rsidRPr="00994FAD">
        <w:rPr>
          <w:rFonts w:ascii="Times New Roman" w:hAnsi="Times New Roman" w:cs="Times New Roman"/>
          <w:sz w:val="24"/>
          <w:szCs w:val="24"/>
        </w:rPr>
        <w:t>Zamawiający zastrzega sobie prawo, że ilości dostarczanych produktów leczniczych mogą ulec zmniejszeniu</w:t>
      </w:r>
      <w:r w:rsidR="008657F6">
        <w:rPr>
          <w:rFonts w:ascii="Times New Roman" w:hAnsi="Times New Roman" w:cs="Times New Roman"/>
          <w:sz w:val="24"/>
          <w:szCs w:val="24"/>
        </w:rPr>
        <w:t>/zwiększeniu</w:t>
      </w:r>
      <w:r w:rsidR="007D38D5" w:rsidRPr="00994FAD">
        <w:rPr>
          <w:rFonts w:ascii="Times New Roman" w:hAnsi="Times New Roman" w:cs="Times New Roman"/>
          <w:sz w:val="24"/>
          <w:szCs w:val="24"/>
        </w:rPr>
        <w:t xml:space="preserve"> w trakcie trwania umowy, w zależności od bieżących potrzeb Zamawiającego związanych z udzielanymi świadczeniami medycznymi, bez możliwości dochodzenia roszczeń przez Wykonawcę z tytułu zmniejszenia</w:t>
      </w:r>
      <w:r w:rsidR="008657F6">
        <w:rPr>
          <w:rFonts w:ascii="Times New Roman" w:hAnsi="Times New Roman" w:cs="Times New Roman"/>
          <w:sz w:val="24"/>
          <w:szCs w:val="24"/>
        </w:rPr>
        <w:t>/zwiększenia</w:t>
      </w:r>
      <w:r w:rsidR="007D38D5" w:rsidRPr="00994FAD">
        <w:rPr>
          <w:rFonts w:ascii="Times New Roman" w:hAnsi="Times New Roman" w:cs="Times New Roman"/>
          <w:sz w:val="24"/>
          <w:szCs w:val="24"/>
        </w:rPr>
        <w:t xml:space="preserve"> ilości zakupionego towaru.</w:t>
      </w:r>
      <w:r>
        <w:rPr>
          <w:rFonts w:ascii="Times New Roman" w:hAnsi="Times New Roman" w:cs="Times New Roman"/>
          <w:sz w:val="24"/>
          <w:szCs w:val="24"/>
        </w:rPr>
        <w:t xml:space="preserve"> </w:t>
      </w:r>
      <w:r w:rsidRPr="00B7505E">
        <w:rPr>
          <w:rFonts w:ascii="Times New Roman" w:hAnsi="Times New Roman" w:cs="Times New Roman"/>
          <w:sz w:val="24"/>
          <w:szCs w:val="24"/>
        </w:rPr>
        <w:t>Ewentualne niezrealizowanie przedmiotu umowy w pełnym zakresie, wskazanym</w:t>
      </w:r>
      <w:r>
        <w:rPr>
          <w:rFonts w:ascii="Times New Roman" w:hAnsi="Times New Roman" w:cs="Times New Roman"/>
          <w:sz w:val="24"/>
          <w:szCs w:val="24"/>
        </w:rPr>
        <w:t xml:space="preserve"> </w:t>
      </w:r>
      <w:r w:rsidRPr="00B7505E">
        <w:rPr>
          <w:rFonts w:ascii="Times New Roman" w:hAnsi="Times New Roman" w:cs="Times New Roman"/>
          <w:sz w:val="24"/>
          <w:szCs w:val="24"/>
        </w:rPr>
        <w:t xml:space="preserve">w </w:t>
      </w:r>
      <w:r w:rsidRPr="00B7505E">
        <w:rPr>
          <w:rFonts w:ascii="Times New Roman" w:hAnsi="Times New Roman" w:cs="Times New Roman"/>
          <w:sz w:val="24"/>
          <w:szCs w:val="24"/>
          <w:u w:val="single"/>
        </w:rPr>
        <w:t>załączniku nr 1</w:t>
      </w:r>
      <w:r w:rsidRPr="00B7505E">
        <w:rPr>
          <w:rFonts w:ascii="Times New Roman" w:hAnsi="Times New Roman" w:cs="Times New Roman"/>
          <w:sz w:val="24"/>
          <w:szCs w:val="24"/>
        </w:rPr>
        <w:t xml:space="preserve"> do SWZ</w:t>
      </w:r>
      <w:r w:rsidRPr="00B7505E">
        <w:rPr>
          <w:rFonts w:ascii="Times New Roman" w:hAnsi="Times New Roman" w:cs="Times New Roman"/>
        </w:rPr>
        <w:t xml:space="preserve">, </w:t>
      </w:r>
      <w:r w:rsidRPr="00B7505E">
        <w:rPr>
          <w:rFonts w:ascii="Times New Roman" w:hAnsi="Times New Roman" w:cs="Times New Roman"/>
          <w:sz w:val="24"/>
          <w:szCs w:val="24"/>
        </w:rPr>
        <w:t>nie będzie skutkowało obciążeniem Zamawiającego płatnością za niezrealizowaną część zamówienia. Zamawiający może nie zrealizować więcej niż</w:t>
      </w:r>
      <w:r w:rsidR="007C0494">
        <w:rPr>
          <w:rFonts w:ascii="Times New Roman" w:hAnsi="Times New Roman" w:cs="Times New Roman"/>
          <w:sz w:val="24"/>
          <w:szCs w:val="24"/>
        </w:rPr>
        <w:t xml:space="preserve"> </w:t>
      </w:r>
      <w:r w:rsidRPr="00B7505E">
        <w:rPr>
          <w:rFonts w:ascii="Times New Roman" w:hAnsi="Times New Roman" w:cs="Times New Roman"/>
          <w:b/>
          <w:bCs/>
          <w:sz w:val="24"/>
          <w:szCs w:val="24"/>
        </w:rPr>
        <w:t>30%</w:t>
      </w:r>
      <w:r w:rsidR="007C0494">
        <w:rPr>
          <w:rFonts w:ascii="Times New Roman" w:hAnsi="Times New Roman" w:cs="Times New Roman"/>
          <w:b/>
          <w:bCs/>
          <w:sz w:val="24"/>
          <w:szCs w:val="24"/>
        </w:rPr>
        <w:t xml:space="preserve"> </w:t>
      </w:r>
      <w:r w:rsidRPr="00B7505E">
        <w:rPr>
          <w:rFonts w:ascii="Times New Roman" w:hAnsi="Times New Roman" w:cs="Times New Roman"/>
          <w:sz w:val="24"/>
          <w:szCs w:val="24"/>
        </w:rPr>
        <w:t>wartości</w:t>
      </w:r>
      <w:r w:rsidR="007C0494">
        <w:rPr>
          <w:rFonts w:ascii="Times New Roman" w:hAnsi="Times New Roman" w:cs="Times New Roman"/>
          <w:sz w:val="24"/>
          <w:szCs w:val="24"/>
        </w:rPr>
        <w:t xml:space="preserve"> </w:t>
      </w:r>
      <w:r w:rsidRPr="00B7505E">
        <w:rPr>
          <w:rFonts w:ascii="Times New Roman" w:hAnsi="Times New Roman" w:cs="Times New Roman"/>
          <w:sz w:val="24"/>
          <w:szCs w:val="24"/>
        </w:rPr>
        <w:t>zamówienia,</w:t>
      </w:r>
      <w:r w:rsidR="007C0494">
        <w:rPr>
          <w:rFonts w:ascii="Times New Roman" w:hAnsi="Times New Roman" w:cs="Times New Roman"/>
          <w:sz w:val="24"/>
          <w:szCs w:val="24"/>
        </w:rPr>
        <w:t xml:space="preserve"> </w:t>
      </w:r>
      <w:r w:rsidRPr="00B7505E">
        <w:rPr>
          <w:rFonts w:ascii="Times New Roman" w:hAnsi="Times New Roman" w:cs="Times New Roman"/>
          <w:sz w:val="24"/>
          <w:szCs w:val="24"/>
        </w:rPr>
        <w:t>jedynie</w:t>
      </w:r>
      <w:r w:rsidR="007C0494">
        <w:rPr>
          <w:rFonts w:ascii="Times New Roman" w:hAnsi="Times New Roman" w:cs="Times New Roman"/>
          <w:sz w:val="24"/>
          <w:szCs w:val="24"/>
        </w:rPr>
        <w:t xml:space="preserve"> </w:t>
      </w:r>
      <w:r w:rsidRPr="00B7505E">
        <w:rPr>
          <w:rFonts w:ascii="Times New Roman" w:hAnsi="Times New Roman" w:cs="Times New Roman"/>
          <w:sz w:val="24"/>
          <w:szCs w:val="24"/>
        </w:rPr>
        <w:t>za</w:t>
      </w:r>
      <w:r w:rsidR="007C0494">
        <w:rPr>
          <w:rFonts w:ascii="Times New Roman" w:hAnsi="Times New Roman" w:cs="Times New Roman"/>
          <w:sz w:val="24"/>
          <w:szCs w:val="24"/>
        </w:rPr>
        <w:t xml:space="preserve"> </w:t>
      </w:r>
      <w:r w:rsidRPr="00C90E85">
        <w:rPr>
          <w:rFonts w:ascii="Times New Roman" w:hAnsi="Times New Roman" w:cs="Times New Roman"/>
          <w:sz w:val="24"/>
          <w:szCs w:val="24"/>
        </w:rPr>
        <w:t>zgodą</w:t>
      </w:r>
      <w:r w:rsidR="007C0494">
        <w:rPr>
          <w:rFonts w:ascii="Times New Roman" w:hAnsi="Times New Roman" w:cs="Times New Roman"/>
          <w:sz w:val="24"/>
          <w:szCs w:val="24"/>
        </w:rPr>
        <w:t xml:space="preserve"> </w:t>
      </w:r>
      <w:r w:rsidR="0062401E">
        <w:rPr>
          <w:rFonts w:ascii="Times New Roman" w:hAnsi="Times New Roman" w:cs="Times New Roman"/>
          <w:sz w:val="24"/>
          <w:szCs w:val="24"/>
        </w:rPr>
        <w:t>W</w:t>
      </w:r>
      <w:r w:rsidRPr="00C90E85">
        <w:rPr>
          <w:rFonts w:ascii="Times New Roman" w:hAnsi="Times New Roman" w:cs="Times New Roman"/>
          <w:sz w:val="24"/>
          <w:szCs w:val="24"/>
        </w:rPr>
        <w:t>ykonawcy</w:t>
      </w:r>
      <w:r>
        <w:rPr>
          <w:rFonts w:ascii="Times New Roman" w:hAnsi="Times New Roman" w:cs="Times New Roman"/>
          <w:sz w:val="24"/>
          <w:szCs w:val="24"/>
        </w:rPr>
        <w:t>,</w:t>
      </w:r>
      <w:r w:rsidR="007C0494">
        <w:rPr>
          <w:rFonts w:ascii="Times New Roman" w:hAnsi="Times New Roman" w:cs="Times New Roman"/>
          <w:sz w:val="24"/>
          <w:szCs w:val="24"/>
        </w:rPr>
        <w:t xml:space="preserve"> </w:t>
      </w:r>
      <w:r w:rsidRPr="00C90E85">
        <w:rPr>
          <w:rFonts w:ascii="Times New Roman" w:hAnsi="Times New Roman" w:cs="Times New Roman"/>
          <w:sz w:val="24"/>
          <w:szCs w:val="24"/>
        </w:rPr>
        <w:t>a</w:t>
      </w:r>
      <w:r w:rsidR="007C0494">
        <w:rPr>
          <w:rFonts w:ascii="Times New Roman" w:hAnsi="Times New Roman" w:cs="Times New Roman"/>
          <w:sz w:val="24"/>
          <w:szCs w:val="24"/>
        </w:rPr>
        <w:t xml:space="preserve"> </w:t>
      </w:r>
      <w:r w:rsidRPr="00C90E85">
        <w:rPr>
          <w:rFonts w:ascii="Times New Roman" w:hAnsi="Times New Roman" w:cs="Times New Roman"/>
          <w:sz w:val="24"/>
          <w:szCs w:val="24"/>
        </w:rPr>
        <w:t>Wykonawca</w:t>
      </w:r>
      <w:r w:rsidR="007C0494">
        <w:rPr>
          <w:rFonts w:ascii="Times New Roman" w:hAnsi="Times New Roman" w:cs="Times New Roman"/>
          <w:sz w:val="24"/>
          <w:szCs w:val="24"/>
        </w:rPr>
        <w:t xml:space="preserve"> </w:t>
      </w:r>
      <w:r w:rsidRPr="00C90E85">
        <w:rPr>
          <w:rFonts w:ascii="Times New Roman" w:hAnsi="Times New Roman" w:cs="Times New Roman"/>
          <w:sz w:val="24"/>
          <w:szCs w:val="24"/>
        </w:rPr>
        <w:t>nie</w:t>
      </w:r>
      <w:r w:rsidR="007C0494">
        <w:rPr>
          <w:rFonts w:ascii="Times New Roman" w:hAnsi="Times New Roman" w:cs="Times New Roman"/>
          <w:sz w:val="24"/>
          <w:szCs w:val="24"/>
        </w:rPr>
        <w:t xml:space="preserve"> </w:t>
      </w:r>
      <w:r w:rsidRPr="00C90E85">
        <w:rPr>
          <w:rFonts w:ascii="Times New Roman" w:hAnsi="Times New Roman" w:cs="Times New Roman"/>
          <w:sz w:val="24"/>
          <w:szCs w:val="24"/>
        </w:rPr>
        <w:t>będzie</w:t>
      </w:r>
      <w:r w:rsidR="007C0494">
        <w:rPr>
          <w:rFonts w:ascii="Times New Roman" w:hAnsi="Times New Roman" w:cs="Times New Roman"/>
          <w:sz w:val="24"/>
          <w:szCs w:val="24"/>
        </w:rPr>
        <w:t xml:space="preserve"> </w:t>
      </w:r>
      <w:r w:rsidR="0062401E">
        <w:rPr>
          <w:rFonts w:ascii="Times New Roman" w:hAnsi="Times New Roman" w:cs="Times New Roman"/>
          <w:sz w:val="24"/>
          <w:szCs w:val="24"/>
        </w:rPr>
        <w:t xml:space="preserve"> </w:t>
      </w:r>
      <w:r w:rsidRPr="00C90E85">
        <w:rPr>
          <w:rFonts w:ascii="Times New Roman" w:hAnsi="Times New Roman" w:cs="Times New Roman"/>
          <w:sz w:val="24"/>
          <w:szCs w:val="24"/>
        </w:rPr>
        <w:t>wnosił żadnych roszczeń</w:t>
      </w:r>
      <w:r>
        <w:rPr>
          <w:rFonts w:ascii="Times New Roman" w:hAnsi="Times New Roman" w:cs="Times New Roman"/>
          <w:sz w:val="24"/>
          <w:szCs w:val="24"/>
        </w:rPr>
        <w:t xml:space="preserve"> </w:t>
      </w:r>
      <w:r w:rsidRPr="00C90E85">
        <w:rPr>
          <w:rFonts w:ascii="Times New Roman" w:hAnsi="Times New Roman" w:cs="Times New Roman"/>
          <w:sz w:val="24"/>
          <w:szCs w:val="24"/>
        </w:rPr>
        <w:t>z tego tytułu.</w:t>
      </w:r>
    </w:p>
    <w:p w14:paraId="1DC317E9" w14:textId="492FE12C" w:rsidR="00887912"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sz w:val="24"/>
          <w:szCs w:val="24"/>
        </w:rPr>
        <w:t>3.</w:t>
      </w:r>
      <w:r>
        <w:rPr>
          <w:rFonts w:ascii="Times New Roman" w:hAnsi="Times New Roman"/>
          <w:sz w:val="24"/>
          <w:szCs w:val="24"/>
        </w:rPr>
        <w:t> </w:t>
      </w:r>
      <w:r w:rsidR="00887912" w:rsidRPr="008657F6">
        <w:rPr>
          <w:rFonts w:ascii="Times New Roman" w:hAnsi="Times New Roman"/>
          <w:sz w:val="24"/>
          <w:szCs w:val="24"/>
        </w:rPr>
        <w:t xml:space="preserve">Przedmiot zamówienia ma być nowy, dopuszczony do obrotu na podstawie obowiązujących przepisów prawa i odpowiadać wszelkim wymaganiom określonym przepisami prawa, w szczególności ustawie </w:t>
      </w:r>
      <w:r w:rsidR="00887912" w:rsidRPr="008657F6">
        <w:rPr>
          <w:rFonts w:ascii="Times New Roman" w:hAnsi="Times New Roman" w:cs="Times New Roman"/>
          <w:color w:val="000000"/>
          <w:sz w:val="24"/>
          <w:szCs w:val="24"/>
        </w:rPr>
        <w:t>z dnia 6 września 2001r. Prawo farmaceutyczne (</w:t>
      </w:r>
      <w:r w:rsidR="00887912" w:rsidRPr="008657F6">
        <w:rPr>
          <w:rFonts w:ascii="Times New Roman" w:hAnsi="Times New Roman" w:cs="Times New Roman"/>
          <w:sz w:val="24"/>
          <w:szCs w:val="24"/>
        </w:rPr>
        <w:t>t.j. Dz. U. z 2021r. poz. 1977, 2120, z 2022r. poz. 830, 974, 1095, 1344)</w:t>
      </w:r>
      <w:r w:rsidR="00887912" w:rsidRPr="008657F6">
        <w:rPr>
          <w:rFonts w:ascii="Times New Roman" w:hAnsi="Times New Roman"/>
          <w:sz w:val="24"/>
          <w:szCs w:val="24"/>
        </w:rPr>
        <w:t>, wolny od jakichkolwiek wad fizycznych lub prawnych</w:t>
      </w:r>
      <w:r w:rsidR="00666409" w:rsidRPr="008657F6">
        <w:rPr>
          <w:rFonts w:ascii="Times New Roman" w:hAnsi="Times New Roman"/>
          <w:sz w:val="24"/>
          <w:szCs w:val="24"/>
        </w:rPr>
        <w:t xml:space="preserve">, </w:t>
      </w:r>
      <w:r w:rsidR="00666409" w:rsidRPr="008657F6">
        <w:rPr>
          <w:rFonts w:ascii="Times New Roman" w:hAnsi="Times New Roman" w:cs="Times New Roman"/>
          <w:sz w:val="24"/>
          <w:szCs w:val="24"/>
        </w:rPr>
        <w:t>posiadać wszelkie niezbędne świadectwa, atesty i zezwolenia</w:t>
      </w:r>
      <w:r w:rsidR="00887912" w:rsidRPr="008657F6">
        <w:rPr>
          <w:rFonts w:ascii="Times New Roman" w:hAnsi="Times New Roman"/>
          <w:sz w:val="24"/>
          <w:szCs w:val="24"/>
        </w:rPr>
        <w:t>.</w:t>
      </w:r>
    </w:p>
    <w:p w14:paraId="45441247" w14:textId="1DB614E4"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4.</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Termin ważności dostarczanych produktów leczniczych nie może być krótszy niż </w:t>
      </w:r>
      <w:r w:rsidR="007D38D5" w:rsidRPr="008657F6">
        <w:rPr>
          <w:rFonts w:ascii="Times New Roman" w:hAnsi="Times New Roman" w:cs="Times New Roman"/>
          <w:b/>
          <w:bCs/>
          <w:sz w:val="24"/>
          <w:szCs w:val="24"/>
        </w:rPr>
        <w:t>12 miesięcy</w:t>
      </w:r>
      <w:r w:rsidR="007D38D5" w:rsidRPr="008657F6">
        <w:rPr>
          <w:rFonts w:ascii="Times New Roman" w:hAnsi="Times New Roman" w:cs="Times New Roman"/>
          <w:sz w:val="24"/>
          <w:szCs w:val="24"/>
        </w:rPr>
        <w:t xml:space="preserve"> od daty dostawy.</w:t>
      </w:r>
    </w:p>
    <w:p w14:paraId="5F7DFAE5" w14:textId="0B1F2EFC"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5.</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Zamawiający dopuszcza termin ważności przedmiotu zamówienia krótszy tylko </w:t>
      </w:r>
      <w:r w:rsidR="007D38D5" w:rsidRPr="008657F6">
        <w:rPr>
          <w:rFonts w:ascii="Times New Roman" w:hAnsi="Times New Roman" w:cs="Times New Roman"/>
          <w:sz w:val="24"/>
          <w:szCs w:val="24"/>
        </w:rPr>
        <w:br/>
        <w:t>w uzasadnionych przypadkach i po uprzednim uzyskaniu zgody Zamawiającego.</w:t>
      </w:r>
    </w:p>
    <w:p w14:paraId="39965521" w14:textId="4C8E9671" w:rsidR="00915E66"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6.</w:t>
      </w:r>
      <w:r>
        <w:rPr>
          <w:rFonts w:ascii="Times New Roman" w:hAnsi="Times New Roman" w:cs="Times New Roman"/>
          <w:sz w:val="24"/>
          <w:szCs w:val="24"/>
        </w:rPr>
        <w:t> </w:t>
      </w:r>
      <w:r w:rsidR="007D38D5" w:rsidRPr="008657F6">
        <w:rPr>
          <w:rFonts w:ascii="Times New Roman" w:hAnsi="Times New Roman" w:cs="Times New Roman"/>
          <w:sz w:val="24"/>
          <w:szCs w:val="24"/>
        </w:rPr>
        <w:t>Zamawiający wymaga, aby każde opakowanie leku zawierało etykietę w języku polskim oraz</w:t>
      </w:r>
      <w:r w:rsidR="006A473F" w:rsidRPr="008657F6">
        <w:rPr>
          <w:rFonts w:ascii="Times New Roman" w:hAnsi="Times New Roman" w:cs="Times New Roman"/>
          <w:sz w:val="24"/>
          <w:szCs w:val="24"/>
        </w:rPr>
        <w:t xml:space="preserve"> </w:t>
      </w:r>
      <w:r w:rsidR="007D38D5" w:rsidRPr="008657F6">
        <w:rPr>
          <w:rFonts w:ascii="Times New Roman" w:hAnsi="Times New Roman" w:cs="Times New Roman"/>
          <w:i/>
          <w:iCs/>
          <w:sz w:val="24"/>
          <w:szCs w:val="24"/>
        </w:rPr>
        <w:t>nazwę wyrobu, datę produkcji, termin ważności, warunki przechowywania, nazwę i adres producenta</w:t>
      </w:r>
      <w:r w:rsidR="007D38D5" w:rsidRPr="008657F6">
        <w:rPr>
          <w:rFonts w:ascii="Times New Roman" w:hAnsi="Times New Roman" w:cs="Times New Roman"/>
          <w:sz w:val="24"/>
          <w:szCs w:val="24"/>
        </w:rPr>
        <w:t>.</w:t>
      </w:r>
    </w:p>
    <w:p w14:paraId="52790331" w14:textId="39D577A5" w:rsidR="00915E66"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bCs/>
          <w:color w:val="FF0000"/>
          <w:sz w:val="24"/>
          <w:szCs w:val="24"/>
        </w:rPr>
        <w:t>7.</w:t>
      </w:r>
      <w:r>
        <w:rPr>
          <w:rFonts w:ascii="Times New Roman" w:hAnsi="Times New Roman" w:cs="Times New Roman"/>
          <w:b/>
          <w:color w:val="FF0000"/>
          <w:sz w:val="24"/>
          <w:szCs w:val="24"/>
        </w:rPr>
        <w:t> </w:t>
      </w:r>
      <w:r w:rsidR="00915E66" w:rsidRPr="008657F6">
        <w:rPr>
          <w:rFonts w:ascii="Times New Roman" w:hAnsi="Times New Roman" w:cs="Times New Roman"/>
          <w:b/>
          <w:color w:val="FF0000"/>
          <w:sz w:val="24"/>
          <w:szCs w:val="24"/>
        </w:rPr>
        <w:t>W sytuacji, kiedy zaprzestano produkcji danego leku lub lek został wycofany z obrotu i z przyczyn obiektywnych nie można go zastąpić lekiem równoważnym (zamiennikiem), należy poinformować Zamawiającego, że dany preparat nie jest produkowany, nie ma zamienników bądź, że został wycofany.</w:t>
      </w:r>
    </w:p>
    <w:p w14:paraId="7C86D3A7" w14:textId="6D1325A6"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8.</w:t>
      </w:r>
      <w:r>
        <w:rPr>
          <w:rFonts w:ascii="Times New Roman" w:hAnsi="Times New Roman" w:cs="Times New Roman"/>
          <w:sz w:val="24"/>
          <w:szCs w:val="24"/>
        </w:rPr>
        <w:t> </w:t>
      </w:r>
      <w:r w:rsidR="00915E66" w:rsidRPr="008657F6">
        <w:rPr>
          <w:rFonts w:ascii="Times New Roman" w:hAnsi="Times New Roman" w:cs="Times New Roman"/>
          <w:sz w:val="24"/>
          <w:szCs w:val="24"/>
        </w:rPr>
        <w:t xml:space="preserve">Oferowane wyroby muszą spełniać wszelkie wymagania dotyczące stosowania </w:t>
      </w:r>
      <w:r w:rsidR="00915E66" w:rsidRPr="008657F6">
        <w:rPr>
          <w:rFonts w:ascii="Times New Roman" w:hAnsi="Times New Roman" w:cs="Times New Roman"/>
          <w:sz w:val="24"/>
          <w:szCs w:val="24"/>
        </w:rPr>
        <w:br/>
        <w:t xml:space="preserve">w jednostkach </w:t>
      </w:r>
      <w:r w:rsidR="00994FAD" w:rsidRPr="008657F6">
        <w:rPr>
          <w:rFonts w:ascii="Times New Roman" w:hAnsi="Times New Roman" w:cs="Times New Roman"/>
          <w:sz w:val="24"/>
          <w:szCs w:val="24"/>
        </w:rPr>
        <w:t>ochrony</w:t>
      </w:r>
      <w:r w:rsidR="00915E66" w:rsidRPr="008657F6">
        <w:rPr>
          <w:rFonts w:ascii="Times New Roman" w:hAnsi="Times New Roman" w:cs="Times New Roman"/>
          <w:sz w:val="24"/>
          <w:szCs w:val="24"/>
        </w:rPr>
        <w:t xml:space="preserve"> zdrowia oraz być dopuszczone do obrotu i stosowania na terenie Rzeczypospolitej Polskiej, zgodnie z obowiązującymi przepisami i posiadać świadectwa rejestracji Ministerstwa Zdrowia.</w:t>
      </w:r>
    </w:p>
    <w:p w14:paraId="29B4ACF2" w14:textId="0C898685" w:rsidR="00EC4A29"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9.</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Zamawiający wymaga, aby  zgodnie z Rozporządzeniem Delegowanym Komisji (UE) 2016/161 dot. „serializacji” od dnia 9 lutego 2019r. przedsiębiorcy spełnili obowiązek umieszczania na opakowaniach produktów leczniczych niepowtarzalnego identyfikatora oraz zabezpieczenia opakowania przed otwarciem. </w:t>
      </w:r>
    </w:p>
    <w:p w14:paraId="59BE932C" w14:textId="2AB3E953" w:rsidR="007D38D5" w:rsidRPr="008657F6" w:rsidRDefault="008657F6" w:rsidP="00E938BE">
      <w:pPr>
        <w:tabs>
          <w:tab w:val="left" w:pos="360"/>
        </w:tabs>
        <w:spacing w:after="0" w:line="276" w:lineRule="auto"/>
        <w:jc w:val="both"/>
        <w:rPr>
          <w:rFonts w:ascii="Times New Roman" w:hAnsi="Times New Roman" w:cs="Times New Roman"/>
          <w:b/>
          <w:bCs/>
          <w:sz w:val="24"/>
          <w:szCs w:val="24"/>
          <w:u w:val="single"/>
        </w:rPr>
      </w:pPr>
      <w:r w:rsidRPr="0015486F">
        <w:rPr>
          <w:rFonts w:ascii="Times New Roman" w:hAnsi="Times New Roman" w:cs="Times New Roman"/>
          <w:sz w:val="24"/>
          <w:szCs w:val="24"/>
          <w:u w:val="single"/>
        </w:rPr>
        <w:t>10.</w:t>
      </w:r>
      <w:r>
        <w:rPr>
          <w:rFonts w:ascii="Times New Roman" w:hAnsi="Times New Roman" w:cs="Times New Roman"/>
          <w:b/>
          <w:bCs/>
          <w:sz w:val="24"/>
          <w:szCs w:val="24"/>
          <w:u w:val="single"/>
        </w:rPr>
        <w:t> </w:t>
      </w:r>
      <w:r w:rsidR="007D38D5" w:rsidRPr="008657F6">
        <w:rPr>
          <w:rFonts w:ascii="Times New Roman" w:hAnsi="Times New Roman" w:cs="Times New Roman"/>
          <w:b/>
          <w:bCs/>
          <w:sz w:val="24"/>
          <w:szCs w:val="24"/>
          <w:u w:val="single"/>
        </w:rPr>
        <w:t>Miejsce, sposób, terminy dostaw:</w:t>
      </w:r>
    </w:p>
    <w:p w14:paraId="7F20D9A5" w14:textId="27E094A9" w:rsidR="007D38D5" w:rsidRPr="006A473F" w:rsidRDefault="00B017C9" w:rsidP="00E938BE">
      <w:pPr>
        <w:tabs>
          <w:tab w:val="left" w:pos="36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10</w:t>
      </w:r>
      <w:r w:rsidR="007D38D5" w:rsidRPr="006A473F">
        <w:rPr>
          <w:rFonts w:ascii="Times New Roman" w:hAnsi="Times New Roman" w:cs="Times New Roman"/>
          <w:sz w:val="24"/>
          <w:szCs w:val="24"/>
        </w:rPr>
        <w:t>.1.</w:t>
      </w:r>
      <w:r w:rsidR="001749A2">
        <w:rPr>
          <w:rFonts w:ascii="Times New Roman" w:hAnsi="Times New Roman" w:cs="Times New Roman"/>
          <w:sz w:val="24"/>
          <w:szCs w:val="24"/>
        </w:rPr>
        <w:t> </w:t>
      </w:r>
      <w:r w:rsidR="007D38D5" w:rsidRPr="006A473F">
        <w:rPr>
          <w:rFonts w:ascii="Times New Roman" w:hAnsi="Times New Roman" w:cs="Times New Roman"/>
          <w:sz w:val="24"/>
          <w:szCs w:val="24"/>
        </w:rPr>
        <w:t xml:space="preserve">Wykonawca będzie dostarczał produkty lecznicze do Zakładu Pielęgnacyjno-Opiekuńczego w Stalowej Woli, ul. J. Dąbrowskiego 5 własnym transportem, na swój koszt                i ryzyko wraz z wyładunkiem do magazynu Zamawiającego, w ilościach każdorazowo uzgadnianych telefonicznie lub za pomocą poczty elektronicznej z Zamawiającym,                                   z 48-godzinnym wyprzedzeniem. </w:t>
      </w:r>
    </w:p>
    <w:p w14:paraId="2A4A86E7" w14:textId="018EBA3F" w:rsidR="007D38D5" w:rsidRPr="006A473F" w:rsidRDefault="00B017C9" w:rsidP="00E938BE">
      <w:pPr>
        <w:pStyle w:val="Akapitzlist"/>
        <w:tabs>
          <w:tab w:val="left" w:pos="360"/>
        </w:tabs>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10</w:t>
      </w:r>
      <w:r w:rsidR="007D38D5" w:rsidRPr="006A473F">
        <w:rPr>
          <w:rFonts w:ascii="Times New Roman" w:hAnsi="Times New Roman" w:cs="Times New Roman"/>
          <w:sz w:val="24"/>
          <w:szCs w:val="24"/>
        </w:rPr>
        <w:t>.2.</w:t>
      </w:r>
      <w:r w:rsidR="001749A2">
        <w:rPr>
          <w:rFonts w:ascii="Times New Roman" w:hAnsi="Times New Roman" w:cs="Times New Roman"/>
          <w:sz w:val="24"/>
          <w:szCs w:val="24"/>
        </w:rPr>
        <w:t> </w:t>
      </w:r>
      <w:r w:rsidR="007D38D5" w:rsidRPr="006A473F">
        <w:rPr>
          <w:rFonts w:ascii="Times New Roman" w:hAnsi="Times New Roman" w:cs="Times New Roman"/>
          <w:sz w:val="24"/>
          <w:szCs w:val="24"/>
        </w:rPr>
        <w:t xml:space="preserve">Zamawiający zastrzega sobie prawo zgłaszania </w:t>
      </w:r>
      <w:r w:rsidR="007D38D5" w:rsidRPr="006D350C">
        <w:rPr>
          <w:rFonts w:ascii="Times New Roman" w:hAnsi="Times New Roman" w:cs="Times New Roman"/>
          <w:sz w:val="24"/>
          <w:szCs w:val="24"/>
        </w:rPr>
        <w:t xml:space="preserve">dostaw w trybie pilnym zamówienia opatrzonego dopiskiem </w:t>
      </w:r>
      <w:r w:rsidR="007D38D5" w:rsidRPr="00BD0D39">
        <w:rPr>
          <w:rFonts w:ascii="Times New Roman" w:hAnsi="Times New Roman" w:cs="Times New Roman"/>
          <w:b/>
          <w:bCs/>
          <w:sz w:val="24"/>
          <w:szCs w:val="24"/>
        </w:rPr>
        <w:t>„CITO”</w:t>
      </w:r>
      <w:r w:rsidR="007D38D5" w:rsidRPr="006A473F">
        <w:rPr>
          <w:rFonts w:ascii="Times New Roman" w:hAnsi="Times New Roman" w:cs="Times New Roman"/>
          <w:sz w:val="24"/>
          <w:szCs w:val="24"/>
        </w:rPr>
        <w:t xml:space="preserve"> w </w:t>
      </w:r>
      <w:r w:rsidR="007D38D5" w:rsidRPr="006D350C">
        <w:rPr>
          <w:rFonts w:ascii="Times New Roman" w:hAnsi="Times New Roman" w:cs="Times New Roman"/>
          <w:sz w:val="24"/>
          <w:szCs w:val="24"/>
        </w:rPr>
        <w:t xml:space="preserve">jak najkrótszym czasie, jednak nie dłuższym niż w ciągu </w:t>
      </w:r>
      <w:r w:rsidR="007D38D5" w:rsidRPr="00BD0D39">
        <w:rPr>
          <w:rFonts w:ascii="Times New Roman" w:hAnsi="Times New Roman" w:cs="Times New Roman"/>
          <w:b/>
          <w:bCs/>
          <w:sz w:val="24"/>
          <w:szCs w:val="24"/>
        </w:rPr>
        <w:t xml:space="preserve">12 godzin </w:t>
      </w:r>
      <w:r w:rsidR="007D38D5" w:rsidRPr="006D350C">
        <w:rPr>
          <w:rFonts w:ascii="Times New Roman" w:hAnsi="Times New Roman" w:cs="Times New Roman"/>
          <w:sz w:val="24"/>
          <w:szCs w:val="24"/>
        </w:rPr>
        <w:t>od daty telefonicznego, elektronicznego złożenia zamówienia.</w:t>
      </w:r>
    </w:p>
    <w:p w14:paraId="08261E6B" w14:textId="7548C099" w:rsidR="007D38D5" w:rsidRPr="006A473F" w:rsidRDefault="00B017C9" w:rsidP="00E938BE">
      <w:pPr>
        <w:pStyle w:val="Akapitzlist"/>
        <w:tabs>
          <w:tab w:val="left" w:pos="360"/>
        </w:tabs>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10</w:t>
      </w:r>
      <w:r w:rsidR="007D38D5" w:rsidRPr="006A473F">
        <w:rPr>
          <w:rFonts w:ascii="Times New Roman" w:hAnsi="Times New Roman" w:cs="Times New Roman"/>
          <w:sz w:val="24"/>
          <w:szCs w:val="24"/>
        </w:rPr>
        <w:t>.3.</w:t>
      </w:r>
      <w:r w:rsidR="001749A2">
        <w:rPr>
          <w:rFonts w:ascii="Times New Roman" w:hAnsi="Times New Roman" w:cs="Times New Roman"/>
          <w:sz w:val="24"/>
          <w:szCs w:val="24"/>
        </w:rPr>
        <w:t> </w:t>
      </w:r>
      <w:r w:rsidR="007D38D5" w:rsidRPr="006A473F">
        <w:rPr>
          <w:rFonts w:ascii="Times New Roman" w:hAnsi="Times New Roman" w:cs="Times New Roman"/>
          <w:sz w:val="24"/>
          <w:szCs w:val="24"/>
        </w:rPr>
        <w:t>W przypadku  niemożności zrealizowania w całości zamówienia Wykonawca  zobowiązany jest niezwłocznie poinformować Zamawiającego telefonicznie lub za pomocą poczty elektronicznej zaraz po otrzymaniu zamówienia o przewidywanym terminie dostawy.</w:t>
      </w:r>
    </w:p>
    <w:p w14:paraId="3969A1D3" w14:textId="6E0385F8"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11</w:t>
      </w:r>
      <w:r w:rsidRPr="008657F6">
        <w:rPr>
          <w:rFonts w:ascii="Times New Roman" w:hAnsi="Times New Roman" w:cs="Times New Roman"/>
          <w:b/>
          <w:bCs/>
          <w:sz w:val="24"/>
          <w:szCs w:val="24"/>
        </w:rPr>
        <w:t>.</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Dostawy będą następować sukcesywnie, w ilości i asortymencie, zgodnie </w:t>
      </w:r>
      <w:r w:rsidR="007D38D5" w:rsidRPr="008657F6">
        <w:rPr>
          <w:rFonts w:ascii="Times New Roman" w:hAnsi="Times New Roman" w:cs="Times New Roman"/>
          <w:sz w:val="24"/>
          <w:szCs w:val="24"/>
        </w:rPr>
        <w:br/>
        <w:t xml:space="preserve">z zamówieniami częściowymi Zamawiającego w terminie do 2 dni roboczych  z wyjątkiem zamówień na </w:t>
      </w:r>
      <w:r w:rsidR="007D38D5" w:rsidRPr="008657F6">
        <w:rPr>
          <w:rFonts w:ascii="Times New Roman" w:hAnsi="Times New Roman" w:cs="Times New Roman"/>
          <w:b/>
          <w:bCs/>
          <w:sz w:val="24"/>
          <w:szCs w:val="24"/>
        </w:rPr>
        <w:t>„CITO”</w:t>
      </w:r>
      <w:r w:rsidR="007D38D5" w:rsidRPr="008657F6">
        <w:rPr>
          <w:rFonts w:ascii="Times New Roman" w:hAnsi="Times New Roman" w:cs="Times New Roman"/>
          <w:sz w:val="24"/>
          <w:szCs w:val="24"/>
        </w:rPr>
        <w:t xml:space="preserve"> od momentu złożenia zamówienia (od poniedziałku do piątku w godzinach 7:00 – 14:00, z wyłączeniem dni ustawowo wolnych od pracy).  Odbioru towaru będzie dokonywać osoba upoważniona przez Zamawiającego. Pracownik w chwili odbioru towaru zobowiązany będzie do sprawdzenia czy dostawa jest zgodna z załączonymi dokumentami i umową pod względem ilościowym i jakościowym oraz do przeliczenia ilości opakowań zbiorczych i ustalenia ich stanu, a w razie uszkodzenia opakowania zbiorczego sprawdzenie stanu jego zawartości. </w:t>
      </w:r>
    </w:p>
    <w:p w14:paraId="2471E2E9" w14:textId="6E36E7ED"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12.</w:t>
      </w:r>
      <w:r>
        <w:rPr>
          <w:rFonts w:ascii="Times New Roman" w:hAnsi="Times New Roman" w:cs="Times New Roman"/>
          <w:sz w:val="24"/>
          <w:szCs w:val="24"/>
        </w:rPr>
        <w:t> </w:t>
      </w:r>
      <w:r w:rsidR="007D38D5" w:rsidRPr="008657F6">
        <w:rPr>
          <w:rFonts w:ascii="Times New Roman" w:hAnsi="Times New Roman" w:cs="Times New Roman"/>
          <w:sz w:val="24"/>
          <w:szCs w:val="24"/>
        </w:rPr>
        <w:t>W przypadku niedostępności zamówionego towaru, Wykonawca we własnym zakresie sprowadzi w/w towar i dostarczy do Zamawiającego najpóźniej w ciągu 2 dni roboczych.</w:t>
      </w:r>
    </w:p>
    <w:p w14:paraId="401AD485" w14:textId="7BC53628"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13.</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W przypadku wystąpienia problemu z dostępnością towaru, którego dotyczy Umowa, Wykonawca zobowiązany jest do powiadomienia pisemnie o tym Zamawiającego </w:t>
      </w:r>
      <w:r w:rsidR="007D38D5" w:rsidRPr="008657F6">
        <w:rPr>
          <w:rFonts w:ascii="Times New Roman" w:hAnsi="Times New Roman" w:cs="Times New Roman"/>
          <w:sz w:val="24"/>
          <w:szCs w:val="24"/>
        </w:rPr>
        <w:br/>
        <w:t>i zabezpieczyć na pisemną prośbę Zamawiającego określoną ilość takiego towaru, jeśli tylko będzie miał taką możliwość. Brak takiej możliwości ma być potwierdzony pisemnie przez producenta towaru. Zamawiający zobowiązany jest do odbioru od Wykonawcy całej ilości zabezpieczonego towaru.</w:t>
      </w:r>
    </w:p>
    <w:p w14:paraId="37963745" w14:textId="25A28859" w:rsidR="00447E1F"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14.</w:t>
      </w:r>
      <w:r>
        <w:rPr>
          <w:rFonts w:ascii="Times New Roman" w:hAnsi="Times New Roman" w:cs="Times New Roman"/>
          <w:sz w:val="24"/>
          <w:szCs w:val="24"/>
        </w:rPr>
        <w:t> </w:t>
      </w:r>
      <w:r w:rsidR="00447E1F" w:rsidRPr="008657F6">
        <w:rPr>
          <w:rFonts w:ascii="Times New Roman" w:hAnsi="Times New Roman" w:cs="Times New Roman"/>
          <w:sz w:val="24"/>
          <w:szCs w:val="24"/>
        </w:rPr>
        <w:t>Wykonawca w chwili podpisania Umowy przyjmuje na siebie obowiązek zagwarantowania ciągłości dostaw tak, aby Umowę można było zrealizować, a w przypadku przejściowych braków zobowiązuje się dostarczyć zamówiony towar od innego podmiotu, przy czym cena pozostaje bez zmian zgodnie ze złożoną ofertą.</w:t>
      </w:r>
    </w:p>
    <w:p w14:paraId="6057BDEB" w14:textId="5BCE4D3D"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color w:val="000000"/>
          <w:sz w:val="24"/>
          <w:szCs w:val="24"/>
        </w:rPr>
        <w:t>15.</w:t>
      </w:r>
      <w:r>
        <w:rPr>
          <w:rFonts w:ascii="Times New Roman" w:hAnsi="Times New Roman" w:cs="Times New Roman"/>
          <w:color w:val="000000"/>
          <w:sz w:val="24"/>
          <w:szCs w:val="24"/>
        </w:rPr>
        <w:t> </w:t>
      </w:r>
      <w:r w:rsidR="00B43E2C" w:rsidRPr="008657F6">
        <w:rPr>
          <w:rFonts w:ascii="Times New Roman" w:hAnsi="Times New Roman" w:cs="Times New Roman"/>
          <w:color w:val="000000"/>
          <w:sz w:val="24"/>
          <w:szCs w:val="24"/>
        </w:rPr>
        <w:t xml:space="preserve">Reklamacje ilościowe i jakościowe będą zgłaszane najpóźniej w ciągu dwóch dni roboczych od dostawy. Towar o wadliwej jakości zostanie wymieniony na towar wolny od wad, a towar brakujący – uzupełniony w ciągu dwóch dni roboczych od momentu otrzymania przez Wykonawcę zgłoszenia reklamacji. </w:t>
      </w:r>
      <w:r w:rsidR="00B43E2C" w:rsidRPr="008657F6">
        <w:rPr>
          <w:rFonts w:ascii="Times New Roman" w:hAnsi="Times New Roman" w:cs="Times New Roman"/>
          <w:sz w:val="24"/>
          <w:szCs w:val="24"/>
        </w:rPr>
        <w:t>Wykonawca ponosi pełną odpowiedzialność za szkody wynikłe w czasie transportu oraz spowodowane niewłaściwym opakowaniem.</w:t>
      </w:r>
    </w:p>
    <w:p w14:paraId="211DC4C7" w14:textId="547528E0"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16.</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Jeśli dostawa wypada w dniu wolnym od pracy lub poza godzinami pracy Zamawiającego, dostawa nastąpi w pierwszym dniu roboczym po wyznaczonym terminie. </w:t>
      </w:r>
    </w:p>
    <w:p w14:paraId="0E12C90F" w14:textId="3C60BB52" w:rsidR="007D38D5" w:rsidRPr="008657F6" w:rsidRDefault="008657F6" w:rsidP="00E938BE">
      <w:pPr>
        <w:tabs>
          <w:tab w:val="left" w:pos="360"/>
        </w:tabs>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17.</w:t>
      </w:r>
      <w:r>
        <w:rPr>
          <w:rFonts w:ascii="Times New Roman" w:hAnsi="Times New Roman" w:cs="Times New Roman"/>
          <w:sz w:val="24"/>
          <w:szCs w:val="24"/>
        </w:rPr>
        <w:t> </w:t>
      </w:r>
      <w:r w:rsidR="007D38D5" w:rsidRPr="008657F6">
        <w:rPr>
          <w:rFonts w:ascii="Times New Roman" w:hAnsi="Times New Roman" w:cs="Times New Roman"/>
          <w:sz w:val="24"/>
          <w:szCs w:val="24"/>
        </w:rPr>
        <w:t>Towar dostarczany będzie do Zamawiającego zgodnie z warunkami określonymi w</w:t>
      </w:r>
      <w:r w:rsidR="00EC4A29" w:rsidRPr="008657F6">
        <w:rPr>
          <w:rFonts w:ascii="Times New Roman" w:hAnsi="Times New Roman" w:cs="Times New Roman"/>
          <w:sz w:val="24"/>
          <w:szCs w:val="24"/>
        </w:rPr>
        <w:t> </w:t>
      </w:r>
      <w:r w:rsidR="007D38D5" w:rsidRPr="008657F6">
        <w:rPr>
          <w:rFonts w:ascii="Times New Roman" w:hAnsi="Times New Roman" w:cs="Times New Roman"/>
          <w:sz w:val="24"/>
          <w:szCs w:val="24"/>
        </w:rPr>
        <w:t>Rozporządzeniu Ministra Zdrowia z dnia 13 marca 2015r. w sprawie wymagań Dobrej Praktyki Dystrybucyjnej (Dz.</w:t>
      </w:r>
      <w:r w:rsidR="00540462" w:rsidRPr="008657F6">
        <w:rPr>
          <w:rFonts w:ascii="Times New Roman" w:hAnsi="Times New Roman" w:cs="Times New Roman"/>
          <w:sz w:val="24"/>
          <w:szCs w:val="24"/>
        </w:rPr>
        <w:t xml:space="preserve"> </w:t>
      </w:r>
      <w:r w:rsidR="007D38D5" w:rsidRPr="008657F6">
        <w:rPr>
          <w:rFonts w:ascii="Times New Roman" w:hAnsi="Times New Roman" w:cs="Times New Roman"/>
          <w:sz w:val="24"/>
          <w:szCs w:val="24"/>
        </w:rPr>
        <w:t xml:space="preserve">U. 2022 poz. 1287) na podstawie art. 79 Prawa farmaceutycznego /odpowiednia temperatura udokumentowana wskaźnikiem temperatury/. </w:t>
      </w:r>
    </w:p>
    <w:p w14:paraId="08C63B40" w14:textId="493263F4" w:rsidR="007D38D5" w:rsidRPr="008657F6" w:rsidRDefault="008657F6" w:rsidP="00E938BE">
      <w:pPr>
        <w:tabs>
          <w:tab w:val="left" w:pos="0"/>
        </w:tabs>
        <w:autoSpaceDE w:val="0"/>
        <w:autoSpaceDN w:val="0"/>
        <w:adjustRightInd w:val="0"/>
        <w:spacing w:after="0" w:line="276" w:lineRule="auto"/>
        <w:jc w:val="both"/>
        <w:rPr>
          <w:rFonts w:ascii="Times New Roman" w:hAnsi="Times New Roman" w:cs="Times New Roman"/>
          <w:bCs/>
          <w:sz w:val="24"/>
          <w:szCs w:val="24"/>
        </w:rPr>
      </w:pPr>
      <w:r w:rsidRPr="0015486F">
        <w:rPr>
          <w:rFonts w:ascii="Times New Roman" w:hAnsi="Times New Roman" w:cs="Times New Roman"/>
          <w:sz w:val="24"/>
          <w:szCs w:val="24"/>
        </w:rPr>
        <w:t>18.</w:t>
      </w:r>
      <w:r>
        <w:rPr>
          <w:rFonts w:ascii="Times New Roman" w:hAnsi="Times New Roman" w:cs="Times New Roman"/>
          <w:sz w:val="24"/>
          <w:szCs w:val="24"/>
        </w:rPr>
        <w:t> </w:t>
      </w:r>
      <w:r w:rsidR="007D38D5" w:rsidRPr="008657F6">
        <w:rPr>
          <w:rFonts w:ascii="Times New Roman" w:hAnsi="Times New Roman" w:cs="Times New Roman"/>
          <w:sz w:val="24"/>
          <w:szCs w:val="24"/>
        </w:rPr>
        <w:t>Na dostarczany przedmiot umowy Wykonawca udziela Zamawiającemu gwarancji na okres odpowiadający terminowi ważności produktu farmaceutycznego, co do jakości, która biegnie od chwili jego dostarczenia i potwierdzenia odbioru.</w:t>
      </w:r>
    </w:p>
    <w:p w14:paraId="37DBADD1" w14:textId="5B665FC5" w:rsidR="007D38D5" w:rsidRPr="008657F6" w:rsidRDefault="008657F6" w:rsidP="00E938BE">
      <w:pPr>
        <w:tabs>
          <w:tab w:val="left" w:pos="0"/>
        </w:tabs>
        <w:spacing w:after="0" w:line="276" w:lineRule="auto"/>
        <w:jc w:val="both"/>
        <w:rPr>
          <w:rFonts w:ascii="Times New Roman" w:hAnsi="Times New Roman" w:cs="Times New Roman"/>
          <w:bCs/>
          <w:sz w:val="24"/>
          <w:szCs w:val="24"/>
        </w:rPr>
      </w:pPr>
      <w:r w:rsidRPr="0015486F">
        <w:rPr>
          <w:rFonts w:ascii="Times New Roman" w:hAnsi="Times New Roman" w:cs="Times New Roman"/>
          <w:sz w:val="24"/>
          <w:szCs w:val="24"/>
        </w:rPr>
        <w:t>19.</w:t>
      </w:r>
      <w:r>
        <w:rPr>
          <w:rFonts w:ascii="Times New Roman" w:hAnsi="Times New Roman" w:cs="Times New Roman"/>
          <w:sz w:val="24"/>
          <w:szCs w:val="24"/>
        </w:rPr>
        <w:t> </w:t>
      </w:r>
      <w:r w:rsidR="007D38D5" w:rsidRPr="008657F6">
        <w:rPr>
          <w:rFonts w:ascii="Times New Roman" w:hAnsi="Times New Roman" w:cs="Times New Roman"/>
          <w:sz w:val="24"/>
          <w:szCs w:val="24"/>
        </w:rPr>
        <w:t>W przypadku dostarczenia towarów nie zamówionych przez Zamawiającego zostaną one zwrócone Wykonawcy na jego koszt.</w:t>
      </w:r>
    </w:p>
    <w:p w14:paraId="01A7F1CD" w14:textId="786A7A47" w:rsidR="007D38D5" w:rsidRPr="008657F6" w:rsidRDefault="008657F6" w:rsidP="00E938BE">
      <w:pPr>
        <w:autoSpaceDE w:val="0"/>
        <w:autoSpaceDN w:val="0"/>
        <w:adjustRightInd w:val="0"/>
        <w:spacing w:after="0" w:line="276" w:lineRule="auto"/>
        <w:jc w:val="both"/>
        <w:rPr>
          <w:rFonts w:ascii="Times New Roman" w:hAnsi="Times New Roman" w:cs="Times New Roman"/>
          <w:color w:val="000000" w:themeColor="text1"/>
          <w:sz w:val="24"/>
          <w:szCs w:val="24"/>
        </w:rPr>
      </w:pPr>
      <w:r w:rsidRPr="0015486F">
        <w:rPr>
          <w:rFonts w:ascii="Times New Roman" w:hAnsi="Times New Roman" w:cs="Times New Roman"/>
          <w:sz w:val="24"/>
          <w:szCs w:val="24"/>
        </w:rPr>
        <w:t>20.</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Wykonawca zobowiązany jest do </w:t>
      </w:r>
      <w:r w:rsidR="007D38D5" w:rsidRPr="008657F6">
        <w:rPr>
          <w:rFonts w:ascii="Times New Roman" w:hAnsi="Times New Roman" w:cs="Times New Roman"/>
          <w:color w:val="000000" w:themeColor="text1"/>
          <w:sz w:val="24"/>
          <w:szCs w:val="24"/>
        </w:rPr>
        <w:t>dostarczenia faktury wraz z towarem oraz informacją                   o kategorii dostępności zgodnie z art. 36z. ust. 4. Prawo Farmaceutyczne.</w:t>
      </w:r>
    </w:p>
    <w:p w14:paraId="22F40996" w14:textId="24243632" w:rsidR="007D38D5" w:rsidRPr="008657F6" w:rsidRDefault="008657F6" w:rsidP="00E938BE">
      <w:pPr>
        <w:tabs>
          <w:tab w:val="left" w:pos="1429"/>
        </w:tabs>
        <w:autoSpaceDE w:val="0"/>
        <w:autoSpaceDN w:val="0"/>
        <w:adjustRightInd w:val="0"/>
        <w:spacing w:after="0" w:line="276" w:lineRule="auto"/>
        <w:jc w:val="both"/>
        <w:rPr>
          <w:rFonts w:ascii="Times New Roman" w:hAnsi="Times New Roman" w:cs="Times New Roman"/>
          <w:sz w:val="24"/>
          <w:szCs w:val="24"/>
        </w:rPr>
      </w:pPr>
      <w:r w:rsidRPr="0015486F">
        <w:rPr>
          <w:rFonts w:ascii="Times New Roman" w:hAnsi="Times New Roman" w:cs="Times New Roman"/>
          <w:bCs/>
          <w:color w:val="0070C0"/>
          <w:sz w:val="24"/>
          <w:szCs w:val="24"/>
        </w:rPr>
        <w:t>21.</w:t>
      </w:r>
      <w:r w:rsidR="007D38D5" w:rsidRPr="008657F6">
        <w:rPr>
          <w:rFonts w:ascii="Times New Roman" w:hAnsi="Times New Roman" w:cs="Times New Roman"/>
          <w:b/>
          <w:color w:val="0070C0"/>
          <w:sz w:val="24"/>
          <w:szCs w:val="24"/>
        </w:rPr>
        <w:t xml:space="preserve">W przypadku wystawienia przez Wykonawcę faktury VAT niezgodnej z umową lub obowiązującymi przepisami prawa, Zamawiający ma prawo do wstrzymania płatności </w:t>
      </w:r>
      <w:r w:rsidR="007D38D5" w:rsidRPr="008657F6">
        <w:rPr>
          <w:rFonts w:ascii="Times New Roman" w:hAnsi="Times New Roman" w:cs="Times New Roman"/>
          <w:b/>
          <w:color w:val="0070C0"/>
          <w:sz w:val="24"/>
          <w:szCs w:val="24"/>
        </w:rPr>
        <w:lastRenderedPageBreak/>
        <w:t>do dnia wyjaśnienia oraz otrzymania faktury korygującej bez obowiązku płacenia odsetek za czas opóźnienia zapłaty.</w:t>
      </w:r>
      <w:r w:rsidR="007D38D5" w:rsidRPr="008657F6">
        <w:rPr>
          <w:rFonts w:ascii="Times New Roman" w:hAnsi="Times New Roman" w:cs="Times New Roman"/>
          <w:sz w:val="24"/>
          <w:szCs w:val="24"/>
        </w:rPr>
        <w:t xml:space="preserve"> </w:t>
      </w:r>
    </w:p>
    <w:p w14:paraId="0720773E" w14:textId="54E787E3" w:rsidR="007D38D5" w:rsidRPr="008657F6" w:rsidRDefault="008657F6" w:rsidP="00E938BE">
      <w:pPr>
        <w:tabs>
          <w:tab w:val="left" w:pos="0"/>
        </w:tabs>
        <w:autoSpaceDE w:val="0"/>
        <w:autoSpaceDN w:val="0"/>
        <w:adjustRightInd w:val="0"/>
        <w:spacing w:after="0" w:line="276" w:lineRule="auto"/>
        <w:jc w:val="both"/>
        <w:rPr>
          <w:rFonts w:ascii="Times New Roman" w:hAnsi="Times New Roman" w:cs="Times New Roman"/>
          <w:sz w:val="24"/>
          <w:szCs w:val="24"/>
        </w:rPr>
      </w:pPr>
      <w:r w:rsidRPr="0015486F">
        <w:rPr>
          <w:rFonts w:ascii="Times New Roman" w:hAnsi="Times New Roman" w:cs="Times New Roman"/>
          <w:sz w:val="24"/>
          <w:szCs w:val="24"/>
        </w:rPr>
        <w:t>22.</w:t>
      </w:r>
      <w:r>
        <w:rPr>
          <w:rFonts w:ascii="Times New Roman" w:hAnsi="Times New Roman" w:cs="Times New Roman"/>
          <w:sz w:val="24"/>
          <w:szCs w:val="24"/>
        </w:rPr>
        <w:t> </w:t>
      </w:r>
      <w:r w:rsidR="007D38D5" w:rsidRPr="008657F6">
        <w:rPr>
          <w:rFonts w:ascii="Times New Roman" w:hAnsi="Times New Roman" w:cs="Times New Roman"/>
          <w:sz w:val="24"/>
          <w:szCs w:val="24"/>
        </w:rPr>
        <w:t>W przypadku wykonania zamówienia w części dotyczącej transportu przy użyciu podwykonawcy, Wykonawca odpowiada za działania, uchybienia i zaniedbania podwykonawcy tak, jak za własne działania, uchybienia i zaniedbania w tym za przestrzeganie przez podwykonawcę wymogu określonego w ust. 1</w:t>
      </w:r>
      <w:r w:rsidR="009E1765" w:rsidRPr="008657F6">
        <w:rPr>
          <w:rFonts w:ascii="Times New Roman" w:hAnsi="Times New Roman" w:cs="Times New Roman"/>
          <w:sz w:val="24"/>
          <w:szCs w:val="24"/>
        </w:rPr>
        <w:t>7</w:t>
      </w:r>
      <w:r w:rsidR="007D38D5" w:rsidRPr="008657F6">
        <w:rPr>
          <w:rFonts w:ascii="Times New Roman" w:hAnsi="Times New Roman" w:cs="Times New Roman"/>
          <w:sz w:val="24"/>
          <w:szCs w:val="24"/>
        </w:rPr>
        <w:t>.</w:t>
      </w:r>
    </w:p>
    <w:p w14:paraId="2BD3B206" w14:textId="302FDB6B" w:rsidR="009E1765" w:rsidRPr="008657F6" w:rsidRDefault="008657F6" w:rsidP="00E938BE">
      <w:pPr>
        <w:tabs>
          <w:tab w:val="left" w:pos="0"/>
        </w:tabs>
        <w:autoSpaceDE w:val="0"/>
        <w:autoSpaceDN w:val="0"/>
        <w:adjustRightInd w:val="0"/>
        <w:spacing w:after="0" w:line="276" w:lineRule="auto"/>
        <w:jc w:val="both"/>
        <w:rPr>
          <w:rFonts w:ascii="Times New Roman" w:hAnsi="Times New Roman" w:cs="Times New Roman"/>
          <w:sz w:val="24"/>
          <w:szCs w:val="24"/>
        </w:rPr>
      </w:pPr>
      <w:r w:rsidRPr="0015486F">
        <w:rPr>
          <w:rFonts w:ascii="Times New Roman" w:eastAsia="Times New Roman" w:hAnsi="Times New Roman" w:cs="Times New Roman"/>
          <w:color w:val="000000" w:themeColor="text1"/>
          <w:sz w:val="24"/>
          <w:szCs w:val="24"/>
          <w:lang w:eastAsia="pl-PL"/>
        </w:rPr>
        <w:t>23.</w:t>
      </w:r>
      <w:r>
        <w:rPr>
          <w:rFonts w:ascii="Times New Roman" w:eastAsia="Times New Roman" w:hAnsi="Times New Roman" w:cs="Times New Roman"/>
          <w:color w:val="000000" w:themeColor="text1"/>
          <w:sz w:val="24"/>
          <w:szCs w:val="24"/>
          <w:lang w:eastAsia="pl-PL"/>
        </w:rPr>
        <w:t> </w:t>
      </w:r>
      <w:r w:rsidR="009E1765" w:rsidRPr="008657F6">
        <w:rPr>
          <w:rFonts w:ascii="Times New Roman" w:eastAsia="Times New Roman" w:hAnsi="Times New Roman" w:cs="Times New Roman"/>
          <w:color w:val="000000" w:themeColor="text1"/>
          <w:sz w:val="24"/>
          <w:szCs w:val="24"/>
          <w:lang w:eastAsia="pl-PL"/>
        </w:rPr>
        <w:t>Wykonawca oświadcza, że środki transportu, przy pomocy których świadczone będą dostawy są przeznaczone do tego celu i  spełniają wszystkie wymagania wynikające                           z odrębnych przepisów.</w:t>
      </w:r>
    </w:p>
    <w:p w14:paraId="6EB9E2D9" w14:textId="08AB2136" w:rsidR="007D38D5" w:rsidRPr="008657F6" w:rsidRDefault="008657F6" w:rsidP="00E938BE">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15486F">
        <w:rPr>
          <w:rFonts w:ascii="Times New Roman" w:eastAsia="Times New Roman" w:hAnsi="Times New Roman" w:cs="Times New Roman"/>
          <w:sz w:val="24"/>
          <w:szCs w:val="20"/>
          <w:lang w:eastAsia="pl-PL"/>
        </w:rPr>
        <w:t>24.</w:t>
      </w:r>
      <w:r>
        <w:rPr>
          <w:rFonts w:ascii="Times New Roman" w:eastAsia="Times New Roman" w:hAnsi="Times New Roman" w:cs="Times New Roman"/>
          <w:b/>
          <w:bCs/>
          <w:sz w:val="24"/>
          <w:szCs w:val="20"/>
          <w:lang w:eastAsia="pl-PL"/>
        </w:rPr>
        <w:t> </w:t>
      </w:r>
      <w:r w:rsidR="007A4AAB" w:rsidRPr="008657F6">
        <w:rPr>
          <w:rFonts w:ascii="Times New Roman" w:eastAsia="Times New Roman" w:hAnsi="Times New Roman" w:cs="Times New Roman"/>
          <w:b/>
          <w:bCs/>
          <w:sz w:val="24"/>
          <w:szCs w:val="20"/>
          <w:lang w:eastAsia="pl-PL"/>
        </w:rPr>
        <w:t xml:space="preserve">W przypadku obowiązywania stanu zagrożenia epidemicznego w okresie trwania umowy na Wykonawcy spoczywa obowiązek </w:t>
      </w:r>
      <w:r w:rsidR="007D38D5" w:rsidRPr="008657F6">
        <w:rPr>
          <w:rFonts w:ascii="Times New Roman" w:eastAsia="Times New Roman" w:hAnsi="Times New Roman" w:cs="Times New Roman"/>
          <w:b/>
          <w:bCs/>
          <w:sz w:val="24"/>
          <w:szCs w:val="20"/>
          <w:lang w:eastAsia="pl-PL"/>
        </w:rPr>
        <w:t>realizacji przedmiotu zamówienia z zachowaniem odpowiednich środków bezpieczeństwa (</w:t>
      </w:r>
      <w:r w:rsidR="007D38D5" w:rsidRPr="008657F6">
        <w:rPr>
          <w:rFonts w:ascii="Times New Roman" w:eastAsia="Times New Roman" w:hAnsi="Times New Roman" w:cs="Times New Roman"/>
          <w:b/>
          <w:bCs/>
          <w:i/>
          <w:iCs/>
          <w:sz w:val="24"/>
          <w:szCs w:val="20"/>
          <w:lang w:eastAsia="pl-PL"/>
        </w:rPr>
        <w:t>w tym stosowania środków ochrony indywidualnej przez dostawcę</w:t>
      </w:r>
      <w:r w:rsidR="007D38D5" w:rsidRPr="008657F6">
        <w:rPr>
          <w:rFonts w:ascii="Times New Roman" w:eastAsia="Times New Roman" w:hAnsi="Times New Roman" w:cs="Times New Roman"/>
          <w:b/>
          <w:bCs/>
          <w:sz w:val="24"/>
          <w:szCs w:val="20"/>
          <w:lang w:eastAsia="pl-PL"/>
        </w:rPr>
        <w:t>).</w:t>
      </w:r>
    </w:p>
    <w:p w14:paraId="4E76C647" w14:textId="2825D97A" w:rsidR="00BA21EE" w:rsidRDefault="00BA21EE" w:rsidP="00E938BE">
      <w:pPr>
        <w:autoSpaceDE w:val="0"/>
        <w:autoSpaceDN w:val="0"/>
        <w:adjustRightInd w:val="0"/>
        <w:spacing w:after="0" w:line="276" w:lineRule="auto"/>
        <w:jc w:val="both"/>
        <w:rPr>
          <w:rFonts w:ascii="Times New Roman" w:hAnsi="Times New Roman" w:cs="Times New Roman"/>
          <w:b/>
          <w:sz w:val="24"/>
          <w:szCs w:val="24"/>
        </w:rPr>
      </w:pPr>
    </w:p>
    <w:p w14:paraId="2F656CF7" w14:textId="345F7E23" w:rsidR="00C50B94" w:rsidRPr="003E60A2" w:rsidRDefault="00C50B94" w:rsidP="00E938BE">
      <w:pPr>
        <w:spacing w:after="0" w:line="276"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2</w:t>
      </w:r>
    </w:p>
    <w:p w14:paraId="6111F9A6" w14:textId="2306C4D6" w:rsidR="00C50B94" w:rsidRDefault="00C50B94" w:rsidP="00E938BE">
      <w:pPr>
        <w:pStyle w:val="Akapitzlist"/>
        <w:numPr>
          <w:ilvl w:val="1"/>
          <w:numId w:val="19"/>
        </w:numPr>
        <w:tabs>
          <w:tab w:val="left" w:pos="0"/>
        </w:tabs>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t>
      </w:r>
      <w:r w:rsidR="006E7096">
        <w:rPr>
          <w:rFonts w:ascii="Times New Roman" w:hAnsi="Times New Roman" w:cs="Times New Roman"/>
          <w:b/>
          <w:sz w:val="24"/>
          <w:szCs w:val="24"/>
        </w:rPr>
        <w:t>ermin</w:t>
      </w:r>
      <w:r>
        <w:rPr>
          <w:rFonts w:ascii="Times New Roman" w:hAnsi="Times New Roman" w:cs="Times New Roman"/>
          <w:b/>
          <w:sz w:val="24"/>
          <w:szCs w:val="24"/>
        </w:rPr>
        <w:t xml:space="preserve"> </w:t>
      </w:r>
      <w:r w:rsidR="004F081C">
        <w:rPr>
          <w:rFonts w:ascii="Times New Roman" w:hAnsi="Times New Roman" w:cs="Times New Roman"/>
          <w:b/>
          <w:sz w:val="24"/>
          <w:szCs w:val="24"/>
        </w:rPr>
        <w:t>w</w:t>
      </w:r>
      <w:r w:rsidR="006E7096">
        <w:rPr>
          <w:rFonts w:ascii="Times New Roman" w:hAnsi="Times New Roman" w:cs="Times New Roman"/>
          <w:b/>
          <w:sz w:val="24"/>
          <w:szCs w:val="24"/>
        </w:rPr>
        <w:t>ykonania przedmiotu umowy</w:t>
      </w:r>
    </w:p>
    <w:p w14:paraId="55BA0C8C" w14:textId="4A7B8690" w:rsidR="004F081C" w:rsidRDefault="004F081C" w:rsidP="00E938BE">
      <w:pPr>
        <w:tabs>
          <w:tab w:val="left" w:pos="0"/>
        </w:tabs>
        <w:spacing w:after="0" w:line="276" w:lineRule="auto"/>
        <w:jc w:val="center"/>
        <w:rPr>
          <w:rFonts w:ascii="Times New Roman" w:hAnsi="Times New Roman" w:cs="Times New Roman"/>
          <w:b/>
          <w:sz w:val="24"/>
          <w:szCs w:val="24"/>
        </w:rPr>
      </w:pPr>
    </w:p>
    <w:p w14:paraId="6B1AD583" w14:textId="24443168" w:rsidR="004F081C" w:rsidRPr="00973931" w:rsidRDefault="004F081C" w:rsidP="00E938BE">
      <w:pPr>
        <w:spacing w:after="0"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1. Termin wykonania przedmiotu umowy: </w:t>
      </w:r>
      <w:r w:rsidR="007C0494">
        <w:rPr>
          <w:rFonts w:ascii="Times New Roman" w:hAnsi="Times New Roman" w:cs="Times New Roman"/>
          <w:b/>
          <w:bCs/>
          <w:sz w:val="24"/>
          <w:szCs w:val="24"/>
        </w:rPr>
        <w:t>1 rok</w:t>
      </w:r>
      <w:r>
        <w:rPr>
          <w:rFonts w:ascii="Times New Roman" w:hAnsi="Times New Roman" w:cs="Times New Roman"/>
          <w:sz w:val="24"/>
          <w:szCs w:val="24"/>
        </w:rPr>
        <w:t xml:space="preserve"> od dnia obowiązywania umowy, tj. od dnia: …………………………………….………… do dnia: …………………….…………………..  </w:t>
      </w:r>
    </w:p>
    <w:p w14:paraId="30D257C0" w14:textId="107D3E44" w:rsidR="004F081C" w:rsidRDefault="004F081C" w:rsidP="00E938BE">
      <w:pPr>
        <w:tabs>
          <w:tab w:val="left" w:pos="0"/>
        </w:tabs>
        <w:spacing w:after="0" w:line="276" w:lineRule="auto"/>
        <w:jc w:val="center"/>
        <w:rPr>
          <w:rFonts w:ascii="Times New Roman" w:hAnsi="Times New Roman" w:cs="Times New Roman"/>
          <w:b/>
          <w:sz w:val="24"/>
          <w:szCs w:val="24"/>
        </w:rPr>
      </w:pPr>
    </w:p>
    <w:p w14:paraId="0081E820" w14:textId="2EC00D74" w:rsidR="004F081C" w:rsidRDefault="004F081C" w:rsidP="00E938BE">
      <w:pPr>
        <w:spacing w:after="0" w:line="276"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3</w:t>
      </w:r>
    </w:p>
    <w:p w14:paraId="01B9D6E0" w14:textId="77777777" w:rsidR="00295ED0" w:rsidRPr="00E55FD1" w:rsidRDefault="00295ED0" w:rsidP="00E938BE">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8D0F116" w14:textId="77777777" w:rsidR="004F081C" w:rsidRPr="003E60A2" w:rsidRDefault="004F081C" w:rsidP="00E938BE">
      <w:pPr>
        <w:spacing w:after="0" w:line="276" w:lineRule="auto"/>
        <w:jc w:val="center"/>
        <w:rPr>
          <w:rFonts w:ascii="Times New Roman" w:hAnsi="Times New Roman" w:cs="Times New Roman"/>
          <w:b/>
          <w:sz w:val="24"/>
          <w:szCs w:val="24"/>
        </w:rPr>
      </w:pPr>
    </w:p>
    <w:p w14:paraId="446DDE3E" w14:textId="77777777" w:rsidR="00295ED0" w:rsidRDefault="00295ED0" w:rsidP="00E938BE">
      <w:pPr>
        <w:pStyle w:val="Akapitzlist"/>
        <w:numPr>
          <w:ilvl w:val="6"/>
          <w:numId w:val="19"/>
        </w:numPr>
        <w:tabs>
          <w:tab w:val="left" w:pos="0"/>
          <w:tab w:val="left" w:pos="284"/>
        </w:tabs>
        <w:spacing w:after="0" w:line="276" w:lineRule="auto"/>
        <w:ind w:left="0" w:firstLine="0"/>
        <w:rPr>
          <w:rFonts w:ascii="Times New Roman" w:hAnsi="Times New Roman" w:cs="Times New Roman"/>
          <w:bCs/>
          <w:sz w:val="24"/>
          <w:szCs w:val="24"/>
        </w:rPr>
      </w:pPr>
      <w:r w:rsidRPr="00295ED0">
        <w:rPr>
          <w:rFonts w:ascii="Times New Roman" w:hAnsi="Times New Roman" w:cs="Times New Roman"/>
          <w:bCs/>
          <w:sz w:val="24"/>
          <w:szCs w:val="24"/>
        </w:rPr>
        <w:t>W celu</w:t>
      </w:r>
      <w:r>
        <w:rPr>
          <w:rFonts w:ascii="Times New Roman" w:hAnsi="Times New Roman" w:cs="Times New Roman"/>
          <w:bCs/>
          <w:sz w:val="24"/>
          <w:szCs w:val="24"/>
        </w:rPr>
        <w:t xml:space="preserve"> nadzoru i kontaktu w sprawie realizacji postanowień niniejszej umowy, strony ustanawiają swoich przedstawicieli:</w:t>
      </w:r>
    </w:p>
    <w:p w14:paraId="2FCA5E31" w14:textId="68D27894" w:rsidR="004F081C" w:rsidRPr="00295ED0" w:rsidRDefault="00295ED0" w:rsidP="00E938BE">
      <w:pPr>
        <w:tabs>
          <w:tab w:val="left" w:pos="0"/>
        </w:tabs>
        <w:spacing w:after="0" w:line="276" w:lineRule="auto"/>
        <w:rPr>
          <w:rFonts w:ascii="Times New Roman" w:hAnsi="Times New Roman" w:cs="Times New Roman"/>
          <w:bCs/>
          <w:sz w:val="24"/>
          <w:szCs w:val="24"/>
        </w:rPr>
      </w:pPr>
      <w:r>
        <w:rPr>
          <w:rFonts w:ascii="Times New Roman" w:hAnsi="Times New Roman" w:cs="Times New Roman"/>
          <w:bCs/>
          <w:sz w:val="24"/>
          <w:szCs w:val="24"/>
        </w:rPr>
        <w:t>z ramienia Wykonawcy - ……………………………………………………….………………</w:t>
      </w:r>
    </w:p>
    <w:p w14:paraId="7E75B27B" w14:textId="11F92DE8" w:rsidR="004F081C" w:rsidRPr="00295ED0" w:rsidRDefault="00295ED0" w:rsidP="00E938BE">
      <w:pPr>
        <w:tabs>
          <w:tab w:val="left" w:pos="0"/>
        </w:tabs>
        <w:spacing w:after="0" w:line="276" w:lineRule="auto"/>
        <w:rPr>
          <w:rFonts w:ascii="Times New Roman" w:hAnsi="Times New Roman" w:cs="Times New Roman"/>
          <w:bCs/>
          <w:sz w:val="24"/>
          <w:szCs w:val="24"/>
        </w:rPr>
      </w:pPr>
      <w:r w:rsidRPr="00295ED0">
        <w:rPr>
          <w:rFonts w:ascii="Times New Roman" w:hAnsi="Times New Roman" w:cs="Times New Roman"/>
          <w:bCs/>
          <w:sz w:val="24"/>
          <w:szCs w:val="24"/>
        </w:rPr>
        <w:t xml:space="preserve">z ramienia Zamawiającego - </w:t>
      </w:r>
      <w:r>
        <w:rPr>
          <w:rFonts w:ascii="Times New Roman" w:hAnsi="Times New Roman" w:cs="Times New Roman"/>
          <w:bCs/>
          <w:sz w:val="24"/>
          <w:szCs w:val="24"/>
        </w:rPr>
        <w:t>……………………………………………………………………</w:t>
      </w:r>
    </w:p>
    <w:p w14:paraId="1D86F0C1" w14:textId="436AA688" w:rsidR="004F081C" w:rsidRPr="00295ED0" w:rsidRDefault="00295ED0" w:rsidP="00E938BE">
      <w:pPr>
        <w:pStyle w:val="Akapitzlist"/>
        <w:numPr>
          <w:ilvl w:val="6"/>
          <w:numId w:val="19"/>
        </w:numPr>
        <w:tabs>
          <w:tab w:val="left" w:pos="0"/>
          <w:tab w:val="left" w:pos="142"/>
          <w:tab w:val="left" w:pos="284"/>
        </w:tabs>
        <w:spacing w:after="0" w:line="276" w:lineRule="auto"/>
        <w:ind w:left="0" w:firstLine="0"/>
        <w:jc w:val="both"/>
        <w:rPr>
          <w:rFonts w:ascii="Times New Roman" w:hAnsi="Times New Roman" w:cs="Times New Roman"/>
          <w:bCs/>
          <w:sz w:val="24"/>
          <w:szCs w:val="24"/>
        </w:rPr>
      </w:pPr>
      <w:r w:rsidRPr="00295ED0">
        <w:rPr>
          <w:rFonts w:ascii="Times New Roman" w:hAnsi="Times New Roman" w:cs="Times New Roman"/>
          <w:bCs/>
          <w:sz w:val="24"/>
          <w:szCs w:val="24"/>
        </w:rPr>
        <w:t>Strony zastrzegają sobie prawo zmiany osoby wskazanej w ust. 1. O dokonaniu zmiany każda ze stron zobowiązana jest do poinformowania w formie pisemnej drugą stronę. Zmiana ta nie wymaga zamiany umowy.</w:t>
      </w:r>
    </w:p>
    <w:p w14:paraId="08266131" w14:textId="7E0D8EC4" w:rsidR="004F081C" w:rsidRDefault="004F081C" w:rsidP="00E938BE">
      <w:pPr>
        <w:tabs>
          <w:tab w:val="left" w:pos="0"/>
        </w:tabs>
        <w:spacing w:after="0" w:line="276" w:lineRule="auto"/>
        <w:jc w:val="center"/>
        <w:rPr>
          <w:rFonts w:ascii="Times New Roman" w:hAnsi="Times New Roman" w:cs="Times New Roman"/>
          <w:b/>
          <w:sz w:val="24"/>
          <w:szCs w:val="24"/>
        </w:rPr>
      </w:pPr>
    </w:p>
    <w:p w14:paraId="2DF900D8" w14:textId="0B51A770" w:rsidR="003A201D" w:rsidRDefault="003A201D" w:rsidP="00E938BE">
      <w:pPr>
        <w:spacing w:after="0" w:line="276"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4</w:t>
      </w:r>
    </w:p>
    <w:p w14:paraId="56913B3E" w14:textId="27F02A9A" w:rsidR="003A201D" w:rsidRDefault="003A201D" w:rsidP="00E938B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Podwykonawcy</w:t>
      </w:r>
    </w:p>
    <w:p w14:paraId="692AE751" w14:textId="77777777" w:rsidR="003A201D" w:rsidRPr="004F081C" w:rsidRDefault="003A201D" w:rsidP="00E938BE">
      <w:pPr>
        <w:tabs>
          <w:tab w:val="left" w:pos="0"/>
        </w:tabs>
        <w:spacing w:after="0" w:line="276" w:lineRule="auto"/>
        <w:jc w:val="center"/>
        <w:rPr>
          <w:rFonts w:ascii="Times New Roman" w:hAnsi="Times New Roman" w:cs="Times New Roman"/>
          <w:b/>
          <w:sz w:val="24"/>
          <w:szCs w:val="24"/>
        </w:rPr>
      </w:pPr>
    </w:p>
    <w:p w14:paraId="70CE24C4" w14:textId="57D1D7E5" w:rsidR="00C50B94" w:rsidRPr="003A201D" w:rsidRDefault="003A201D" w:rsidP="00E938BE">
      <w:pPr>
        <w:pStyle w:val="Akapitzlist"/>
        <w:numPr>
          <w:ilvl w:val="0"/>
          <w:numId w:val="30"/>
        </w:numPr>
        <w:tabs>
          <w:tab w:val="left" w:pos="284"/>
        </w:tabs>
        <w:spacing w:after="0" w:line="276" w:lineRule="auto"/>
        <w:ind w:left="0" w:firstLine="0"/>
        <w:jc w:val="both"/>
        <w:rPr>
          <w:rFonts w:ascii="Times New Roman" w:eastAsia="Times New Roman" w:hAnsi="Times New Roman" w:cs="Times New Roman"/>
          <w:color w:val="000000" w:themeColor="text1"/>
          <w:sz w:val="24"/>
          <w:szCs w:val="24"/>
          <w:lang w:eastAsia="pl-PL"/>
        </w:rPr>
      </w:pPr>
      <w:r w:rsidRPr="003A201D">
        <w:rPr>
          <w:rFonts w:ascii="Times New Roman" w:eastAsia="Times New Roman" w:hAnsi="Times New Roman" w:cs="Times New Roman"/>
          <w:color w:val="000000" w:themeColor="text1"/>
          <w:sz w:val="24"/>
          <w:szCs w:val="24"/>
          <w:lang w:eastAsia="pl-PL"/>
        </w:rPr>
        <w:t>Wykonawca oświadcza, że przy pomocy Podwykonawców wykona następujący zakres dostaw: …………………………………………………………………</w:t>
      </w:r>
      <w:r w:rsidR="003F2C53">
        <w:rPr>
          <w:rFonts w:ascii="Times New Roman" w:eastAsia="Times New Roman" w:hAnsi="Times New Roman" w:cs="Times New Roman"/>
          <w:color w:val="000000" w:themeColor="text1"/>
          <w:sz w:val="24"/>
          <w:szCs w:val="24"/>
          <w:lang w:eastAsia="pl-PL"/>
        </w:rPr>
        <w:t>……….</w:t>
      </w:r>
      <w:r w:rsidRPr="003A201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w:t>
      </w:r>
      <w:r w:rsidRPr="003A201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w:t>
      </w:r>
    </w:p>
    <w:p w14:paraId="199F5C10" w14:textId="68FF233D" w:rsidR="003A201D" w:rsidRPr="00617E14" w:rsidRDefault="00617E14" w:rsidP="00E938BE">
      <w:pPr>
        <w:pStyle w:val="Akapitzlist"/>
        <w:numPr>
          <w:ilvl w:val="0"/>
          <w:numId w:val="30"/>
        </w:numPr>
        <w:spacing w:after="0" w:line="276" w:lineRule="auto"/>
        <w:ind w:left="284" w:hanging="284"/>
        <w:rPr>
          <w:rFonts w:ascii="Times New Roman" w:eastAsia="Times New Roman" w:hAnsi="Times New Roman" w:cs="Times New Roman"/>
          <w:color w:val="000000" w:themeColor="text1"/>
          <w:sz w:val="24"/>
          <w:szCs w:val="24"/>
          <w:lang w:eastAsia="pl-PL"/>
        </w:rPr>
      </w:pPr>
      <w:r w:rsidRPr="00617E14">
        <w:rPr>
          <w:rFonts w:ascii="Times New Roman" w:eastAsia="Times New Roman" w:hAnsi="Times New Roman" w:cs="Times New Roman"/>
          <w:color w:val="000000" w:themeColor="text1"/>
          <w:sz w:val="24"/>
          <w:szCs w:val="24"/>
          <w:lang w:eastAsia="pl-PL"/>
        </w:rPr>
        <w:t>Pozostały zakres dostaw</w:t>
      </w:r>
      <w:r w:rsidR="003F2C53">
        <w:rPr>
          <w:rFonts w:ascii="Times New Roman" w:eastAsia="Times New Roman" w:hAnsi="Times New Roman" w:cs="Times New Roman"/>
          <w:color w:val="000000" w:themeColor="text1"/>
          <w:sz w:val="24"/>
          <w:szCs w:val="24"/>
          <w:lang w:eastAsia="pl-PL"/>
        </w:rPr>
        <w:t xml:space="preserve"> </w:t>
      </w:r>
      <w:r w:rsidRPr="00617E14">
        <w:rPr>
          <w:rFonts w:ascii="Times New Roman" w:eastAsia="Times New Roman" w:hAnsi="Times New Roman" w:cs="Times New Roman"/>
          <w:color w:val="000000" w:themeColor="text1"/>
          <w:sz w:val="24"/>
          <w:szCs w:val="24"/>
          <w:lang w:eastAsia="pl-PL"/>
        </w:rPr>
        <w:t>Wykonawca zobowiązuje się wykonać osobiście.</w:t>
      </w:r>
    </w:p>
    <w:p w14:paraId="7A40F4C2" w14:textId="177DED18" w:rsidR="00617E14" w:rsidRDefault="00617E14" w:rsidP="00E938BE">
      <w:pPr>
        <w:pStyle w:val="Akapitzlist"/>
        <w:numPr>
          <w:ilvl w:val="0"/>
          <w:numId w:val="30"/>
        </w:numPr>
        <w:tabs>
          <w:tab w:val="left" w:pos="284"/>
        </w:tabs>
        <w:spacing w:after="0" w:line="276" w:lineRule="auto"/>
        <w:ind w:left="0" w:firstLine="0"/>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Wykonawca jest odpowiedzialny za działania i zaniechania osób, z których pomocą wykonuje Przedmiot Umowy oraz podwykonawców, którym powierzył wykonanie części Przedmiotu Umowy.</w:t>
      </w:r>
    </w:p>
    <w:p w14:paraId="54FD6B0A" w14:textId="57799D19" w:rsidR="00595A97" w:rsidRDefault="00595A97" w:rsidP="00E938BE">
      <w:pPr>
        <w:pStyle w:val="Akapitzlist"/>
        <w:numPr>
          <w:ilvl w:val="0"/>
          <w:numId w:val="30"/>
        </w:numPr>
        <w:tabs>
          <w:tab w:val="left" w:pos="284"/>
        </w:tabs>
        <w:spacing w:after="0" w:line="276" w:lineRule="auto"/>
        <w:ind w:left="0" w:firstLine="0"/>
        <w:jc w:val="both"/>
        <w:rPr>
          <w:rFonts w:ascii="Times New Roman" w:eastAsia="Times New Roman" w:hAnsi="Times New Roman" w:cs="Times New Roman"/>
          <w:color w:val="000000" w:themeColor="text1"/>
          <w:sz w:val="24"/>
          <w:szCs w:val="24"/>
          <w:lang w:eastAsia="pl-PL"/>
        </w:rPr>
      </w:pPr>
      <w:r w:rsidRPr="00595A97">
        <w:rPr>
          <w:rFonts w:ascii="Times New Roman" w:eastAsia="Times New Roman" w:hAnsi="Times New Roman" w:cs="Times New Roman"/>
          <w:color w:val="000000" w:themeColor="text1"/>
          <w:sz w:val="24"/>
          <w:szCs w:val="24"/>
          <w:lang w:eastAsia="pl-PL"/>
        </w:rPr>
        <w:t>Na Wykonawcy spoczywa obowiązek uregulowania wszelkich należności wobec podwykonawców za powierzone zadania.</w:t>
      </w:r>
    </w:p>
    <w:p w14:paraId="43917AB5" w14:textId="6B179F32" w:rsidR="00617E14" w:rsidRDefault="00617E14" w:rsidP="00E938BE">
      <w:pPr>
        <w:spacing w:after="0" w:line="276" w:lineRule="auto"/>
        <w:rPr>
          <w:rFonts w:ascii="Times New Roman" w:eastAsia="Times New Roman" w:hAnsi="Times New Roman" w:cs="Times New Roman"/>
          <w:color w:val="000000" w:themeColor="text1"/>
          <w:sz w:val="24"/>
          <w:szCs w:val="24"/>
          <w:lang w:eastAsia="pl-PL"/>
        </w:rPr>
      </w:pPr>
    </w:p>
    <w:p w14:paraId="04432E43" w14:textId="205285CD" w:rsidR="00617E14" w:rsidRDefault="00617E14" w:rsidP="00E938BE">
      <w:pPr>
        <w:spacing w:after="0" w:line="276" w:lineRule="auto"/>
        <w:rPr>
          <w:rFonts w:ascii="Times New Roman" w:eastAsia="Times New Roman" w:hAnsi="Times New Roman" w:cs="Times New Roman"/>
          <w:color w:val="000000" w:themeColor="text1"/>
          <w:sz w:val="24"/>
          <w:szCs w:val="24"/>
          <w:lang w:eastAsia="pl-PL"/>
        </w:rPr>
      </w:pPr>
    </w:p>
    <w:p w14:paraId="02E66604" w14:textId="60C0C24F" w:rsidR="00617E14" w:rsidRDefault="00617E14" w:rsidP="00E938BE">
      <w:pPr>
        <w:spacing w:after="0" w:line="276" w:lineRule="auto"/>
        <w:jc w:val="center"/>
        <w:rPr>
          <w:rFonts w:ascii="Times New Roman" w:hAnsi="Times New Roman" w:cs="Times New Roman"/>
          <w:b/>
          <w:sz w:val="24"/>
          <w:szCs w:val="24"/>
        </w:rPr>
      </w:pPr>
      <w:r w:rsidRPr="003E60A2">
        <w:rPr>
          <w:rFonts w:ascii="Times New Roman" w:hAnsi="Times New Roman" w:cs="Times New Roman"/>
          <w:b/>
          <w:sz w:val="24"/>
          <w:szCs w:val="24"/>
        </w:rPr>
        <w:lastRenderedPageBreak/>
        <w:t xml:space="preserve">§ </w:t>
      </w:r>
      <w:r>
        <w:rPr>
          <w:rFonts w:ascii="Times New Roman" w:hAnsi="Times New Roman" w:cs="Times New Roman"/>
          <w:b/>
          <w:sz w:val="24"/>
          <w:szCs w:val="24"/>
        </w:rPr>
        <w:t>5</w:t>
      </w:r>
    </w:p>
    <w:p w14:paraId="18E3CB90" w14:textId="0B12C581" w:rsidR="00617E14" w:rsidRPr="00617E14" w:rsidRDefault="00617E14" w:rsidP="00E938BE">
      <w:pPr>
        <w:spacing w:after="0" w:line="276" w:lineRule="auto"/>
        <w:jc w:val="center"/>
        <w:rPr>
          <w:rFonts w:ascii="Times New Roman" w:eastAsia="Times New Roman" w:hAnsi="Times New Roman" w:cs="Times New Roman"/>
          <w:b/>
          <w:bCs/>
          <w:color w:val="000000" w:themeColor="text1"/>
          <w:sz w:val="24"/>
          <w:szCs w:val="24"/>
          <w:lang w:eastAsia="pl-PL"/>
        </w:rPr>
      </w:pPr>
      <w:r w:rsidRPr="00617E14">
        <w:rPr>
          <w:rFonts w:ascii="Times New Roman" w:eastAsia="Times New Roman" w:hAnsi="Times New Roman" w:cs="Times New Roman"/>
          <w:b/>
          <w:bCs/>
          <w:color w:val="000000" w:themeColor="text1"/>
          <w:sz w:val="24"/>
          <w:szCs w:val="24"/>
          <w:lang w:eastAsia="pl-PL"/>
        </w:rPr>
        <w:t>Wynagrodzenie</w:t>
      </w:r>
    </w:p>
    <w:p w14:paraId="3B12F759" w14:textId="77777777" w:rsidR="00617E14" w:rsidRPr="00617E14" w:rsidRDefault="00617E14" w:rsidP="00E938BE">
      <w:pPr>
        <w:spacing w:after="0" w:line="276" w:lineRule="auto"/>
        <w:rPr>
          <w:rFonts w:ascii="Times New Roman" w:eastAsia="Times New Roman" w:hAnsi="Times New Roman" w:cs="Times New Roman"/>
          <w:color w:val="000000" w:themeColor="text1"/>
          <w:sz w:val="24"/>
          <w:szCs w:val="24"/>
          <w:lang w:eastAsia="pl-PL"/>
        </w:rPr>
      </w:pPr>
    </w:p>
    <w:p w14:paraId="5010F5EA" w14:textId="2F0CCE96" w:rsidR="00543535" w:rsidRDefault="00543535" w:rsidP="00E938BE">
      <w:pPr>
        <w:spacing w:after="0" w:line="276" w:lineRule="auto"/>
        <w:jc w:val="both"/>
        <w:rPr>
          <w:rFonts w:ascii="Times New Roman" w:eastAsia="Times New Roman" w:hAnsi="Times New Roman" w:cs="Times New Roman"/>
          <w:sz w:val="24"/>
          <w:szCs w:val="24"/>
          <w:lang w:eastAsia="pl-PL"/>
        </w:rPr>
      </w:pPr>
      <w:r>
        <w:rPr>
          <w:rFonts w:ascii="Times New Roman" w:hAnsi="Times New Roman" w:cs="Times New Roman"/>
          <w:bCs/>
          <w:sz w:val="24"/>
          <w:szCs w:val="24"/>
        </w:rPr>
        <w:t>1.</w:t>
      </w:r>
      <w:r w:rsidR="00781C6C">
        <w:rPr>
          <w:rFonts w:ascii="Times New Roman" w:hAnsi="Times New Roman" w:cs="Times New Roman"/>
          <w:bCs/>
          <w:sz w:val="24"/>
          <w:szCs w:val="24"/>
        </w:rPr>
        <w:t> </w:t>
      </w:r>
      <w:r>
        <w:rPr>
          <w:rFonts w:ascii="Times New Roman" w:hAnsi="Times New Roman" w:cs="Times New Roman"/>
          <w:bCs/>
          <w:sz w:val="24"/>
          <w:szCs w:val="24"/>
        </w:rPr>
        <w:t xml:space="preserve">Strony </w:t>
      </w:r>
      <w:r w:rsidR="008F5FBB">
        <w:rPr>
          <w:rFonts w:ascii="Times New Roman" w:hAnsi="Times New Roman" w:cs="Times New Roman"/>
          <w:bCs/>
          <w:sz w:val="24"/>
          <w:szCs w:val="24"/>
        </w:rPr>
        <w:t xml:space="preserve">zgodnie z ofertą przetargową </w:t>
      </w:r>
      <w:r>
        <w:rPr>
          <w:rFonts w:ascii="Times New Roman" w:hAnsi="Times New Roman" w:cs="Times New Roman"/>
          <w:bCs/>
          <w:sz w:val="24"/>
          <w:szCs w:val="24"/>
        </w:rPr>
        <w:t xml:space="preserve">ustalają wynagrodzenie za realizację </w:t>
      </w:r>
      <w:r w:rsidR="00637D12">
        <w:rPr>
          <w:rFonts w:ascii="Times New Roman" w:hAnsi="Times New Roman" w:cs="Times New Roman"/>
          <w:b/>
          <w:i/>
          <w:sz w:val="24"/>
          <w:szCs w:val="24"/>
        </w:rPr>
        <w:t>d</w:t>
      </w:r>
      <w:r w:rsidRPr="00684EB9">
        <w:rPr>
          <w:rFonts w:ascii="Times New Roman" w:hAnsi="Times New Roman" w:cs="Times New Roman"/>
          <w:b/>
          <w:i/>
          <w:sz w:val="24"/>
          <w:szCs w:val="24"/>
        </w:rPr>
        <w:t>ostaw</w:t>
      </w:r>
      <w:r w:rsidRPr="000C3D8F">
        <w:rPr>
          <w:rFonts w:ascii="Times New Roman" w:hAnsi="Times New Roman" w:cs="Times New Roman"/>
          <w:bCs/>
          <w:i/>
          <w:sz w:val="24"/>
          <w:szCs w:val="24"/>
        </w:rPr>
        <w:t xml:space="preserve"> </w:t>
      </w:r>
      <w:r w:rsidR="00637D12">
        <w:rPr>
          <w:rFonts w:ascii="Times New Roman" w:hAnsi="Times New Roman" w:cs="Times New Roman"/>
          <w:b/>
          <w:i/>
          <w:sz w:val="24"/>
          <w:szCs w:val="24"/>
        </w:rPr>
        <w:t>produktów leczniczych</w:t>
      </w:r>
      <w:r w:rsidR="00781C6C" w:rsidRPr="00637D12">
        <w:rPr>
          <w:rFonts w:ascii="Times New Roman" w:hAnsi="Times New Roman" w:cs="Times New Roman"/>
          <w:bCs/>
          <w:i/>
          <w:sz w:val="24"/>
          <w:szCs w:val="24"/>
        </w:rPr>
        <w:t>,</w:t>
      </w:r>
      <w:r w:rsidR="00781C6C">
        <w:rPr>
          <w:rFonts w:ascii="Times New Roman" w:hAnsi="Times New Roman" w:cs="Times New Roman"/>
          <w:b/>
          <w:i/>
          <w:sz w:val="24"/>
          <w:szCs w:val="24"/>
        </w:rPr>
        <w:t xml:space="preserve"> </w:t>
      </w:r>
      <w:r w:rsidR="00637D12">
        <w:rPr>
          <w:rFonts w:ascii="Times New Roman" w:hAnsi="Times New Roman" w:cs="Times New Roman"/>
          <w:bCs/>
          <w:iCs/>
          <w:sz w:val="24"/>
          <w:szCs w:val="24"/>
        </w:rPr>
        <w:t xml:space="preserve">wraz z </w:t>
      </w:r>
      <w:r>
        <w:rPr>
          <w:rFonts w:ascii="Times New Roman" w:hAnsi="Times New Roman" w:cs="Times New Roman"/>
          <w:sz w:val="24"/>
          <w:szCs w:val="24"/>
        </w:rPr>
        <w:t>kosztami transportu, załadunku</w:t>
      </w:r>
      <w:r w:rsidR="00E71645">
        <w:rPr>
          <w:rFonts w:ascii="Times New Roman" w:hAnsi="Times New Roman" w:cs="Times New Roman"/>
          <w:sz w:val="24"/>
          <w:szCs w:val="24"/>
        </w:rPr>
        <w:t xml:space="preserve"> </w:t>
      </w:r>
      <w:r>
        <w:rPr>
          <w:rFonts w:ascii="Times New Roman" w:hAnsi="Times New Roman" w:cs="Times New Roman"/>
          <w:sz w:val="24"/>
          <w:szCs w:val="24"/>
        </w:rPr>
        <w:t xml:space="preserve">i rozładunku </w:t>
      </w:r>
      <w:r>
        <w:rPr>
          <w:rFonts w:ascii="Times New Roman" w:hAnsi="Times New Roman" w:cs="Times New Roman"/>
          <w:sz w:val="24"/>
          <w:szCs w:val="24"/>
          <w:lang w:eastAsia="pl-PL"/>
        </w:rPr>
        <w:t xml:space="preserve">z i do siedziby Zamawiającego </w:t>
      </w:r>
      <w:r>
        <w:rPr>
          <w:rFonts w:ascii="Times New Roman" w:hAnsi="Times New Roman" w:cs="Times New Roman"/>
          <w:sz w:val="24"/>
          <w:szCs w:val="24"/>
        </w:rPr>
        <w:t>oraz inn</w:t>
      </w:r>
      <w:r w:rsidR="00637D12">
        <w:rPr>
          <w:rFonts w:ascii="Times New Roman" w:hAnsi="Times New Roman" w:cs="Times New Roman"/>
          <w:sz w:val="24"/>
          <w:szCs w:val="24"/>
        </w:rPr>
        <w:t>ymi</w:t>
      </w:r>
      <w:r>
        <w:rPr>
          <w:rFonts w:ascii="Times New Roman" w:hAnsi="Times New Roman" w:cs="Times New Roman"/>
          <w:sz w:val="24"/>
          <w:szCs w:val="24"/>
        </w:rPr>
        <w:t xml:space="preserve"> koszt</w:t>
      </w:r>
      <w:r w:rsidR="00637D12">
        <w:rPr>
          <w:rFonts w:ascii="Times New Roman" w:hAnsi="Times New Roman" w:cs="Times New Roman"/>
          <w:sz w:val="24"/>
          <w:szCs w:val="24"/>
        </w:rPr>
        <w:t>ami</w:t>
      </w:r>
      <w:r w:rsidR="00FF40D8">
        <w:rPr>
          <w:rFonts w:ascii="Times New Roman" w:hAnsi="Times New Roman" w:cs="Times New Roman"/>
          <w:sz w:val="24"/>
          <w:szCs w:val="24"/>
        </w:rPr>
        <w:t xml:space="preserve"> </w:t>
      </w:r>
      <w:r>
        <w:rPr>
          <w:rFonts w:ascii="Times New Roman" w:hAnsi="Times New Roman" w:cs="Times New Roman"/>
          <w:sz w:val="24"/>
          <w:szCs w:val="24"/>
        </w:rPr>
        <w:t>zwi</w:t>
      </w:r>
      <w:r>
        <w:rPr>
          <w:rFonts w:ascii="TimesNewRoman" w:eastAsia="TimesNewRoman" w:hAnsi="Times New Roman" w:cs="TimesNewRoman"/>
          <w:sz w:val="24"/>
          <w:szCs w:val="24"/>
        </w:rPr>
        <w:t>ą</w:t>
      </w:r>
      <w:r>
        <w:rPr>
          <w:rFonts w:ascii="Times New Roman" w:hAnsi="Times New Roman" w:cs="Times New Roman"/>
          <w:sz w:val="24"/>
          <w:szCs w:val="24"/>
        </w:rPr>
        <w:t>zan</w:t>
      </w:r>
      <w:r w:rsidR="00637D12">
        <w:rPr>
          <w:rFonts w:ascii="Times New Roman" w:hAnsi="Times New Roman" w:cs="Times New Roman"/>
          <w:sz w:val="24"/>
          <w:szCs w:val="24"/>
        </w:rPr>
        <w:t>ymi</w:t>
      </w:r>
      <w:r w:rsidR="00FF40D8">
        <w:rPr>
          <w:rFonts w:ascii="Times New Roman" w:hAnsi="Times New Roman" w:cs="Times New Roman"/>
          <w:sz w:val="24"/>
          <w:szCs w:val="24"/>
        </w:rPr>
        <w:t xml:space="preserve"> </w:t>
      </w:r>
      <w:r>
        <w:rPr>
          <w:rFonts w:ascii="Times New Roman" w:hAnsi="Times New Roman" w:cs="Times New Roman"/>
          <w:sz w:val="24"/>
          <w:szCs w:val="24"/>
        </w:rPr>
        <w:t>z prawidłowym</w:t>
      </w:r>
      <w:r w:rsidR="008F5FBB">
        <w:rPr>
          <w:rFonts w:ascii="Times New Roman" w:hAnsi="Times New Roman" w:cs="Times New Roman"/>
          <w:sz w:val="24"/>
          <w:szCs w:val="24"/>
        </w:rPr>
        <w:t xml:space="preserve"> </w:t>
      </w:r>
      <w:r>
        <w:rPr>
          <w:rFonts w:ascii="Times New Roman" w:hAnsi="Times New Roman" w:cs="Times New Roman"/>
          <w:sz w:val="24"/>
          <w:szCs w:val="24"/>
        </w:rPr>
        <w:t>i zgodnym z SWZ wykonaniem przedmiotu umowy.</w:t>
      </w:r>
    </w:p>
    <w:p w14:paraId="35B6EA0D" w14:textId="77777777" w:rsidR="00543535" w:rsidRPr="00891173" w:rsidRDefault="00543535" w:rsidP="00E938BE">
      <w:pPr>
        <w:autoSpaceDE w:val="0"/>
        <w:autoSpaceDN w:val="0"/>
        <w:adjustRightInd w:val="0"/>
        <w:spacing w:line="276" w:lineRule="auto"/>
        <w:jc w:val="both"/>
        <w:rPr>
          <w:rFonts w:ascii="Times New Roman" w:hAnsi="Times New Roman" w:cs="Times New Roman"/>
          <w:b/>
          <w:sz w:val="16"/>
          <w:szCs w:val="16"/>
          <w:u w:val="single"/>
        </w:rPr>
      </w:pPr>
    </w:p>
    <w:p w14:paraId="0BB4D9FA" w14:textId="77777777" w:rsidR="00543535" w:rsidRDefault="00543535" w:rsidP="00E938B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u w:val="single"/>
        </w:rPr>
        <w:t>Łączny koszt wynagrodzenia netto wynosi:</w:t>
      </w:r>
      <w:r>
        <w:rPr>
          <w:rFonts w:ascii="Times New Roman" w:hAnsi="Times New Roman" w:cs="Times New Roman"/>
          <w:sz w:val="24"/>
          <w:szCs w:val="24"/>
        </w:rPr>
        <w:t xml:space="preserve"> ………………………………………………PLN</w:t>
      </w:r>
    </w:p>
    <w:p w14:paraId="341AF901" w14:textId="77777777" w:rsidR="00543535" w:rsidRDefault="00543535" w:rsidP="00E938B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słownie:......................................................................................................................................</w:t>
      </w:r>
    </w:p>
    <w:p w14:paraId="09CF6326" w14:textId="77777777" w:rsidR="00543535" w:rsidRDefault="00543535" w:rsidP="00E938B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 % VAT (kwota podatku VAT: ……………..…………..…………..………..……..)</w:t>
      </w:r>
    </w:p>
    <w:p w14:paraId="741B5CBA" w14:textId="6A2FAC5E" w:rsidR="00543535" w:rsidRDefault="00543535" w:rsidP="00E938B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Łączny koszt wynagrodzenia brutto wynosi: ……………………………………………PLN</w:t>
      </w:r>
    </w:p>
    <w:p w14:paraId="58C1470D" w14:textId="77777777" w:rsidR="00543535" w:rsidRDefault="00543535" w:rsidP="00E938BE">
      <w:pPr>
        <w:tabs>
          <w:tab w:val="left" w:pos="0"/>
          <w:tab w:val="left" w:pos="426"/>
        </w:tabs>
        <w:spacing w:after="0" w:line="276"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słownie:........................................................................................................................................</w:t>
      </w:r>
    </w:p>
    <w:p w14:paraId="72FAC4F7" w14:textId="243CE447" w:rsidR="00D70D61" w:rsidRPr="00684411" w:rsidRDefault="00684411" w:rsidP="00E938BE">
      <w:pPr>
        <w:tabs>
          <w:tab w:val="left" w:pos="0"/>
          <w:tab w:val="left" w:pos="284"/>
        </w:tabs>
        <w:spacing w:after="0" w:line="276"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pl-PL"/>
        </w:rPr>
        <w:t>2. </w:t>
      </w:r>
      <w:r w:rsidR="00543535" w:rsidRPr="00684411">
        <w:rPr>
          <w:rFonts w:ascii="Times New Roman" w:eastAsia="Times New Roman" w:hAnsi="Times New Roman" w:cs="Times New Roman"/>
          <w:sz w:val="24"/>
          <w:szCs w:val="24"/>
          <w:lang w:eastAsia="pl-PL"/>
        </w:rPr>
        <w:t>Cen</w:t>
      </w:r>
      <w:r w:rsidR="00BA21EE" w:rsidRPr="00684411">
        <w:rPr>
          <w:rFonts w:ascii="Times New Roman" w:eastAsia="Times New Roman" w:hAnsi="Times New Roman" w:cs="Times New Roman"/>
          <w:sz w:val="24"/>
          <w:szCs w:val="24"/>
          <w:lang w:eastAsia="pl-PL"/>
        </w:rPr>
        <w:t xml:space="preserve">ę wyliczono na podstawie cen </w:t>
      </w:r>
      <w:r w:rsidR="00F70AC8" w:rsidRPr="00684411">
        <w:rPr>
          <w:rFonts w:ascii="Times New Roman" w:eastAsia="Times New Roman" w:hAnsi="Times New Roman" w:cs="Times New Roman"/>
          <w:sz w:val="24"/>
          <w:szCs w:val="24"/>
          <w:lang w:eastAsia="pl-PL"/>
        </w:rPr>
        <w:t>jednostkowych wyszczególnionych w załączniku nr 1</w:t>
      </w:r>
      <w:r w:rsidR="00D70D61" w:rsidRPr="00684411">
        <w:rPr>
          <w:rFonts w:ascii="Times New Roman" w:eastAsia="Times New Roman" w:hAnsi="Times New Roman" w:cs="Times New Roman"/>
          <w:sz w:val="24"/>
          <w:szCs w:val="24"/>
          <w:lang w:eastAsia="pl-PL"/>
        </w:rPr>
        <w:t xml:space="preserve"> SWZ</w:t>
      </w:r>
      <w:r w:rsidR="00F70AC8" w:rsidRPr="00684411">
        <w:rPr>
          <w:rFonts w:ascii="Times New Roman" w:eastAsia="Times New Roman" w:hAnsi="Times New Roman" w:cs="Times New Roman"/>
          <w:sz w:val="24"/>
          <w:szCs w:val="24"/>
          <w:lang w:eastAsia="pl-PL"/>
        </w:rPr>
        <w:t xml:space="preserve"> stanowiącym integralną część umowy, która</w:t>
      </w:r>
      <w:r w:rsidR="00543535" w:rsidRPr="00684411">
        <w:rPr>
          <w:rFonts w:ascii="Times New Roman" w:eastAsia="Times New Roman" w:hAnsi="Times New Roman" w:cs="Times New Roman"/>
          <w:sz w:val="24"/>
          <w:szCs w:val="24"/>
          <w:lang w:eastAsia="pl-PL"/>
        </w:rPr>
        <w:t xml:space="preserve"> obowiązywać będzie </w:t>
      </w:r>
      <w:r w:rsidR="007128A6" w:rsidRPr="00684411">
        <w:rPr>
          <w:rFonts w:ascii="Times New Roman" w:eastAsia="Times New Roman" w:hAnsi="Times New Roman" w:cs="Times New Roman"/>
          <w:sz w:val="24"/>
          <w:szCs w:val="24"/>
          <w:lang w:eastAsia="pl-PL"/>
        </w:rPr>
        <w:t xml:space="preserve">w terminie </w:t>
      </w:r>
      <w:r w:rsidR="00D70D61" w:rsidRPr="00684411">
        <w:rPr>
          <w:rFonts w:ascii="Times New Roman" w:eastAsia="Times New Roman" w:hAnsi="Times New Roman" w:cs="Times New Roman"/>
          <w:bCs/>
          <w:sz w:val="24"/>
          <w:szCs w:val="24"/>
          <w:lang w:eastAsia="pl-PL"/>
        </w:rPr>
        <w:t>zgodn</w:t>
      </w:r>
      <w:r w:rsidR="007128A6" w:rsidRPr="00684411">
        <w:rPr>
          <w:rFonts w:ascii="Times New Roman" w:eastAsia="Times New Roman" w:hAnsi="Times New Roman" w:cs="Times New Roman"/>
          <w:bCs/>
          <w:sz w:val="24"/>
          <w:szCs w:val="24"/>
          <w:lang w:eastAsia="pl-PL"/>
        </w:rPr>
        <w:t>ym</w:t>
      </w:r>
      <w:r w:rsidR="00D70D61" w:rsidRPr="00684411">
        <w:rPr>
          <w:rFonts w:ascii="Times New Roman" w:eastAsia="Times New Roman" w:hAnsi="Times New Roman" w:cs="Times New Roman"/>
          <w:bCs/>
          <w:sz w:val="24"/>
          <w:szCs w:val="24"/>
          <w:lang w:eastAsia="pl-PL"/>
        </w:rPr>
        <w:t xml:space="preserve"> z </w:t>
      </w:r>
      <w:r w:rsidR="00D70D61" w:rsidRPr="00684411">
        <w:rPr>
          <w:rFonts w:ascii="Times New Roman" w:hAnsi="Times New Roman" w:cs="Times New Roman"/>
          <w:bCs/>
          <w:sz w:val="24"/>
          <w:szCs w:val="24"/>
        </w:rPr>
        <w:t>§ 2</w:t>
      </w:r>
      <w:r w:rsidR="007128A6" w:rsidRPr="00684411">
        <w:rPr>
          <w:rFonts w:ascii="Times New Roman" w:hAnsi="Times New Roman" w:cs="Times New Roman"/>
          <w:bCs/>
          <w:sz w:val="24"/>
          <w:szCs w:val="24"/>
        </w:rPr>
        <w:t xml:space="preserve"> ust. 1 niniejszej umowy.</w:t>
      </w:r>
    </w:p>
    <w:p w14:paraId="1B24E44D" w14:textId="77777777" w:rsidR="00C90E85" w:rsidRPr="00C90E85" w:rsidRDefault="00781C6C" w:rsidP="00E938BE">
      <w:pPr>
        <w:pStyle w:val="Akapitzlist"/>
        <w:numPr>
          <w:ilvl w:val="6"/>
          <w:numId w:val="19"/>
        </w:numPr>
        <w:tabs>
          <w:tab w:val="left" w:pos="0"/>
          <w:tab w:val="left" w:pos="142"/>
          <w:tab w:val="left" w:pos="284"/>
        </w:tabs>
        <w:spacing w:after="0" w:line="276"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Ostateczna wysokość wynagrodzenia określonego w ust. 1 może ulec zmniejszeniu</w:t>
      </w:r>
      <w:r w:rsidR="00CD55C3">
        <w:rPr>
          <w:rFonts w:ascii="Times New Roman" w:hAnsi="Times New Roman" w:cs="Times New Roman"/>
          <w:bCs/>
          <w:sz w:val="24"/>
          <w:szCs w:val="24"/>
        </w:rPr>
        <w:t xml:space="preserve"> o </w:t>
      </w:r>
      <w:r w:rsidR="00292710">
        <w:rPr>
          <w:rFonts w:ascii="Times New Roman" w:hAnsi="Times New Roman" w:cs="Times New Roman"/>
          <w:b/>
          <w:sz w:val="24"/>
          <w:szCs w:val="24"/>
        </w:rPr>
        <w:t>3</w:t>
      </w:r>
      <w:r w:rsidR="00C90E85">
        <w:rPr>
          <w:rFonts w:ascii="Times New Roman" w:hAnsi="Times New Roman" w:cs="Times New Roman"/>
          <w:b/>
          <w:sz w:val="24"/>
          <w:szCs w:val="24"/>
        </w:rPr>
        <w:t>0</w:t>
      </w:r>
      <w:r w:rsidR="00CD55C3" w:rsidRPr="00CD55C3">
        <w:rPr>
          <w:rFonts w:ascii="Times New Roman" w:hAnsi="Times New Roman" w:cs="Times New Roman"/>
          <w:b/>
          <w:sz w:val="24"/>
          <w:szCs w:val="24"/>
        </w:rPr>
        <w:t>%</w:t>
      </w:r>
      <w:r w:rsidR="00CD55C3">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9F0F70">
        <w:rPr>
          <w:rFonts w:ascii="Times New Roman" w:hAnsi="Times New Roman" w:cs="Times New Roman"/>
          <w:bCs/>
          <w:sz w:val="24"/>
          <w:szCs w:val="24"/>
        </w:rPr>
        <w:t>z zastrzeżeniem, że Wykonawca nie będzie wnosił żadnych roszczeń z tego tytułu</w:t>
      </w:r>
      <w:r w:rsidR="00C90E85">
        <w:rPr>
          <w:rFonts w:ascii="Times New Roman" w:hAnsi="Times New Roman" w:cs="Times New Roman"/>
          <w:bCs/>
          <w:sz w:val="24"/>
          <w:szCs w:val="24"/>
        </w:rPr>
        <w:t xml:space="preserve"> przy czym</w:t>
      </w:r>
      <w:r w:rsidR="00C90E85" w:rsidRPr="00C90E85">
        <w:rPr>
          <w:rFonts w:ascii="Times New Roman" w:hAnsi="Times New Roman" w:cs="Times New Roman"/>
          <w:sz w:val="24"/>
          <w:szCs w:val="24"/>
        </w:rPr>
        <w:t xml:space="preserve"> co najmniej </w:t>
      </w:r>
      <w:r w:rsidR="00C90E85" w:rsidRPr="00C90E85">
        <w:rPr>
          <w:rFonts w:ascii="Times New Roman" w:hAnsi="Times New Roman" w:cs="Times New Roman"/>
          <w:b/>
          <w:bCs/>
          <w:sz w:val="24"/>
          <w:szCs w:val="24"/>
        </w:rPr>
        <w:t>70%</w:t>
      </w:r>
      <w:r w:rsidR="00C90E85" w:rsidRPr="00C90E85">
        <w:rPr>
          <w:rFonts w:ascii="Times New Roman" w:hAnsi="Times New Roman" w:cs="Times New Roman"/>
          <w:sz w:val="24"/>
          <w:szCs w:val="24"/>
        </w:rPr>
        <w:t xml:space="preserve"> wartości zamówienia zostanie zrealizowane.</w:t>
      </w:r>
      <w:r w:rsidR="00C90E85" w:rsidRPr="00C90E85">
        <w:rPr>
          <w:sz w:val="25"/>
          <w:szCs w:val="25"/>
        </w:rPr>
        <w:t xml:space="preserve"> </w:t>
      </w:r>
    </w:p>
    <w:p w14:paraId="37AEDDF9" w14:textId="3B02E0FF" w:rsidR="00781C6C" w:rsidRPr="00C90E85" w:rsidRDefault="00C90E85" w:rsidP="00E938BE">
      <w:pPr>
        <w:pStyle w:val="Akapitzlist"/>
        <w:numPr>
          <w:ilvl w:val="6"/>
          <w:numId w:val="19"/>
        </w:numPr>
        <w:tabs>
          <w:tab w:val="left" w:pos="0"/>
          <w:tab w:val="left" w:pos="142"/>
          <w:tab w:val="left" w:pos="284"/>
        </w:tabs>
        <w:spacing w:after="0" w:line="276" w:lineRule="auto"/>
        <w:ind w:left="0" w:firstLine="0"/>
        <w:jc w:val="both"/>
        <w:rPr>
          <w:rFonts w:ascii="Times New Roman" w:hAnsi="Times New Roman" w:cs="Times New Roman"/>
          <w:bCs/>
          <w:sz w:val="24"/>
          <w:szCs w:val="24"/>
        </w:rPr>
      </w:pPr>
      <w:r w:rsidRPr="00C90E85">
        <w:rPr>
          <w:rFonts w:ascii="Times New Roman" w:hAnsi="Times New Roman" w:cs="Times New Roman"/>
          <w:sz w:val="24"/>
          <w:szCs w:val="24"/>
        </w:rPr>
        <w:t xml:space="preserve">Za zgodą Wykonawcy Zamawiający może nie zrealizować więcej niż </w:t>
      </w:r>
      <w:r w:rsidRPr="00C90E85">
        <w:rPr>
          <w:rFonts w:ascii="Times New Roman" w:hAnsi="Times New Roman" w:cs="Times New Roman"/>
          <w:b/>
          <w:bCs/>
          <w:sz w:val="24"/>
          <w:szCs w:val="24"/>
        </w:rPr>
        <w:t>30%</w:t>
      </w:r>
      <w:r w:rsidRPr="00C90E85">
        <w:rPr>
          <w:rFonts w:ascii="Times New Roman" w:hAnsi="Times New Roman" w:cs="Times New Roman"/>
          <w:sz w:val="24"/>
          <w:szCs w:val="24"/>
        </w:rPr>
        <w:t xml:space="preserve"> wartości zamówienia,</w:t>
      </w:r>
      <w:r>
        <w:rPr>
          <w:rFonts w:ascii="Times New Roman" w:hAnsi="Times New Roman" w:cs="Times New Roman"/>
          <w:sz w:val="24"/>
          <w:szCs w:val="24"/>
        </w:rPr>
        <w:t> </w:t>
      </w:r>
      <w:r w:rsidRPr="00C90E85">
        <w:rPr>
          <w:rFonts w:ascii="Times New Roman" w:hAnsi="Times New Roman" w:cs="Times New Roman"/>
          <w:sz w:val="24"/>
          <w:szCs w:val="24"/>
        </w:rPr>
        <w:t>a</w:t>
      </w:r>
      <w:r>
        <w:rPr>
          <w:rFonts w:ascii="Times New Roman" w:hAnsi="Times New Roman" w:cs="Times New Roman"/>
          <w:sz w:val="24"/>
          <w:szCs w:val="24"/>
        </w:rPr>
        <w:t> </w:t>
      </w:r>
      <w:r w:rsidRPr="00C90E85">
        <w:rPr>
          <w:rFonts w:ascii="Times New Roman" w:hAnsi="Times New Roman" w:cs="Times New Roman"/>
          <w:sz w:val="24"/>
          <w:szCs w:val="24"/>
        </w:rPr>
        <w:t>Wykonawca</w:t>
      </w:r>
      <w:r>
        <w:rPr>
          <w:rFonts w:ascii="Times New Roman" w:hAnsi="Times New Roman" w:cs="Times New Roman"/>
          <w:sz w:val="24"/>
          <w:szCs w:val="24"/>
        </w:rPr>
        <w:t> </w:t>
      </w:r>
      <w:r w:rsidRPr="00C90E85">
        <w:rPr>
          <w:rFonts w:ascii="Times New Roman" w:hAnsi="Times New Roman" w:cs="Times New Roman"/>
          <w:sz w:val="24"/>
          <w:szCs w:val="24"/>
        </w:rPr>
        <w:t>nie</w:t>
      </w:r>
      <w:r>
        <w:rPr>
          <w:rFonts w:ascii="Times New Roman" w:hAnsi="Times New Roman" w:cs="Times New Roman"/>
          <w:sz w:val="24"/>
          <w:szCs w:val="24"/>
        </w:rPr>
        <w:t> </w:t>
      </w:r>
      <w:r w:rsidRPr="00C90E85">
        <w:rPr>
          <w:rFonts w:ascii="Times New Roman" w:hAnsi="Times New Roman" w:cs="Times New Roman"/>
          <w:sz w:val="24"/>
          <w:szCs w:val="24"/>
        </w:rPr>
        <w:t>będzie</w:t>
      </w:r>
      <w:r>
        <w:rPr>
          <w:rFonts w:ascii="Times New Roman" w:hAnsi="Times New Roman" w:cs="Times New Roman"/>
          <w:sz w:val="24"/>
          <w:szCs w:val="24"/>
        </w:rPr>
        <w:t> </w:t>
      </w:r>
      <w:r w:rsidR="008657F6">
        <w:rPr>
          <w:rFonts w:ascii="Times New Roman" w:hAnsi="Times New Roman" w:cs="Times New Roman"/>
          <w:sz w:val="24"/>
          <w:szCs w:val="24"/>
        </w:rPr>
        <w:t xml:space="preserve">miał </w:t>
      </w:r>
      <w:r w:rsidRPr="00C90E85">
        <w:rPr>
          <w:rFonts w:ascii="Times New Roman" w:hAnsi="Times New Roman" w:cs="Times New Roman"/>
          <w:sz w:val="24"/>
          <w:szCs w:val="24"/>
        </w:rPr>
        <w:t xml:space="preserve">żadnych roszczeń </w:t>
      </w:r>
      <w:r w:rsidR="008657F6">
        <w:rPr>
          <w:rFonts w:ascii="Times New Roman" w:hAnsi="Times New Roman" w:cs="Times New Roman"/>
          <w:sz w:val="24"/>
          <w:szCs w:val="24"/>
        </w:rPr>
        <w:t>wobec Zamawiającego</w:t>
      </w:r>
      <w:r w:rsidRPr="00C90E85">
        <w:rPr>
          <w:rFonts w:ascii="Times New Roman" w:hAnsi="Times New Roman" w:cs="Times New Roman"/>
          <w:sz w:val="24"/>
          <w:szCs w:val="24"/>
        </w:rPr>
        <w:t>.</w:t>
      </w:r>
    </w:p>
    <w:p w14:paraId="238661DA" w14:textId="4B682860" w:rsidR="008F2CE3" w:rsidRDefault="008F2CE3" w:rsidP="00E938BE">
      <w:pPr>
        <w:pStyle w:val="Akapitzlist"/>
        <w:numPr>
          <w:ilvl w:val="6"/>
          <w:numId w:val="19"/>
        </w:numPr>
        <w:tabs>
          <w:tab w:val="left" w:pos="0"/>
          <w:tab w:val="left" w:pos="142"/>
          <w:tab w:val="left" w:pos="284"/>
        </w:tabs>
        <w:spacing w:after="0" w:line="276"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W przypadku zmniejszenia zamówionych ilości niż wskazane w formularzu asortymentowo-cenowym</w:t>
      </w:r>
      <w:r w:rsidR="00FB48AE">
        <w:rPr>
          <w:rFonts w:ascii="Times New Roman" w:hAnsi="Times New Roman" w:cs="Times New Roman"/>
          <w:bCs/>
          <w:sz w:val="24"/>
          <w:szCs w:val="24"/>
        </w:rPr>
        <w:t xml:space="preserve"> z zastrzeżeniem ust. </w:t>
      </w:r>
      <w:r w:rsidR="00684411">
        <w:rPr>
          <w:rFonts w:ascii="Times New Roman" w:hAnsi="Times New Roman" w:cs="Times New Roman"/>
          <w:bCs/>
          <w:sz w:val="24"/>
          <w:szCs w:val="24"/>
        </w:rPr>
        <w:t>3</w:t>
      </w:r>
      <w:r w:rsidR="00110A94">
        <w:rPr>
          <w:rFonts w:ascii="Times New Roman" w:hAnsi="Times New Roman" w:cs="Times New Roman"/>
          <w:bCs/>
          <w:sz w:val="24"/>
          <w:szCs w:val="24"/>
        </w:rPr>
        <w:t xml:space="preserve"> i 4</w:t>
      </w:r>
      <w:r w:rsidR="00FB48AE">
        <w:rPr>
          <w:rFonts w:ascii="Times New Roman" w:hAnsi="Times New Roman" w:cs="Times New Roman"/>
          <w:bCs/>
          <w:sz w:val="24"/>
          <w:szCs w:val="24"/>
        </w:rPr>
        <w:t>, Wykonawca może żądać należnego wynagrodzenia tylko z tytułu części wykonanej umowy, bez naliczania jakichkolwiek kar.</w:t>
      </w:r>
    </w:p>
    <w:p w14:paraId="644D87BF" w14:textId="153DEEA2" w:rsidR="0062401E" w:rsidRPr="0062401E" w:rsidRDefault="0062401E" w:rsidP="00E938BE">
      <w:pPr>
        <w:pStyle w:val="Akapitzlist"/>
        <w:numPr>
          <w:ilvl w:val="6"/>
          <w:numId w:val="19"/>
        </w:numPr>
        <w:tabs>
          <w:tab w:val="left" w:pos="0"/>
          <w:tab w:val="left" w:pos="142"/>
          <w:tab w:val="left" w:pos="284"/>
        </w:tabs>
        <w:spacing w:after="0" w:line="276" w:lineRule="auto"/>
        <w:ind w:left="0" w:firstLine="0"/>
        <w:jc w:val="both"/>
        <w:rPr>
          <w:rFonts w:ascii="Times New Roman" w:hAnsi="Times New Roman" w:cs="Times New Roman"/>
          <w:bCs/>
          <w:sz w:val="24"/>
          <w:szCs w:val="24"/>
        </w:rPr>
      </w:pPr>
      <w:r w:rsidRPr="0062401E">
        <w:rPr>
          <w:rFonts w:ascii="Times New Roman" w:hAnsi="Times New Roman" w:cs="Times New Roman"/>
          <w:bCs/>
          <w:sz w:val="24"/>
          <w:szCs w:val="24"/>
        </w:rPr>
        <w:t xml:space="preserve">Zamawiający zastrzega sobie prawo do realizacji poszczególnego asortymentu w ilościach wg zapotrzebowania, w cenach wskazanych w formularzu </w:t>
      </w:r>
      <w:r w:rsidR="00CB6E05">
        <w:rPr>
          <w:rFonts w:ascii="Times New Roman" w:hAnsi="Times New Roman" w:cs="Times New Roman"/>
          <w:bCs/>
          <w:sz w:val="24"/>
          <w:szCs w:val="24"/>
        </w:rPr>
        <w:t>asortymentowo-</w:t>
      </w:r>
      <w:r w:rsidRPr="0062401E">
        <w:rPr>
          <w:rFonts w:ascii="Times New Roman" w:hAnsi="Times New Roman" w:cs="Times New Roman"/>
          <w:bCs/>
          <w:sz w:val="24"/>
          <w:szCs w:val="24"/>
        </w:rPr>
        <w:t>cenowym.</w:t>
      </w:r>
    </w:p>
    <w:p w14:paraId="20CF5E08" w14:textId="0D3C1695" w:rsidR="00EF607B" w:rsidRPr="004D2B21" w:rsidRDefault="00691DF2" w:rsidP="00E938BE">
      <w:pPr>
        <w:pStyle w:val="Akapitzlist"/>
        <w:numPr>
          <w:ilvl w:val="6"/>
          <w:numId w:val="19"/>
        </w:numPr>
        <w:tabs>
          <w:tab w:val="left" w:pos="0"/>
          <w:tab w:val="left" w:pos="142"/>
          <w:tab w:val="left" w:pos="284"/>
        </w:tabs>
        <w:spacing w:after="0" w:line="276" w:lineRule="auto"/>
        <w:ind w:left="0" w:firstLine="0"/>
        <w:jc w:val="both"/>
        <w:rPr>
          <w:rFonts w:ascii="Times New Roman" w:hAnsi="Times New Roman" w:cs="Times New Roman"/>
          <w:bCs/>
          <w:sz w:val="24"/>
          <w:szCs w:val="24"/>
        </w:rPr>
      </w:pPr>
      <w:r w:rsidRPr="0062401E">
        <w:rPr>
          <w:rFonts w:ascii="Times New Roman" w:hAnsi="Times New Roman" w:cs="Times New Roman"/>
          <w:bCs/>
          <w:sz w:val="24"/>
          <w:szCs w:val="24"/>
        </w:rPr>
        <w:t>W razie potrzeby</w:t>
      </w:r>
      <w:r w:rsidR="00CB356D">
        <w:rPr>
          <w:rFonts w:ascii="Times New Roman" w:hAnsi="Times New Roman" w:cs="Times New Roman"/>
          <w:bCs/>
          <w:sz w:val="24"/>
          <w:szCs w:val="24"/>
        </w:rPr>
        <w:t xml:space="preserve"> zastosowania prawa opcji, tj.</w:t>
      </w:r>
      <w:r w:rsidRPr="0062401E">
        <w:rPr>
          <w:rFonts w:ascii="Times New Roman" w:hAnsi="Times New Roman" w:cs="Times New Roman"/>
          <w:bCs/>
          <w:sz w:val="24"/>
          <w:szCs w:val="24"/>
        </w:rPr>
        <w:t xml:space="preserve"> zakupu większej ilości danego asortymentu niż ta, która została określona w formularzu asortymentowo-cenowym, stanowiącym integralną część umowy, Zamawiający zastrzega sobie możliwość zakupu tego produktu/preparatu po cenach jednostkowych wskazanych w formularzu </w:t>
      </w:r>
      <w:r w:rsidR="0062401E">
        <w:rPr>
          <w:rFonts w:ascii="Times New Roman" w:hAnsi="Times New Roman" w:cs="Times New Roman"/>
          <w:bCs/>
          <w:sz w:val="24"/>
          <w:szCs w:val="24"/>
        </w:rPr>
        <w:t>asortymentowo-</w:t>
      </w:r>
      <w:r w:rsidRPr="0062401E">
        <w:rPr>
          <w:rFonts w:ascii="Times New Roman" w:hAnsi="Times New Roman" w:cs="Times New Roman"/>
          <w:bCs/>
          <w:sz w:val="24"/>
          <w:szCs w:val="24"/>
        </w:rPr>
        <w:t xml:space="preserve">cenowym, </w:t>
      </w:r>
      <w:r w:rsidRPr="0062401E">
        <w:rPr>
          <w:rFonts w:ascii="Times New Roman" w:hAnsi="Times New Roman" w:cs="Times New Roman"/>
          <w:sz w:val="24"/>
          <w:szCs w:val="24"/>
        </w:rPr>
        <w:t xml:space="preserve">w zależności od jego rzeczywistych potrzeb, przy czym wzrost zapotrzebowania nie będzie większy niż </w:t>
      </w:r>
      <w:r w:rsidR="004D2B21">
        <w:rPr>
          <w:rFonts w:ascii="Times New Roman" w:hAnsi="Times New Roman" w:cs="Times New Roman"/>
          <w:b/>
          <w:sz w:val="24"/>
          <w:szCs w:val="24"/>
        </w:rPr>
        <w:t>15</w:t>
      </w:r>
      <w:r w:rsidRPr="0062401E">
        <w:rPr>
          <w:rFonts w:ascii="Times New Roman" w:hAnsi="Times New Roman" w:cs="Times New Roman"/>
          <w:b/>
          <w:sz w:val="24"/>
          <w:szCs w:val="24"/>
        </w:rPr>
        <w:t>%</w:t>
      </w:r>
      <w:r w:rsidR="004D2B21">
        <w:rPr>
          <w:rFonts w:ascii="Times New Roman" w:hAnsi="Times New Roman" w:cs="Times New Roman"/>
          <w:b/>
          <w:sz w:val="24"/>
          <w:szCs w:val="24"/>
        </w:rPr>
        <w:t xml:space="preserve"> </w:t>
      </w:r>
      <w:r w:rsidR="004D2B21" w:rsidRPr="004D2B21">
        <w:rPr>
          <w:rFonts w:ascii="Times New Roman" w:hAnsi="Times New Roman" w:cs="Times New Roman"/>
          <w:bCs/>
          <w:sz w:val="24"/>
          <w:szCs w:val="24"/>
        </w:rPr>
        <w:t>łącznej wartości umowy</w:t>
      </w:r>
      <w:r w:rsidRPr="004D2B21">
        <w:rPr>
          <w:rFonts w:ascii="Times New Roman" w:hAnsi="Times New Roman" w:cs="Times New Roman"/>
          <w:bCs/>
          <w:sz w:val="24"/>
          <w:szCs w:val="24"/>
        </w:rPr>
        <w:t>.</w:t>
      </w:r>
      <w:r w:rsidR="00EF607B" w:rsidRPr="004D2B21">
        <w:rPr>
          <w:rFonts w:ascii="Times New Roman" w:hAnsi="Times New Roman" w:cs="Times New Roman"/>
          <w:bCs/>
          <w:sz w:val="24"/>
          <w:szCs w:val="24"/>
        </w:rPr>
        <w:t xml:space="preserve"> </w:t>
      </w:r>
    </w:p>
    <w:p w14:paraId="25CAD52D" w14:textId="2BE12609" w:rsidR="00543535" w:rsidRDefault="00543535" w:rsidP="00E938BE">
      <w:pPr>
        <w:pStyle w:val="Akapitzlist"/>
        <w:numPr>
          <w:ilvl w:val="6"/>
          <w:numId w:val="19"/>
        </w:numPr>
        <w:tabs>
          <w:tab w:val="left" w:pos="284"/>
        </w:tabs>
        <w:autoSpaceDE w:val="0"/>
        <w:autoSpaceDN w:val="0"/>
        <w:adjustRightInd w:val="0"/>
        <w:spacing w:after="0" w:line="276" w:lineRule="auto"/>
        <w:ind w:left="0" w:firstLine="0"/>
        <w:jc w:val="both"/>
        <w:rPr>
          <w:rFonts w:ascii="Times New Roman" w:hAnsi="Times New Roman" w:cs="Times New Roman"/>
          <w:color w:val="000000"/>
          <w:sz w:val="24"/>
          <w:szCs w:val="24"/>
        </w:rPr>
      </w:pPr>
      <w:r w:rsidRPr="0062401E">
        <w:rPr>
          <w:rFonts w:ascii="Times New Roman" w:hAnsi="Times New Roman" w:cs="Times New Roman"/>
          <w:color w:val="000000"/>
          <w:sz w:val="24"/>
          <w:szCs w:val="24"/>
        </w:rPr>
        <w:t>Kwota, o której mowa w ust. 1 zaspokaja wszelkie roszczenia Wykonawcy</w:t>
      </w:r>
      <w:r w:rsidRPr="00972137">
        <w:rPr>
          <w:rFonts w:ascii="Times New Roman" w:hAnsi="Times New Roman" w:cs="Times New Roman"/>
          <w:color w:val="000000"/>
          <w:sz w:val="24"/>
          <w:szCs w:val="24"/>
        </w:rPr>
        <w:t xml:space="preserve"> wobec </w:t>
      </w:r>
      <w:r w:rsidR="00C50B94" w:rsidRPr="00972137">
        <w:rPr>
          <w:rFonts w:ascii="Times New Roman" w:hAnsi="Times New Roman" w:cs="Times New Roman"/>
          <w:color w:val="000000"/>
          <w:sz w:val="24"/>
          <w:szCs w:val="24"/>
        </w:rPr>
        <w:t>Z</w:t>
      </w:r>
      <w:r w:rsidRPr="00972137">
        <w:rPr>
          <w:rFonts w:ascii="Times New Roman" w:hAnsi="Times New Roman" w:cs="Times New Roman"/>
          <w:color w:val="000000"/>
          <w:sz w:val="24"/>
          <w:szCs w:val="24"/>
        </w:rPr>
        <w:t xml:space="preserve">amawiającego z tytułu wykonania niniejszej umowy </w:t>
      </w:r>
      <w:r w:rsidR="00972137" w:rsidRPr="00972137">
        <w:rPr>
          <w:rFonts w:ascii="Times New Roman" w:hAnsi="Times New Roman" w:cs="Times New Roman"/>
          <w:color w:val="000000"/>
          <w:sz w:val="24"/>
          <w:szCs w:val="24"/>
        </w:rPr>
        <w:t>(</w:t>
      </w:r>
      <w:r w:rsidR="00972137" w:rsidRPr="00972137">
        <w:rPr>
          <w:rFonts w:ascii="Times New Roman" w:hAnsi="Times New Roman" w:cs="Times New Roman"/>
          <w:i/>
          <w:iCs/>
          <w:color w:val="000000"/>
          <w:sz w:val="24"/>
          <w:szCs w:val="24"/>
        </w:rPr>
        <w:t>koszt opakowania, koszt dostarczenia, koszt ubezpieczenia na czas transportu oraz wszelkie należne cła i podatki</w:t>
      </w:r>
      <w:r w:rsidR="00972137" w:rsidRPr="00972137">
        <w:rPr>
          <w:rFonts w:ascii="Times New Roman" w:hAnsi="Times New Roman" w:cs="Times New Roman"/>
          <w:color w:val="000000"/>
          <w:sz w:val="24"/>
          <w:szCs w:val="24"/>
        </w:rPr>
        <w:t xml:space="preserve">) </w:t>
      </w:r>
      <w:r w:rsidR="00A053D8" w:rsidRPr="00972137">
        <w:rPr>
          <w:rFonts w:ascii="Times New Roman" w:hAnsi="Times New Roman" w:cs="Times New Roman"/>
          <w:color w:val="000000"/>
          <w:sz w:val="24"/>
          <w:szCs w:val="24"/>
        </w:rPr>
        <w:t xml:space="preserve">w tym ryzyko Wykonawcy z tytułu niedoszacowania kosztów związanych z realizacją przedmiotu umowy, </w:t>
      </w:r>
      <w:r w:rsidR="00972137" w:rsidRPr="00972137">
        <w:rPr>
          <w:rFonts w:ascii="Times New Roman" w:hAnsi="Times New Roman" w:cs="Times New Roman"/>
          <w:color w:val="000000"/>
          <w:sz w:val="24"/>
          <w:szCs w:val="24"/>
        </w:rPr>
        <w:t xml:space="preserve"> </w:t>
      </w:r>
      <w:r w:rsidR="00A053D8" w:rsidRPr="00972137">
        <w:rPr>
          <w:rFonts w:ascii="Times New Roman" w:hAnsi="Times New Roman" w:cs="Times New Roman"/>
          <w:color w:val="000000"/>
          <w:sz w:val="24"/>
          <w:szCs w:val="24"/>
        </w:rPr>
        <w:t xml:space="preserve">a także oddziaływania innych czynników mających lub mogących mieć wpływ na koszty.  </w:t>
      </w:r>
    </w:p>
    <w:p w14:paraId="777D02C1" w14:textId="4369A864" w:rsidR="00CA43B4" w:rsidRPr="00972137" w:rsidRDefault="00CA43B4" w:rsidP="00E938BE">
      <w:pPr>
        <w:pStyle w:val="Akapitzlist"/>
        <w:numPr>
          <w:ilvl w:val="6"/>
          <w:numId w:val="19"/>
        </w:numPr>
        <w:tabs>
          <w:tab w:val="left" w:pos="284"/>
          <w:tab w:val="left" w:pos="426"/>
        </w:tabs>
        <w:autoSpaceDE w:val="0"/>
        <w:autoSpaceDN w:val="0"/>
        <w:adjustRightInd w:val="0"/>
        <w:spacing w:after="0" w:line="276"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Nieuwzględnienie przez Wykonawcę jakichkolwiek kosztów na etapie przygotowania oferty przetargowej nie może stanowić roszczeń w stosunku </w:t>
      </w:r>
      <w:r w:rsidR="00EE5B74">
        <w:rPr>
          <w:rFonts w:ascii="Times New Roman" w:hAnsi="Times New Roman" w:cs="Times New Roman"/>
          <w:color w:val="000000"/>
          <w:sz w:val="24"/>
          <w:szCs w:val="24"/>
        </w:rPr>
        <w:t xml:space="preserve">do </w:t>
      </w:r>
      <w:r>
        <w:rPr>
          <w:rFonts w:ascii="Times New Roman" w:hAnsi="Times New Roman" w:cs="Times New Roman"/>
          <w:color w:val="000000"/>
          <w:sz w:val="24"/>
          <w:szCs w:val="24"/>
        </w:rPr>
        <w:t>Zamawiającego zarówno                              w trakcie realizacji niniejszej umowy, jak też po wykonaniu przedmiotu umowy.</w:t>
      </w:r>
    </w:p>
    <w:p w14:paraId="7C89C589" w14:textId="3BFEAA68" w:rsidR="00972137" w:rsidRPr="00972137" w:rsidRDefault="00972137" w:rsidP="00E938BE">
      <w:pPr>
        <w:pStyle w:val="Akapitzlist"/>
        <w:numPr>
          <w:ilvl w:val="6"/>
          <w:numId w:val="19"/>
        </w:numPr>
        <w:tabs>
          <w:tab w:val="left" w:pos="0"/>
          <w:tab w:val="left" w:pos="426"/>
        </w:tabs>
        <w:autoSpaceDE w:val="0"/>
        <w:autoSpaceDN w:val="0"/>
        <w:adjustRightInd w:val="0"/>
        <w:spacing w:after="0" w:line="276"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Ustalone wynagrodzenie stanowić będzie wynagr</w:t>
      </w:r>
      <w:r w:rsidR="00CA43B4">
        <w:rPr>
          <w:rFonts w:ascii="Times New Roman" w:hAnsi="Times New Roman" w:cs="Times New Roman"/>
          <w:color w:val="000000"/>
          <w:sz w:val="24"/>
          <w:szCs w:val="24"/>
        </w:rPr>
        <w:t>o</w:t>
      </w:r>
      <w:r>
        <w:rPr>
          <w:rFonts w:ascii="Times New Roman" w:hAnsi="Times New Roman" w:cs="Times New Roman"/>
          <w:color w:val="000000"/>
          <w:sz w:val="24"/>
          <w:szCs w:val="24"/>
        </w:rPr>
        <w:t xml:space="preserve">dzenie ostateczne i niezmienne </w:t>
      </w:r>
      <w:r w:rsidR="00CA43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 zastrzeżeniem postanowień </w:t>
      </w:r>
      <w:r w:rsidR="00CA43B4" w:rsidRPr="00A50A76">
        <w:rPr>
          <w:rFonts w:ascii="Times New Roman" w:hAnsi="Times New Roman" w:cs="Times New Roman"/>
          <w:color w:val="000000"/>
          <w:sz w:val="24"/>
          <w:szCs w:val="24"/>
        </w:rPr>
        <w:t>§</w:t>
      </w:r>
      <w:r w:rsidR="00A50A76" w:rsidRPr="00A50A76">
        <w:rPr>
          <w:rFonts w:ascii="Times New Roman" w:hAnsi="Times New Roman" w:cs="Times New Roman"/>
          <w:color w:val="000000"/>
          <w:sz w:val="24"/>
          <w:szCs w:val="24"/>
        </w:rPr>
        <w:t xml:space="preserve"> 9 </w:t>
      </w:r>
      <w:r w:rsidR="00EE5B74" w:rsidRPr="00A50A76">
        <w:rPr>
          <w:rFonts w:ascii="Times New Roman" w:hAnsi="Times New Roman" w:cs="Times New Roman"/>
          <w:color w:val="000000"/>
          <w:sz w:val="24"/>
          <w:szCs w:val="24"/>
        </w:rPr>
        <w:t xml:space="preserve">zmiany </w:t>
      </w:r>
      <w:r w:rsidR="00CA43B4" w:rsidRPr="00A50A76">
        <w:rPr>
          <w:rFonts w:ascii="Times New Roman" w:hAnsi="Times New Roman" w:cs="Times New Roman"/>
          <w:color w:val="000000"/>
          <w:sz w:val="24"/>
          <w:szCs w:val="24"/>
        </w:rPr>
        <w:t>umowy</w:t>
      </w:r>
      <w:r w:rsidR="00CA43B4">
        <w:rPr>
          <w:rFonts w:ascii="Times New Roman" w:hAnsi="Times New Roman" w:cs="Times New Roman"/>
          <w:color w:val="000000"/>
          <w:sz w:val="24"/>
          <w:szCs w:val="24"/>
        </w:rPr>
        <w:t>.</w:t>
      </w:r>
    </w:p>
    <w:p w14:paraId="7160EC13" w14:textId="1F78C783" w:rsidR="00543535" w:rsidRDefault="00856CD0" w:rsidP="00E938BE">
      <w:pPr>
        <w:spacing w:after="0" w:line="276" w:lineRule="auto"/>
        <w:jc w:val="both"/>
        <w:rPr>
          <w:rFonts w:ascii="Times New Roman" w:hAnsi="Times New Roman" w:cs="Times New Roman"/>
          <w:bCs/>
        </w:rPr>
      </w:pPr>
      <w:r>
        <w:rPr>
          <w:rFonts w:ascii="Times New Roman" w:hAnsi="Times New Roman" w:cs="Times New Roman"/>
          <w:bCs/>
          <w:sz w:val="24"/>
          <w:szCs w:val="24"/>
        </w:rPr>
        <w:lastRenderedPageBreak/>
        <w:t>1</w:t>
      </w:r>
      <w:r w:rsidR="00684411">
        <w:rPr>
          <w:rFonts w:ascii="Times New Roman" w:hAnsi="Times New Roman" w:cs="Times New Roman"/>
          <w:bCs/>
          <w:sz w:val="24"/>
          <w:szCs w:val="24"/>
        </w:rPr>
        <w:t>1</w:t>
      </w:r>
      <w:r w:rsidR="00543535">
        <w:rPr>
          <w:rFonts w:ascii="Times New Roman" w:hAnsi="Times New Roman" w:cs="Times New Roman"/>
          <w:bCs/>
          <w:sz w:val="24"/>
          <w:szCs w:val="24"/>
        </w:rPr>
        <w:t>.</w:t>
      </w:r>
      <w:r w:rsidR="0036111C">
        <w:rPr>
          <w:rFonts w:ascii="Times New Roman" w:hAnsi="Times New Roman" w:cs="Times New Roman"/>
          <w:bCs/>
          <w:sz w:val="24"/>
          <w:szCs w:val="24"/>
        </w:rPr>
        <w:t> </w:t>
      </w:r>
      <w:r w:rsidR="00543535">
        <w:rPr>
          <w:rFonts w:ascii="Times New Roman" w:hAnsi="Times New Roman" w:cs="Times New Roman"/>
          <w:bCs/>
          <w:sz w:val="24"/>
          <w:szCs w:val="24"/>
        </w:rPr>
        <w:t>Wypłata tak wyliczonego wynagrodzenia za wykonaną dostawę, będzie następowała                   w terminie ……………………dni od daty otrzymania prawidłowo wystawionej faktury od Wykonawcy, przelewem na wskazany rachunek bankowy Wykonawcy</w:t>
      </w:r>
      <w:r w:rsidR="00A3221C">
        <w:rPr>
          <w:rFonts w:ascii="Times New Roman" w:hAnsi="Times New Roman" w:cs="Times New Roman"/>
          <w:bCs/>
          <w:sz w:val="24"/>
          <w:szCs w:val="24"/>
        </w:rPr>
        <w:t>.</w:t>
      </w:r>
      <w:r w:rsidR="00543535">
        <w:rPr>
          <w:rFonts w:ascii="Times New Roman" w:hAnsi="Times New Roman" w:cs="Times New Roman"/>
          <w:bCs/>
          <w:sz w:val="24"/>
          <w:szCs w:val="24"/>
        </w:rPr>
        <w:t xml:space="preserve"> </w:t>
      </w:r>
    </w:p>
    <w:p w14:paraId="1324FF21" w14:textId="1CBE1741" w:rsidR="00CA43B4" w:rsidRDefault="00856CD0" w:rsidP="00E938BE">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1</w:t>
      </w:r>
      <w:r w:rsidR="00684411">
        <w:rPr>
          <w:rFonts w:ascii="Times New Roman" w:hAnsi="Times New Roman" w:cs="Times New Roman"/>
          <w:bCs/>
          <w:sz w:val="24"/>
          <w:szCs w:val="24"/>
        </w:rPr>
        <w:t>2</w:t>
      </w:r>
      <w:r w:rsidR="00CA43B4">
        <w:rPr>
          <w:rFonts w:ascii="Times New Roman" w:hAnsi="Times New Roman" w:cs="Times New Roman"/>
          <w:bCs/>
          <w:sz w:val="24"/>
          <w:szCs w:val="24"/>
        </w:rPr>
        <w:t xml:space="preserve">. </w:t>
      </w:r>
      <w:r w:rsidR="00EE5B74">
        <w:rPr>
          <w:rFonts w:ascii="Times New Roman" w:hAnsi="Times New Roman" w:cs="Times New Roman"/>
          <w:bCs/>
          <w:sz w:val="24"/>
          <w:szCs w:val="24"/>
        </w:rPr>
        <w:t>Za termin płatności Strony uznają datę dyspozycji przelewu z konta Zamawiającego na konto Wykonawcy.</w:t>
      </w:r>
    </w:p>
    <w:p w14:paraId="730D92E4" w14:textId="5B297E25" w:rsidR="00044952" w:rsidRPr="00F70AC8" w:rsidRDefault="00856CD0" w:rsidP="00E938BE">
      <w:pPr>
        <w:spacing w:after="0" w:line="276" w:lineRule="auto"/>
        <w:jc w:val="both"/>
        <w:rPr>
          <w:rFonts w:ascii="Times New Roman" w:hAnsi="Times New Roman" w:cs="Times New Roman"/>
          <w:b/>
          <w:sz w:val="24"/>
          <w:szCs w:val="24"/>
        </w:rPr>
      </w:pPr>
      <w:r>
        <w:rPr>
          <w:rFonts w:ascii="Times New Roman" w:hAnsi="Times New Roman" w:cs="Times New Roman"/>
          <w:bCs/>
          <w:sz w:val="24"/>
          <w:szCs w:val="24"/>
        </w:rPr>
        <w:t>1</w:t>
      </w:r>
      <w:r w:rsidR="00684411">
        <w:rPr>
          <w:rFonts w:ascii="Times New Roman" w:hAnsi="Times New Roman" w:cs="Times New Roman"/>
          <w:bCs/>
          <w:sz w:val="24"/>
          <w:szCs w:val="24"/>
        </w:rPr>
        <w:t>3</w:t>
      </w:r>
      <w:r w:rsidR="00543535" w:rsidRPr="00F70AC8">
        <w:rPr>
          <w:rFonts w:ascii="Times New Roman" w:hAnsi="Times New Roman" w:cs="Times New Roman"/>
          <w:bCs/>
          <w:sz w:val="24"/>
          <w:szCs w:val="24"/>
        </w:rPr>
        <w:t>.</w:t>
      </w:r>
      <w:r w:rsidR="00044952" w:rsidRPr="00F70AC8">
        <w:rPr>
          <w:rFonts w:ascii="Times New Roman" w:hAnsi="Times New Roman" w:cs="Times New Roman"/>
          <w:bCs/>
          <w:sz w:val="24"/>
          <w:szCs w:val="24"/>
        </w:rPr>
        <w:t xml:space="preserve"> W fakturze wystawionej Zamawiającemu przez Wykonawcę należy jako odbiorcę </w:t>
      </w:r>
      <w:r w:rsidR="00044952" w:rsidRPr="00F70AC8">
        <w:rPr>
          <w:rFonts w:ascii="Times New Roman" w:hAnsi="Times New Roman" w:cs="Times New Roman"/>
          <w:bCs/>
          <w:sz w:val="24"/>
          <w:szCs w:val="24"/>
        </w:rPr>
        <w:br/>
        <w:t xml:space="preserve">i płatnika podać: </w:t>
      </w:r>
      <w:r w:rsidR="00044952" w:rsidRPr="00F70AC8">
        <w:rPr>
          <w:rFonts w:ascii="Times New Roman" w:hAnsi="Times New Roman" w:cs="Times New Roman"/>
          <w:b/>
          <w:sz w:val="24"/>
          <w:szCs w:val="24"/>
        </w:rPr>
        <w:t xml:space="preserve">Zakład Pielęgnacyjno-Opiekuńczy SPZOZ w Stalowej Woli, </w:t>
      </w:r>
      <w:r w:rsidR="00044952" w:rsidRPr="00F70AC8">
        <w:rPr>
          <w:rFonts w:ascii="Times New Roman" w:hAnsi="Times New Roman" w:cs="Times New Roman"/>
          <w:bCs/>
          <w:sz w:val="24"/>
          <w:szCs w:val="24"/>
        </w:rPr>
        <w:br/>
      </w:r>
      <w:r w:rsidR="00044952" w:rsidRPr="00F70AC8">
        <w:rPr>
          <w:rFonts w:ascii="Times New Roman" w:hAnsi="Times New Roman" w:cs="Times New Roman"/>
          <w:b/>
          <w:sz w:val="24"/>
          <w:szCs w:val="24"/>
        </w:rPr>
        <w:t>ul. J. Dąbrowskiego 5, 37-464 Stalowa Wola, NIP 865-21-58-501.</w:t>
      </w:r>
    </w:p>
    <w:p w14:paraId="6AC92F55" w14:textId="6278452C" w:rsidR="00044952" w:rsidRPr="00F70AC8" w:rsidRDefault="00856CD0" w:rsidP="00E938B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4</w:t>
      </w:r>
      <w:r w:rsidR="00044952" w:rsidRPr="00F70AC8">
        <w:rPr>
          <w:rFonts w:ascii="Times New Roman" w:hAnsi="Times New Roman" w:cs="Times New Roman"/>
          <w:sz w:val="24"/>
          <w:szCs w:val="24"/>
        </w:rPr>
        <w:t>. Wykonawca oświadcza, że figuruje w wykazie podmiotów (</w:t>
      </w:r>
      <w:r w:rsidR="00044952" w:rsidRPr="00F70AC8">
        <w:rPr>
          <w:rFonts w:ascii="Times New Roman" w:hAnsi="Times New Roman" w:cs="Times New Roman"/>
          <w:i/>
          <w:iCs/>
          <w:sz w:val="24"/>
          <w:szCs w:val="24"/>
        </w:rPr>
        <w:t>weryfikacja r-ku bankowego na tzw. białej liście</w:t>
      </w:r>
      <w:r w:rsidR="00044952" w:rsidRPr="00F70AC8">
        <w:rPr>
          <w:rFonts w:ascii="Times New Roman" w:hAnsi="Times New Roman" w:cs="Times New Roman"/>
          <w:sz w:val="24"/>
          <w:szCs w:val="24"/>
        </w:rPr>
        <w:t>), o którym mowa w art. 96b ust.1 ustawy o podatku od towarów i usług.</w:t>
      </w:r>
    </w:p>
    <w:p w14:paraId="4329CF7B" w14:textId="022CFE3A" w:rsidR="00044952" w:rsidRPr="00F70AC8" w:rsidRDefault="00A3221C" w:rsidP="00E938B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5</w:t>
      </w:r>
      <w:r w:rsidR="00044952" w:rsidRPr="00F70AC8">
        <w:rPr>
          <w:rFonts w:ascii="Times New Roman" w:hAnsi="Times New Roman" w:cs="Times New Roman"/>
          <w:sz w:val="24"/>
          <w:szCs w:val="24"/>
        </w:rPr>
        <w:t xml:space="preserve">. Wykonawca oświadcza, że posiada konto rozliczeniowe do stosowania mechanizmu podzielonej płatności, zawarte w wykazie o którym mowa w ust. </w:t>
      </w:r>
      <w:r w:rsidR="00EF607B">
        <w:rPr>
          <w:rFonts w:ascii="Times New Roman" w:hAnsi="Times New Roman" w:cs="Times New Roman"/>
          <w:sz w:val="24"/>
          <w:szCs w:val="24"/>
        </w:rPr>
        <w:t>1</w:t>
      </w:r>
      <w:r w:rsidR="00684411">
        <w:rPr>
          <w:rFonts w:ascii="Times New Roman" w:hAnsi="Times New Roman" w:cs="Times New Roman"/>
          <w:sz w:val="24"/>
          <w:szCs w:val="24"/>
        </w:rPr>
        <w:t>4</w:t>
      </w:r>
      <w:r w:rsidR="00044952" w:rsidRPr="00F70AC8">
        <w:rPr>
          <w:rFonts w:ascii="Times New Roman" w:hAnsi="Times New Roman" w:cs="Times New Roman"/>
          <w:sz w:val="24"/>
          <w:szCs w:val="24"/>
        </w:rPr>
        <w:t>; nr konta ………………………………………………………………………………………</w:t>
      </w:r>
      <w:r w:rsidR="006E7D5B">
        <w:rPr>
          <w:rFonts w:ascii="Times New Roman" w:hAnsi="Times New Roman" w:cs="Times New Roman"/>
          <w:sz w:val="24"/>
          <w:szCs w:val="24"/>
        </w:rPr>
        <w:t>….</w:t>
      </w:r>
      <w:r w:rsidR="00044952" w:rsidRPr="00F70AC8">
        <w:rPr>
          <w:rFonts w:ascii="Times New Roman" w:hAnsi="Times New Roman" w:cs="Times New Roman"/>
          <w:sz w:val="24"/>
          <w:szCs w:val="24"/>
        </w:rPr>
        <w:t>……….</w:t>
      </w:r>
    </w:p>
    <w:p w14:paraId="4A7A8B6C" w14:textId="1656A078" w:rsidR="00543535" w:rsidRDefault="00EE5B74" w:rsidP="00E938B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6</w:t>
      </w:r>
      <w:r w:rsidR="00044952" w:rsidRPr="00F70AC8">
        <w:rPr>
          <w:rFonts w:ascii="Times New Roman" w:hAnsi="Times New Roman" w:cs="Times New Roman"/>
          <w:sz w:val="24"/>
          <w:szCs w:val="24"/>
        </w:rPr>
        <w:t>. Wykonawca zobowiązuje się do poinformowania Zamawiającego, w formie pisemnej,                          o każdej zmianie  rachunku, o którym mowa w ust</w:t>
      </w:r>
      <w:r>
        <w:rPr>
          <w:rFonts w:ascii="Times New Roman" w:hAnsi="Times New Roman" w:cs="Times New Roman"/>
          <w:sz w:val="24"/>
          <w:szCs w:val="24"/>
        </w:rPr>
        <w:t>.</w:t>
      </w:r>
      <w:r w:rsidR="00044952" w:rsidRPr="00F70AC8">
        <w:rPr>
          <w:rFonts w:ascii="Times New Roman" w:hAnsi="Times New Roman" w:cs="Times New Roman"/>
          <w:sz w:val="24"/>
          <w:szCs w:val="24"/>
        </w:rPr>
        <w:t xml:space="preserve"> </w:t>
      </w:r>
      <w:r w:rsidR="00A3221C">
        <w:rPr>
          <w:rFonts w:ascii="Times New Roman" w:hAnsi="Times New Roman" w:cs="Times New Roman"/>
          <w:sz w:val="24"/>
          <w:szCs w:val="24"/>
        </w:rPr>
        <w:t>1</w:t>
      </w:r>
      <w:r w:rsidR="00684411">
        <w:rPr>
          <w:rFonts w:ascii="Times New Roman" w:hAnsi="Times New Roman" w:cs="Times New Roman"/>
          <w:sz w:val="24"/>
          <w:szCs w:val="24"/>
        </w:rPr>
        <w:t>5</w:t>
      </w:r>
      <w:r w:rsidR="00044952" w:rsidRPr="00F70AC8">
        <w:rPr>
          <w:rFonts w:ascii="Times New Roman" w:hAnsi="Times New Roman" w:cs="Times New Roman"/>
          <w:sz w:val="24"/>
          <w:szCs w:val="24"/>
        </w:rPr>
        <w:t xml:space="preserve"> w terminie 5 dni od dnia zmiany, pod rygorem wstrzymania płatności przez Zamawiającego. </w:t>
      </w:r>
    </w:p>
    <w:p w14:paraId="66F87174" w14:textId="1C007F78" w:rsidR="006E7D5B" w:rsidRDefault="006E7D5B" w:rsidP="00E938B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7</w:t>
      </w:r>
      <w:r>
        <w:rPr>
          <w:rFonts w:ascii="Times New Roman" w:hAnsi="Times New Roman" w:cs="Times New Roman"/>
          <w:sz w:val="24"/>
          <w:szCs w:val="24"/>
        </w:rPr>
        <w:t>.</w:t>
      </w:r>
      <w:r w:rsidR="001E6FF2">
        <w:rPr>
          <w:rFonts w:ascii="Times New Roman" w:hAnsi="Times New Roman" w:cs="Times New Roman"/>
          <w:sz w:val="24"/>
          <w:szCs w:val="24"/>
        </w:rPr>
        <w:t> </w:t>
      </w:r>
      <w:r>
        <w:rPr>
          <w:rFonts w:ascii="Times New Roman" w:hAnsi="Times New Roman" w:cs="Times New Roman"/>
          <w:sz w:val="24"/>
          <w:szCs w:val="24"/>
        </w:rPr>
        <w:t>Wykonawca oświadcza, że wskazany w ust. 1</w:t>
      </w:r>
      <w:r w:rsidR="00684411">
        <w:rPr>
          <w:rFonts w:ascii="Times New Roman" w:hAnsi="Times New Roman" w:cs="Times New Roman"/>
          <w:sz w:val="24"/>
          <w:szCs w:val="24"/>
        </w:rPr>
        <w:t>5</w:t>
      </w:r>
      <w:r>
        <w:rPr>
          <w:rFonts w:ascii="Times New Roman" w:hAnsi="Times New Roman" w:cs="Times New Roman"/>
          <w:sz w:val="24"/>
          <w:szCs w:val="24"/>
        </w:rPr>
        <w:t xml:space="preserve"> rachunek bankowy jest rachunkiem rozliczeniowym, służącym wyłącznie do celów rozliczeń z tytułu prowadzonej działalności gospodarczej.</w:t>
      </w:r>
    </w:p>
    <w:p w14:paraId="7C7F1396" w14:textId="22CDDABE" w:rsidR="006E7D5B" w:rsidRDefault="006E7D5B" w:rsidP="00E938B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8</w:t>
      </w:r>
      <w:r>
        <w:rPr>
          <w:rFonts w:ascii="Times New Roman" w:hAnsi="Times New Roman" w:cs="Times New Roman"/>
          <w:sz w:val="24"/>
          <w:szCs w:val="24"/>
        </w:rPr>
        <w:t>.</w:t>
      </w:r>
      <w:r w:rsidR="001E6FF2">
        <w:rPr>
          <w:rFonts w:ascii="Times New Roman" w:hAnsi="Times New Roman" w:cs="Times New Roman"/>
          <w:sz w:val="24"/>
          <w:szCs w:val="24"/>
        </w:rPr>
        <w:t> </w:t>
      </w:r>
      <w:r>
        <w:rPr>
          <w:rFonts w:ascii="Times New Roman" w:hAnsi="Times New Roman" w:cs="Times New Roman"/>
          <w:sz w:val="24"/>
          <w:szCs w:val="24"/>
        </w:rPr>
        <w:t>Wykonawca oświadcza, że jest</w:t>
      </w:r>
      <w:r w:rsidR="001D25CF">
        <w:rPr>
          <w:rFonts w:ascii="Times New Roman" w:hAnsi="Times New Roman" w:cs="Times New Roman"/>
          <w:sz w:val="24"/>
          <w:szCs w:val="24"/>
        </w:rPr>
        <w:t xml:space="preserve"> podatnikiem podatku od towarów i usług VAT i jest uprawniony do wystawiania faktur VAT.</w:t>
      </w:r>
    </w:p>
    <w:p w14:paraId="403BFB0D" w14:textId="3EC9AC6F" w:rsidR="004C628A" w:rsidRPr="004C628A" w:rsidRDefault="00684411" w:rsidP="00E938BE">
      <w:pPr>
        <w:spacing w:after="0"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19</w:t>
      </w:r>
      <w:r w:rsidR="004C628A">
        <w:rPr>
          <w:rFonts w:ascii="Times New Roman" w:hAnsi="Times New Roman" w:cs="Times New Roman"/>
          <w:color w:val="000000"/>
          <w:sz w:val="24"/>
          <w:szCs w:val="24"/>
        </w:rPr>
        <w:t>. </w:t>
      </w:r>
      <w:r w:rsidR="004C628A" w:rsidRPr="004C628A">
        <w:rPr>
          <w:rFonts w:ascii="Times New Roman" w:hAnsi="Times New Roman" w:cs="Times New Roman"/>
          <w:color w:val="000000"/>
          <w:sz w:val="24"/>
          <w:szCs w:val="24"/>
        </w:rPr>
        <w:t>Zamawiający nie wyraża zgody na otrzymywanie w okresie trwania umowy faktur ustrukturyzowanych przy użyciu Krajowego Systemu e- Faktur (KSeF).</w:t>
      </w:r>
    </w:p>
    <w:p w14:paraId="5A438500" w14:textId="7AE408EA" w:rsidR="00543535" w:rsidRDefault="00543535" w:rsidP="00E938BE">
      <w:pPr>
        <w:spacing w:after="0" w:line="276" w:lineRule="auto"/>
        <w:jc w:val="both"/>
        <w:rPr>
          <w:rFonts w:ascii="Times New Roman" w:hAnsi="Times New Roman" w:cs="Times New Roman"/>
          <w:bCs/>
          <w:sz w:val="24"/>
          <w:szCs w:val="24"/>
        </w:rPr>
      </w:pPr>
    </w:p>
    <w:p w14:paraId="6B76B035" w14:textId="603E8832" w:rsidR="00276F0A" w:rsidRPr="003E60A2" w:rsidRDefault="00276F0A" w:rsidP="00E938BE">
      <w:pPr>
        <w:spacing w:after="0" w:line="276"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sidR="00EE5B74">
        <w:rPr>
          <w:rFonts w:ascii="Times New Roman" w:hAnsi="Times New Roman" w:cs="Times New Roman"/>
          <w:b/>
          <w:sz w:val="24"/>
          <w:szCs w:val="24"/>
        </w:rPr>
        <w:t>6</w:t>
      </w:r>
    </w:p>
    <w:p w14:paraId="4352E13B" w14:textId="22FE3674" w:rsidR="00276F0A" w:rsidRPr="003E60A2" w:rsidRDefault="00EE5B74" w:rsidP="00E938BE">
      <w:pPr>
        <w:pStyle w:val="Akapitzlist"/>
        <w:numPr>
          <w:ilvl w:val="1"/>
          <w:numId w:val="19"/>
        </w:numPr>
        <w:tabs>
          <w:tab w:val="left" w:pos="0"/>
        </w:tabs>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Kary umowne</w:t>
      </w:r>
    </w:p>
    <w:p w14:paraId="1936EEDF" w14:textId="77777777" w:rsidR="00276F0A" w:rsidRDefault="00276F0A" w:rsidP="00E938BE">
      <w:pPr>
        <w:spacing w:after="0" w:line="276" w:lineRule="auto"/>
        <w:jc w:val="both"/>
        <w:rPr>
          <w:rFonts w:ascii="Times New Roman" w:hAnsi="Times New Roman" w:cs="Times New Roman"/>
          <w:bCs/>
          <w:sz w:val="24"/>
          <w:szCs w:val="24"/>
        </w:rPr>
      </w:pPr>
    </w:p>
    <w:p w14:paraId="41538D15" w14:textId="77777777" w:rsidR="00543535" w:rsidRDefault="00543535" w:rsidP="00E938BE">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W razie niewykonania lub nienależytego wykonania umowy strony zobowiązują się zapłacić kary umowne w następujących wypadkach i wysokościach:</w:t>
      </w:r>
    </w:p>
    <w:p w14:paraId="3D582B6E" w14:textId="77777777" w:rsidR="00543535" w:rsidRDefault="00543535" w:rsidP="00E938BE">
      <w:pPr>
        <w:spacing w:after="0" w:line="276" w:lineRule="auto"/>
        <w:rPr>
          <w:rFonts w:ascii="Times New Roman" w:hAnsi="Times New Roman" w:cs="Times New Roman"/>
          <w:sz w:val="24"/>
          <w:szCs w:val="24"/>
        </w:rPr>
      </w:pPr>
      <w:r>
        <w:rPr>
          <w:rFonts w:ascii="Times New Roman" w:hAnsi="Times New Roman" w:cs="Times New Roman"/>
          <w:sz w:val="24"/>
          <w:szCs w:val="24"/>
        </w:rPr>
        <w:t>1. Wykonawca zapłaci Zamawiającemu kary umowne:</w:t>
      </w:r>
    </w:p>
    <w:p w14:paraId="7A86FBC4" w14:textId="77777777" w:rsidR="00543535" w:rsidRDefault="00543535" w:rsidP="00E938BE">
      <w:pPr>
        <w:tabs>
          <w:tab w:val="num" w:pos="2160"/>
        </w:tabs>
        <w:spacing w:after="0" w:line="276" w:lineRule="auto"/>
        <w:ind w:left="709" w:hanging="425"/>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1.1. za zwłokę w terminowym wykonaniu przedmiotu umowy w wysokości 0,5% wartości brutto wynagrodzenia umownego za każdy dzień zwłoki w wykonaniu przedmiotu umowy;</w:t>
      </w:r>
    </w:p>
    <w:p w14:paraId="2775821E" w14:textId="6711899B" w:rsidR="00543535" w:rsidRDefault="00543535" w:rsidP="00E938BE">
      <w:pPr>
        <w:spacing w:after="0" w:line="276" w:lineRule="auto"/>
        <w:ind w:left="709" w:hanging="425"/>
        <w:jc w:val="both"/>
        <w:rPr>
          <w:rFonts w:ascii="Times New Roman" w:hAnsi="Times New Roman" w:cs="Times New Roman"/>
          <w:sz w:val="24"/>
          <w:szCs w:val="24"/>
        </w:rPr>
      </w:pPr>
      <w:r>
        <w:rPr>
          <w:rFonts w:ascii="Times New Roman" w:hAnsi="Times New Roman" w:cs="Times New Roman"/>
          <w:sz w:val="24"/>
          <w:szCs w:val="24"/>
        </w:rPr>
        <w:t>1.2. za odstąpienie od umowy z przyczyn zależnych od Wykonawcy w wysokości 10% wynagrodzenia brutto umowy</w:t>
      </w:r>
      <w:r w:rsidR="00124344">
        <w:rPr>
          <w:rFonts w:ascii="Times New Roman" w:hAnsi="Times New Roman" w:cs="Times New Roman"/>
          <w:sz w:val="24"/>
          <w:szCs w:val="24"/>
        </w:rPr>
        <w:t>;</w:t>
      </w:r>
    </w:p>
    <w:p w14:paraId="2F333FD9" w14:textId="302EDA1C" w:rsidR="00124344" w:rsidRDefault="00124344" w:rsidP="00E938BE">
      <w:pPr>
        <w:spacing w:after="0" w:line="276" w:lineRule="auto"/>
        <w:ind w:left="709" w:hanging="425"/>
        <w:jc w:val="both"/>
        <w:rPr>
          <w:rFonts w:ascii="Times New Roman" w:hAnsi="Times New Roman" w:cs="Times New Roman"/>
          <w:sz w:val="24"/>
          <w:szCs w:val="24"/>
        </w:rPr>
      </w:pPr>
      <w:r>
        <w:rPr>
          <w:rFonts w:ascii="Times New Roman" w:hAnsi="Times New Roman" w:cs="Times New Roman"/>
          <w:sz w:val="24"/>
          <w:szCs w:val="24"/>
        </w:rPr>
        <w:t>1.3. za brak zapłaty wynagrodzenia należnego podwykonawcom lub dalszym podwykonawcom w wysokości 5% niezapłaconej należności brutto;</w:t>
      </w:r>
    </w:p>
    <w:p w14:paraId="26D8E450" w14:textId="167B3B4D" w:rsidR="00124344" w:rsidRDefault="00124344" w:rsidP="00E938BE">
      <w:pPr>
        <w:spacing w:after="0" w:line="276" w:lineRule="auto"/>
        <w:ind w:left="709" w:hanging="425"/>
        <w:jc w:val="both"/>
        <w:rPr>
          <w:rFonts w:ascii="Times New Roman" w:hAnsi="Times New Roman" w:cs="Times New Roman"/>
          <w:sz w:val="24"/>
          <w:szCs w:val="24"/>
        </w:rPr>
      </w:pPr>
      <w:r>
        <w:rPr>
          <w:rFonts w:ascii="Times New Roman" w:hAnsi="Times New Roman" w:cs="Times New Roman"/>
          <w:sz w:val="24"/>
          <w:szCs w:val="24"/>
        </w:rPr>
        <w:t>1.4. za opóźnienie w przystąpieniu do rozpoczęcia realizacji umowy, z przyczyn leżących po stronie Wykonawcy, w wysokości 5% wynagrodzenia brutto umowy, za każdy rozpoczęty dzień opóźnienia.</w:t>
      </w:r>
    </w:p>
    <w:p w14:paraId="4E353AEA" w14:textId="1B6BD43E" w:rsidR="00D91EE7" w:rsidRPr="00E765DB" w:rsidRDefault="00E765DB" w:rsidP="00E938BE">
      <w:pPr>
        <w:pStyle w:val="Tekstprzypisudolnego"/>
        <w:spacing w:line="276" w:lineRule="auto"/>
        <w:jc w:val="both"/>
        <w:rPr>
          <w:rFonts w:ascii="Times New Roman" w:hAnsi="Times New Roman" w:cs="Times New Roman"/>
          <w:sz w:val="24"/>
          <w:szCs w:val="24"/>
        </w:rPr>
      </w:pPr>
      <w:r>
        <w:rPr>
          <w:rFonts w:ascii="Times New Roman" w:hAnsi="Times New Roman"/>
          <w:sz w:val="24"/>
          <w:szCs w:val="24"/>
        </w:rPr>
        <w:t>2. </w:t>
      </w:r>
      <w:r w:rsidR="00D91EE7">
        <w:rPr>
          <w:rFonts w:ascii="Times New Roman" w:hAnsi="Times New Roman"/>
          <w:sz w:val="24"/>
          <w:szCs w:val="24"/>
        </w:rPr>
        <w:t>Wykonawca zapłaci karę w wysokości 1000</w:t>
      </w:r>
      <w:r w:rsidR="00B443A2">
        <w:rPr>
          <w:rFonts w:ascii="Times New Roman" w:hAnsi="Times New Roman"/>
          <w:sz w:val="24"/>
          <w:szCs w:val="24"/>
        </w:rPr>
        <w:t>,00</w:t>
      </w:r>
      <w:r w:rsidR="00D91EE7">
        <w:rPr>
          <w:rFonts w:ascii="Times New Roman" w:hAnsi="Times New Roman"/>
          <w:sz w:val="24"/>
          <w:szCs w:val="24"/>
        </w:rPr>
        <w:t xml:space="preserve"> zł za każdy dzień zwłoki w zawarciu lub nie </w:t>
      </w:r>
      <w:r w:rsidR="00D91EE7" w:rsidRPr="00E765DB">
        <w:rPr>
          <w:rFonts w:ascii="Times New Roman" w:hAnsi="Times New Roman" w:cs="Times New Roman"/>
          <w:sz w:val="24"/>
          <w:szCs w:val="24"/>
        </w:rPr>
        <w:t>przedstawieniu umowy/polisy ubezpieczenia lub przerwy w jej obowiązywaniu</w:t>
      </w:r>
      <w:r>
        <w:rPr>
          <w:rFonts w:ascii="Times New Roman" w:hAnsi="Times New Roman" w:cs="Times New Roman"/>
          <w:sz w:val="24"/>
          <w:szCs w:val="24"/>
        </w:rPr>
        <w:t>.</w:t>
      </w:r>
    </w:p>
    <w:p w14:paraId="07AC3D1D" w14:textId="0E9F112A" w:rsidR="00D91EE7" w:rsidRPr="00E765DB" w:rsidRDefault="00E765DB" w:rsidP="00E938BE">
      <w:pPr>
        <w:spacing w:after="0" w:line="276" w:lineRule="auto"/>
        <w:jc w:val="both"/>
        <w:rPr>
          <w:rFonts w:ascii="Times New Roman" w:hAnsi="Times New Roman" w:cs="Times New Roman"/>
          <w:sz w:val="24"/>
          <w:szCs w:val="24"/>
        </w:rPr>
      </w:pPr>
      <w:r w:rsidRPr="00E765DB">
        <w:rPr>
          <w:rFonts w:ascii="Times New Roman" w:hAnsi="Times New Roman" w:cs="Times New Roman"/>
          <w:sz w:val="24"/>
          <w:szCs w:val="24"/>
        </w:rPr>
        <w:t>3. </w:t>
      </w:r>
      <w:r w:rsidR="00D91EE7" w:rsidRPr="00E765DB">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w:t>
      </w:r>
      <w:r w:rsidR="00D91EE7" w:rsidRPr="00E765DB">
        <w:rPr>
          <w:rFonts w:ascii="Times New Roman" w:hAnsi="Times New Roman" w:cs="Times New Roman"/>
          <w:sz w:val="24"/>
          <w:szCs w:val="24"/>
        </w:rPr>
        <w:lastRenderedPageBreak/>
        <w:t>po terminie wymagalności zg. z art. 8 pkt 4a Ustawy z dnia 08.03.2013r.                                 o przeciwdziałaniu nadmiernym opóźnieniom w transakcjach handlowych (tj. Dz. U. 2021 poz. 424).</w:t>
      </w:r>
    </w:p>
    <w:p w14:paraId="75B14831" w14:textId="7413B0C9" w:rsidR="00D91EE7" w:rsidRDefault="00E765DB" w:rsidP="00E938BE">
      <w:pPr>
        <w:tabs>
          <w:tab w:val="left" w:pos="284"/>
        </w:tabs>
        <w:spacing w:after="0" w:line="276" w:lineRule="auto"/>
        <w:jc w:val="both"/>
        <w:rPr>
          <w:rFonts w:ascii="Times New Roman" w:hAnsi="Times New Roman" w:cs="Times New Roman"/>
          <w:sz w:val="24"/>
          <w:szCs w:val="24"/>
        </w:rPr>
      </w:pPr>
      <w:r w:rsidRPr="00E765DB">
        <w:rPr>
          <w:rFonts w:ascii="Times New Roman" w:hAnsi="Times New Roman" w:cs="Times New Roman"/>
          <w:sz w:val="24"/>
          <w:szCs w:val="24"/>
        </w:rPr>
        <w:t>4. </w:t>
      </w:r>
      <w:r w:rsidR="00D91EE7" w:rsidRPr="00E765DB">
        <w:rPr>
          <w:rFonts w:ascii="Times New Roman" w:hAnsi="Times New Roman" w:cs="Times New Roman"/>
          <w:sz w:val="24"/>
          <w:szCs w:val="24"/>
        </w:rPr>
        <w:t xml:space="preserve">Kary umowne wskazane w § </w:t>
      </w:r>
      <w:r w:rsidR="008A540E">
        <w:rPr>
          <w:rFonts w:ascii="Times New Roman" w:hAnsi="Times New Roman" w:cs="Times New Roman"/>
          <w:sz w:val="24"/>
          <w:szCs w:val="24"/>
        </w:rPr>
        <w:t>6</w:t>
      </w:r>
      <w:r w:rsidR="00D91EE7" w:rsidRPr="00E765DB">
        <w:rPr>
          <w:rFonts w:ascii="Times New Roman" w:hAnsi="Times New Roman" w:cs="Times New Roman"/>
          <w:sz w:val="24"/>
          <w:szCs w:val="24"/>
        </w:rPr>
        <w:t xml:space="preserve"> ust. 1</w:t>
      </w:r>
      <w:r w:rsidR="00716195">
        <w:rPr>
          <w:rFonts w:ascii="Times New Roman" w:hAnsi="Times New Roman" w:cs="Times New Roman"/>
          <w:sz w:val="24"/>
          <w:szCs w:val="24"/>
        </w:rPr>
        <w:t>, 2</w:t>
      </w:r>
      <w:r w:rsidR="00D91EE7" w:rsidRPr="00E765DB">
        <w:rPr>
          <w:rFonts w:ascii="Times New Roman" w:hAnsi="Times New Roman" w:cs="Times New Roman"/>
          <w:sz w:val="24"/>
          <w:szCs w:val="24"/>
        </w:rPr>
        <w:t xml:space="preserve"> będą potrącane z faktury Wykonawcy w oparciu                    o notę księgową wystawioną przez Zamawiającego. </w:t>
      </w:r>
    </w:p>
    <w:p w14:paraId="6DE84669" w14:textId="0A440FAE" w:rsidR="008A540E" w:rsidRDefault="008A540E" w:rsidP="00E938B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5. Kary będą potrącane automatycznie bez uzyskiwania zgody Wykonawcy.</w:t>
      </w:r>
    </w:p>
    <w:p w14:paraId="32B0FB23" w14:textId="77777777" w:rsidR="00B55411" w:rsidRDefault="008A540E" w:rsidP="00E938B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 Łączna wysokość kar umownych, które Zamawiający może naliczyć wobec Wykonawcy nie może przekroczyć 20% łącznego wynagrodzenia brutto wskazanego w </w:t>
      </w:r>
      <w:r w:rsidRPr="00E765DB">
        <w:rPr>
          <w:rFonts w:ascii="Times New Roman" w:hAnsi="Times New Roman" w:cs="Times New Roman"/>
          <w:sz w:val="24"/>
          <w:szCs w:val="24"/>
        </w:rPr>
        <w:t xml:space="preserve">§ </w:t>
      </w:r>
      <w:r>
        <w:rPr>
          <w:rFonts w:ascii="Times New Roman" w:hAnsi="Times New Roman" w:cs="Times New Roman"/>
          <w:sz w:val="24"/>
          <w:szCs w:val="24"/>
        </w:rPr>
        <w:t>5</w:t>
      </w:r>
      <w:r w:rsidRPr="00E765DB">
        <w:rPr>
          <w:rFonts w:ascii="Times New Roman" w:hAnsi="Times New Roman" w:cs="Times New Roman"/>
          <w:sz w:val="24"/>
          <w:szCs w:val="24"/>
        </w:rPr>
        <w:t xml:space="preserve"> ust. 1</w:t>
      </w:r>
      <w:r>
        <w:rPr>
          <w:rFonts w:ascii="Times New Roman" w:hAnsi="Times New Roman" w:cs="Times New Roman"/>
          <w:sz w:val="24"/>
          <w:szCs w:val="24"/>
        </w:rPr>
        <w:t xml:space="preserve"> niniejszej umowy.</w:t>
      </w:r>
    </w:p>
    <w:p w14:paraId="240C576A" w14:textId="4A9F4801" w:rsidR="008A540E" w:rsidRDefault="00B55411" w:rsidP="00E938B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7. Naliczanie kar umownych nie zwalnia Wykonawcy z obowiązku należnego wykonania przedmiotu umowy.</w:t>
      </w:r>
    </w:p>
    <w:p w14:paraId="5B9A237B" w14:textId="10ED4AB4" w:rsidR="00B55411" w:rsidRDefault="00B55411" w:rsidP="00E938B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8. Strony zachowują bez ograniczeń prawo dochodzenia odszkodowania uzupełniającego, przenoszącego wysokość kar umownych do wysokości rzeczywiście poniesionej szkody, na zasadach ogólnych Kodeksu Cywilnego.</w:t>
      </w:r>
    </w:p>
    <w:p w14:paraId="7A579A54" w14:textId="64D74931" w:rsidR="00B55411" w:rsidRDefault="00B55411" w:rsidP="00E938B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9. Wykonawca nie może zbywać na rzecz osób trzecich wierzytelności powstałych w wyniku niniejszej Umowy bez zgody Zamawiającego wyrażonej na piśmie.</w:t>
      </w:r>
    </w:p>
    <w:p w14:paraId="6C50CE8B" w14:textId="7310987D" w:rsidR="00E765DB" w:rsidRDefault="00E765DB" w:rsidP="00E938BE">
      <w:pPr>
        <w:tabs>
          <w:tab w:val="left" w:pos="284"/>
        </w:tabs>
        <w:spacing w:after="0" w:line="276" w:lineRule="auto"/>
        <w:jc w:val="both"/>
        <w:rPr>
          <w:rFonts w:ascii="Times New Roman" w:hAnsi="Times New Roman" w:cs="Times New Roman"/>
          <w:sz w:val="24"/>
          <w:szCs w:val="24"/>
        </w:rPr>
      </w:pPr>
    </w:p>
    <w:p w14:paraId="29A73710" w14:textId="6AD812D6" w:rsidR="00E765DB" w:rsidRPr="003E60A2" w:rsidRDefault="00E765DB" w:rsidP="00E938BE">
      <w:pPr>
        <w:spacing w:after="0" w:line="276"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sidR="00B55411">
        <w:rPr>
          <w:rFonts w:ascii="Times New Roman" w:hAnsi="Times New Roman" w:cs="Times New Roman"/>
          <w:b/>
          <w:sz w:val="24"/>
          <w:szCs w:val="24"/>
        </w:rPr>
        <w:t>7</w:t>
      </w:r>
    </w:p>
    <w:p w14:paraId="0EF827B3" w14:textId="78999B65" w:rsidR="00E765DB" w:rsidRPr="003E60A2" w:rsidRDefault="00B55411" w:rsidP="00E938BE">
      <w:pPr>
        <w:pStyle w:val="Akapitzlist"/>
        <w:numPr>
          <w:ilvl w:val="1"/>
          <w:numId w:val="19"/>
        </w:numPr>
        <w:tabs>
          <w:tab w:val="left" w:pos="0"/>
        </w:tabs>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Odstąpienie od</w:t>
      </w:r>
      <w:r w:rsidR="00E765DB">
        <w:rPr>
          <w:rFonts w:ascii="Times New Roman" w:hAnsi="Times New Roman" w:cs="Times New Roman"/>
          <w:b/>
          <w:sz w:val="24"/>
          <w:szCs w:val="24"/>
        </w:rPr>
        <w:t xml:space="preserve"> </w:t>
      </w:r>
      <w:r w:rsidR="00094286">
        <w:rPr>
          <w:rFonts w:ascii="Times New Roman" w:hAnsi="Times New Roman" w:cs="Times New Roman"/>
          <w:b/>
          <w:sz w:val="24"/>
          <w:szCs w:val="24"/>
        </w:rPr>
        <w:t>u</w:t>
      </w:r>
      <w:r>
        <w:rPr>
          <w:rFonts w:ascii="Times New Roman" w:hAnsi="Times New Roman" w:cs="Times New Roman"/>
          <w:b/>
          <w:sz w:val="24"/>
          <w:szCs w:val="24"/>
        </w:rPr>
        <w:t>mowy</w:t>
      </w:r>
    </w:p>
    <w:p w14:paraId="28DBC14B" w14:textId="77777777" w:rsidR="00543535" w:rsidRPr="00891173" w:rsidRDefault="00543535" w:rsidP="00E938BE">
      <w:pPr>
        <w:autoSpaceDE w:val="0"/>
        <w:autoSpaceDN w:val="0"/>
        <w:adjustRightInd w:val="0"/>
        <w:spacing w:after="0" w:line="276" w:lineRule="auto"/>
        <w:rPr>
          <w:rFonts w:ascii="Cambria" w:hAnsi="Cambria" w:cs="Cambria"/>
          <w:color w:val="000000"/>
          <w:sz w:val="16"/>
          <w:szCs w:val="16"/>
        </w:rPr>
      </w:pPr>
    </w:p>
    <w:p w14:paraId="1A7D922E" w14:textId="77777777" w:rsidR="00094286" w:rsidRPr="00094286" w:rsidRDefault="00094286" w:rsidP="00E938BE">
      <w:pPr>
        <w:pStyle w:val="Tekstprzypisudolnego"/>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Oprócz przypadków wymienionych w Kodeksie cywilnym, Stronom przysługuje prawo odstąpienia od umowy w następujących przypadkach:</w:t>
      </w:r>
    </w:p>
    <w:p w14:paraId="5E5D9E83" w14:textId="77777777" w:rsidR="00094286" w:rsidRPr="00094286" w:rsidRDefault="00094286" w:rsidP="00E938BE">
      <w:pPr>
        <w:pStyle w:val="Tekstprzypisudolnego"/>
        <w:spacing w:line="276" w:lineRule="auto"/>
        <w:rPr>
          <w:rFonts w:ascii="Times New Roman" w:hAnsi="Times New Roman" w:cs="Times New Roman"/>
          <w:sz w:val="24"/>
          <w:szCs w:val="24"/>
        </w:rPr>
      </w:pPr>
      <w:r w:rsidRPr="00094286">
        <w:rPr>
          <w:rFonts w:ascii="Times New Roman" w:hAnsi="Times New Roman" w:cs="Times New Roman"/>
          <w:sz w:val="24"/>
          <w:szCs w:val="24"/>
        </w:rPr>
        <w:t>1. Zamawiającemu przysługuje prawo odstąpienia od niniejszej umowy:</w:t>
      </w:r>
    </w:p>
    <w:p w14:paraId="48970372" w14:textId="6B30D341" w:rsidR="00094286" w:rsidRPr="00094286" w:rsidRDefault="00094286" w:rsidP="00E938BE">
      <w:pPr>
        <w:pStyle w:val="Tekstprzypisudolnego"/>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1)</w:t>
      </w:r>
      <w:r>
        <w:rPr>
          <w:rFonts w:ascii="Times New Roman" w:hAnsi="Times New Roman" w:cs="Times New Roman"/>
          <w:sz w:val="24"/>
          <w:szCs w:val="24"/>
        </w:rPr>
        <w:t> </w:t>
      </w:r>
      <w:r w:rsidRPr="00094286">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46C0FEB" w14:textId="77777777" w:rsidR="00094286" w:rsidRPr="00094286" w:rsidRDefault="00094286" w:rsidP="00E938BE">
      <w:pPr>
        <w:pStyle w:val="Akapitzlist"/>
        <w:spacing w:line="276" w:lineRule="auto"/>
        <w:ind w:left="0"/>
        <w:rPr>
          <w:rFonts w:ascii="Times New Roman" w:hAnsi="Times New Roman" w:cs="Times New Roman"/>
          <w:sz w:val="24"/>
          <w:szCs w:val="24"/>
        </w:rPr>
      </w:pPr>
      <w:r w:rsidRPr="00094286">
        <w:rPr>
          <w:rFonts w:ascii="Times New Roman" w:hAnsi="Times New Roman" w:cs="Times New Roman"/>
          <w:sz w:val="24"/>
          <w:szCs w:val="24"/>
        </w:rPr>
        <w:t>2) jeżeli zachodzi co najmniej jedna z następujących okoliczności:</w:t>
      </w:r>
    </w:p>
    <w:p w14:paraId="20AB8C9B" w14:textId="77777777" w:rsidR="00094286" w:rsidRPr="00094286" w:rsidRDefault="00094286" w:rsidP="00E938BE">
      <w:pPr>
        <w:pStyle w:val="Akapitzlist"/>
        <w:spacing w:line="276" w:lineRule="auto"/>
        <w:ind w:left="0"/>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a) </w:t>
      </w:r>
      <w:r w:rsidRPr="00094286">
        <w:rPr>
          <w:rFonts w:ascii="Times New Roman" w:hAnsi="Times New Roman" w:cs="Times New Roman"/>
          <w:sz w:val="24"/>
          <w:szCs w:val="24"/>
        </w:rPr>
        <w:t>dokonano zmiany umowy z naruszeniem art. 454 i art. 455 ustawy Pzp,</w:t>
      </w:r>
    </w:p>
    <w:p w14:paraId="703DCECD" w14:textId="77777777" w:rsidR="00094286" w:rsidRPr="00094286" w:rsidRDefault="00094286" w:rsidP="00E938BE">
      <w:pPr>
        <w:pStyle w:val="Akapitzlist"/>
        <w:spacing w:line="276" w:lineRule="auto"/>
        <w:ind w:left="0"/>
        <w:jc w:val="both"/>
        <w:rPr>
          <w:rFonts w:ascii="Times New Roman" w:hAnsi="Times New Roman" w:cs="Times New Roman"/>
          <w:sz w:val="24"/>
          <w:szCs w:val="24"/>
        </w:rPr>
      </w:pPr>
      <w:r w:rsidRPr="00094286">
        <w:rPr>
          <w:rStyle w:val="alb"/>
          <w:rFonts w:ascii="Times New Roman" w:hAnsi="Times New Roman" w:cs="Times New Roman"/>
          <w:sz w:val="24"/>
          <w:szCs w:val="24"/>
        </w:rPr>
        <w:t>b) W</w:t>
      </w:r>
      <w:r w:rsidRPr="00094286">
        <w:rPr>
          <w:rFonts w:ascii="Times New Roman" w:hAnsi="Times New Roman" w:cs="Times New Roman"/>
          <w:sz w:val="24"/>
          <w:szCs w:val="24"/>
        </w:rPr>
        <w:t>ykonawca w chwili zawarcia umowy podlegał wykluczeniu na podstawie art. 108 ustawy Pzp,</w:t>
      </w:r>
    </w:p>
    <w:p w14:paraId="0E338D08" w14:textId="755ABF75" w:rsidR="00094286" w:rsidRPr="00094286" w:rsidRDefault="00094286" w:rsidP="00E938BE">
      <w:pPr>
        <w:pStyle w:val="Akapitzlist"/>
        <w:spacing w:after="0" w:line="276" w:lineRule="auto"/>
        <w:ind w:left="0"/>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c) </w:t>
      </w:r>
      <w:r w:rsidRPr="00094286">
        <w:rPr>
          <w:rFonts w:ascii="Times New Roman" w:hAnsi="Times New Roman" w:cs="Times New Roman"/>
          <w:sz w:val="24"/>
          <w:szCs w:val="24"/>
        </w:rPr>
        <w:t xml:space="preserve">Trybunał Sprawiedliwości Unii Europejskiej stwierdził, w ramach procedury przewidzianej w </w:t>
      </w:r>
      <w:r w:rsidRPr="00F60776">
        <w:rPr>
          <w:rFonts w:ascii="Times New Roman" w:hAnsi="Times New Roman" w:cs="Times New Roman"/>
          <w:sz w:val="24"/>
          <w:szCs w:val="24"/>
        </w:rPr>
        <w:t>art. 258</w:t>
      </w:r>
      <w:r w:rsidRPr="00094286">
        <w:rPr>
          <w:rFonts w:ascii="Times New Roman" w:hAnsi="Times New Roman" w:cs="Times New Roman"/>
          <w:sz w:val="24"/>
          <w:szCs w:val="24"/>
        </w:rPr>
        <w:t xml:space="preserve"> Traktatu o funkcjonowaniu Unii Europejskiej, że Rzeczpospolita Polska uchybiła zobowiązaniom, które ciążą na niej na mocy Traktatów, </w:t>
      </w:r>
      <w:r w:rsidRPr="00167FB1">
        <w:rPr>
          <w:rFonts w:ascii="Times New Roman" w:hAnsi="Times New Roman" w:cs="Times New Roman"/>
          <w:sz w:val="24"/>
          <w:szCs w:val="24"/>
        </w:rPr>
        <w:t>dyrektywy</w:t>
      </w:r>
      <w:r w:rsidRPr="00094286">
        <w:rPr>
          <w:rFonts w:ascii="Times New Roman" w:hAnsi="Times New Roman" w:cs="Times New Roman"/>
          <w:sz w:val="24"/>
          <w:szCs w:val="24"/>
        </w:rPr>
        <w:t xml:space="preserve"> 2014/24/UE, </w:t>
      </w:r>
      <w:r w:rsidRPr="00167FB1">
        <w:rPr>
          <w:rFonts w:ascii="Times New Roman" w:hAnsi="Times New Roman" w:cs="Times New Roman"/>
          <w:sz w:val="24"/>
          <w:szCs w:val="24"/>
        </w:rPr>
        <w:t>dyrektywy</w:t>
      </w:r>
      <w:r w:rsidRPr="00094286">
        <w:rPr>
          <w:rFonts w:ascii="Times New Roman" w:hAnsi="Times New Roman" w:cs="Times New Roman"/>
          <w:color w:val="000000"/>
          <w:sz w:val="24"/>
          <w:szCs w:val="24"/>
        </w:rPr>
        <w:t xml:space="preserve"> </w:t>
      </w:r>
      <w:r w:rsidRPr="00094286">
        <w:rPr>
          <w:rFonts w:ascii="Times New Roman" w:hAnsi="Times New Roman" w:cs="Times New Roman"/>
          <w:sz w:val="24"/>
          <w:szCs w:val="24"/>
        </w:rPr>
        <w:t xml:space="preserve">2014/25/UE i </w:t>
      </w:r>
      <w:r w:rsidRPr="00167FB1">
        <w:rPr>
          <w:rFonts w:ascii="Times New Roman" w:hAnsi="Times New Roman" w:cs="Times New Roman"/>
          <w:sz w:val="24"/>
          <w:szCs w:val="24"/>
        </w:rPr>
        <w:t>dyrektywy</w:t>
      </w:r>
      <w:r w:rsidRPr="00094286">
        <w:rPr>
          <w:rFonts w:ascii="Times New Roman" w:hAnsi="Times New Roman" w:cs="Times New Roman"/>
          <w:sz w:val="24"/>
          <w:szCs w:val="24"/>
        </w:rPr>
        <w:t xml:space="preserve"> 2009/81/WE, z uwagi na to, że Zamawiający udzielił zamówienia z</w:t>
      </w:r>
      <w:r w:rsidR="009741F3">
        <w:rPr>
          <w:rFonts w:ascii="Times New Roman" w:hAnsi="Times New Roman" w:cs="Times New Roman"/>
          <w:sz w:val="24"/>
          <w:szCs w:val="24"/>
        </w:rPr>
        <w:t> </w:t>
      </w:r>
      <w:r w:rsidRPr="00094286">
        <w:rPr>
          <w:rFonts w:ascii="Times New Roman" w:hAnsi="Times New Roman" w:cs="Times New Roman"/>
          <w:sz w:val="24"/>
          <w:szCs w:val="24"/>
        </w:rPr>
        <w:t>naruszeniem prawa Unii Europejskiej.</w:t>
      </w:r>
    </w:p>
    <w:p w14:paraId="6AB61770" w14:textId="1EB644C9" w:rsidR="00094286" w:rsidRPr="00094286" w:rsidRDefault="00094286" w:rsidP="00E938BE">
      <w:pPr>
        <w:pStyle w:val="Tekstprzypisudolnego"/>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3)</w:t>
      </w:r>
      <w:r>
        <w:rPr>
          <w:rFonts w:ascii="Times New Roman" w:hAnsi="Times New Roman" w:cs="Times New Roman"/>
          <w:sz w:val="24"/>
          <w:szCs w:val="24"/>
        </w:rPr>
        <w:t> </w:t>
      </w:r>
      <w:r w:rsidR="008A0209">
        <w:rPr>
          <w:rFonts w:ascii="Times New Roman" w:hAnsi="Times New Roman" w:cs="Times New Roman"/>
          <w:sz w:val="24"/>
          <w:szCs w:val="24"/>
        </w:rPr>
        <w:t>jeżeli</w:t>
      </w:r>
      <w:r w:rsidRPr="00094286">
        <w:rPr>
          <w:rFonts w:ascii="Times New Roman" w:hAnsi="Times New Roman" w:cs="Times New Roman"/>
          <w:sz w:val="24"/>
          <w:szCs w:val="24"/>
        </w:rPr>
        <w:t xml:space="preserve"> Wykonawca </w:t>
      </w:r>
      <w:r w:rsidR="00177B18">
        <w:rPr>
          <w:rFonts w:ascii="Times New Roman" w:hAnsi="Times New Roman" w:cs="Times New Roman"/>
          <w:sz w:val="24"/>
          <w:szCs w:val="24"/>
        </w:rPr>
        <w:t>wykonywał dostawy objęte przedmiotem umowy w sposób nienależyty, niezgodnie z postanowieniami niniejszej umowy, obowiązującymi przepisami prawa</w:t>
      </w:r>
      <w:r w:rsidRPr="00094286">
        <w:rPr>
          <w:rFonts w:ascii="Times New Roman" w:hAnsi="Times New Roman" w:cs="Times New Roman"/>
          <w:sz w:val="24"/>
          <w:szCs w:val="24"/>
        </w:rPr>
        <w:t>,</w:t>
      </w:r>
    </w:p>
    <w:p w14:paraId="4C6D3305" w14:textId="478F8EAF" w:rsidR="00094286" w:rsidRPr="00094286" w:rsidRDefault="00094286" w:rsidP="00E938BE">
      <w:pPr>
        <w:pStyle w:val="Tekstprzypisudolnego"/>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 xml:space="preserve">4) </w:t>
      </w:r>
      <w:r w:rsidR="008A0209">
        <w:rPr>
          <w:rFonts w:ascii="Times New Roman" w:hAnsi="Times New Roman" w:cs="Times New Roman"/>
          <w:sz w:val="24"/>
          <w:szCs w:val="24"/>
        </w:rPr>
        <w:t>jeżeli nastąpi zmniejszenie finansowania procedury medycznej przez NFZ, a</w:t>
      </w:r>
      <w:r w:rsidR="00DA440A">
        <w:rPr>
          <w:rFonts w:ascii="Times New Roman" w:hAnsi="Times New Roman" w:cs="Times New Roman"/>
          <w:sz w:val="24"/>
          <w:szCs w:val="24"/>
        </w:rPr>
        <w:t> </w:t>
      </w:r>
      <w:r w:rsidR="008A0209">
        <w:rPr>
          <w:rFonts w:ascii="Times New Roman" w:hAnsi="Times New Roman" w:cs="Times New Roman"/>
          <w:sz w:val="24"/>
          <w:szCs w:val="24"/>
        </w:rPr>
        <w:t>procedura ta jest bezpośrednio związana z przedmiotem zamówienia wynikającym z</w:t>
      </w:r>
      <w:r w:rsidR="00DA440A">
        <w:rPr>
          <w:rFonts w:ascii="Times New Roman" w:hAnsi="Times New Roman" w:cs="Times New Roman"/>
          <w:sz w:val="24"/>
          <w:szCs w:val="24"/>
        </w:rPr>
        <w:t> </w:t>
      </w:r>
      <w:r w:rsidR="008A0209">
        <w:rPr>
          <w:rFonts w:ascii="Times New Roman" w:hAnsi="Times New Roman" w:cs="Times New Roman"/>
          <w:sz w:val="24"/>
          <w:szCs w:val="24"/>
        </w:rPr>
        <w:t>niniejszej umowy.</w:t>
      </w:r>
    </w:p>
    <w:p w14:paraId="144B2E98" w14:textId="533E5403" w:rsidR="00094286" w:rsidRPr="00094286" w:rsidRDefault="00094286" w:rsidP="00E938BE">
      <w:pPr>
        <w:pStyle w:val="Akapitzlist"/>
        <w:spacing w:line="276" w:lineRule="auto"/>
        <w:ind w:left="0"/>
        <w:jc w:val="both"/>
        <w:rPr>
          <w:rFonts w:ascii="Times New Roman" w:hAnsi="Times New Roman" w:cs="Times New Roman"/>
          <w:sz w:val="24"/>
          <w:szCs w:val="24"/>
        </w:rPr>
      </w:pPr>
      <w:r w:rsidRPr="00094286">
        <w:rPr>
          <w:rFonts w:ascii="Times New Roman" w:hAnsi="Times New Roman" w:cs="Times New Roman"/>
          <w:sz w:val="24"/>
          <w:szCs w:val="24"/>
        </w:rPr>
        <w:t>2. W przypadku, o którym mowa w ust. 1 pkt 2 lit. a, Zamawiający odstępuje od umowy w</w:t>
      </w:r>
      <w:r w:rsidR="009741F3">
        <w:rPr>
          <w:rFonts w:ascii="Times New Roman" w:hAnsi="Times New Roman" w:cs="Times New Roman"/>
          <w:sz w:val="24"/>
          <w:szCs w:val="24"/>
        </w:rPr>
        <w:t> </w:t>
      </w:r>
      <w:r w:rsidRPr="00094286">
        <w:rPr>
          <w:rFonts w:ascii="Times New Roman" w:hAnsi="Times New Roman" w:cs="Times New Roman"/>
          <w:sz w:val="24"/>
          <w:szCs w:val="24"/>
        </w:rPr>
        <w:t>części, której zmiana dotyczy.</w:t>
      </w:r>
    </w:p>
    <w:p w14:paraId="234746A7" w14:textId="3CD38633" w:rsidR="00094286" w:rsidRDefault="00094286" w:rsidP="00E938BE">
      <w:pPr>
        <w:pStyle w:val="Akapitzlist"/>
        <w:spacing w:line="276" w:lineRule="auto"/>
        <w:ind w:left="0"/>
        <w:jc w:val="both"/>
        <w:rPr>
          <w:rFonts w:ascii="Times New Roman" w:hAnsi="Times New Roman" w:cs="Times New Roman"/>
          <w:sz w:val="24"/>
          <w:szCs w:val="24"/>
        </w:rPr>
      </w:pPr>
      <w:r w:rsidRPr="00094286">
        <w:rPr>
          <w:rStyle w:val="alb"/>
          <w:rFonts w:ascii="Times New Roman" w:hAnsi="Times New Roman" w:cs="Times New Roman"/>
          <w:sz w:val="24"/>
          <w:szCs w:val="24"/>
        </w:rPr>
        <w:t>3. </w:t>
      </w:r>
      <w:r w:rsidRPr="00094286">
        <w:rPr>
          <w:rFonts w:ascii="Times New Roman" w:hAnsi="Times New Roman" w:cs="Times New Roman"/>
          <w:sz w:val="24"/>
          <w:szCs w:val="24"/>
        </w:rPr>
        <w:t>W przypadkach, o których mowa w ust. 1, Wykonawca może żądać wyłącznie wynagrodzenia należnego z tytułu wykonania części umowy.</w:t>
      </w:r>
    </w:p>
    <w:p w14:paraId="3B5035FD" w14:textId="296B02A8" w:rsidR="001168C9" w:rsidRPr="001168C9" w:rsidRDefault="001168C9" w:rsidP="00E938BE">
      <w:pPr>
        <w:pStyle w:val="Akapitzlist"/>
        <w:spacing w:after="0" w:line="276" w:lineRule="auto"/>
        <w:ind w:left="0"/>
        <w:jc w:val="both"/>
        <w:rPr>
          <w:rFonts w:ascii="Times New Roman" w:hAnsi="Times New Roman" w:cs="Times New Roman"/>
          <w:sz w:val="24"/>
          <w:szCs w:val="24"/>
        </w:rPr>
      </w:pPr>
      <w:r w:rsidRPr="00177B18">
        <w:rPr>
          <w:rFonts w:ascii="Times New Roman" w:hAnsi="Times New Roman" w:cs="Times New Roman"/>
          <w:sz w:val="24"/>
          <w:szCs w:val="24"/>
        </w:rPr>
        <w:lastRenderedPageBreak/>
        <w:t>4. Każda ze stron ma prawo do wypowiedzenia Umowy z zachowaniem jednomiesięcznego</w:t>
      </w:r>
      <w:r w:rsidR="009741F3">
        <w:rPr>
          <w:rFonts w:ascii="Times New Roman" w:hAnsi="Times New Roman" w:cs="Times New Roman"/>
          <w:sz w:val="24"/>
          <w:szCs w:val="24"/>
        </w:rPr>
        <w:t xml:space="preserve"> </w:t>
      </w:r>
      <w:r w:rsidRPr="001168C9">
        <w:rPr>
          <w:rFonts w:ascii="Times New Roman" w:hAnsi="Times New Roman" w:cs="Times New Roman"/>
          <w:sz w:val="24"/>
          <w:szCs w:val="24"/>
        </w:rPr>
        <w:t>okresu wypowiedzenia z ważnej przyczyny, w szczególności w sytuacji:</w:t>
      </w:r>
    </w:p>
    <w:p w14:paraId="5383E89A" w14:textId="37A85A42" w:rsidR="00342926" w:rsidRDefault="00342926" w:rsidP="00E938BE">
      <w:pPr>
        <w:numPr>
          <w:ilvl w:val="0"/>
          <w:numId w:val="10"/>
        </w:numPr>
        <w:tabs>
          <w:tab w:val="left" w:pos="0"/>
          <w:tab w:val="left" w:pos="142"/>
          <w:tab w:val="left" w:pos="567"/>
        </w:tabs>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1) zwłoki w realizacji dostaw przez okres dłuższy niż 7 dni,</w:t>
      </w:r>
    </w:p>
    <w:p w14:paraId="067F3962" w14:textId="50AEF123" w:rsidR="00342926" w:rsidRDefault="00342926" w:rsidP="00E938BE">
      <w:pPr>
        <w:numPr>
          <w:ilvl w:val="0"/>
          <w:numId w:val="10"/>
        </w:numPr>
        <w:tabs>
          <w:tab w:val="left" w:pos="0"/>
          <w:tab w:val="left" w:pos="142"/>
          <w:tab w:val="left" w:pos="567"/>
        </w:tabs>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2) innego rażącego naruszenia umowy przez Wykonawcę, przy czym za rażące naruszenie postanowień umowy, uznaje się w szczególności powtarzające się reklamacje składane przez Zamawiającego w zakresie jakości i terminowości wykonywanej dostawy.</w:t>
      </w:r>
    </w:p>
    <w:p w14:paraId="1DA8FACD" w14:textId="50819DB9" w:rsidR="001168C9" w:rsidRPr="001168C9" w:rsidRDefault="00177B18" w:rsidP="00E938BE">
      <w:pPr>
        <w:pStyle w:val="Akapitzlist"/>
        <w:spacing w:line="276" w:lineRule="auto"/>
        <w:ind w:left="0"/>
        <w:jc w:val="both"/>
        <w:rPr>
          <w:rFonts w:ascii="Times New Roman" w:hAnsi="Times New Roman" w:cs="Times New Roman"/>
          <w:sz w:val="24"/>
          <w:szCs w:val="24"/>
        </w:rPr>
      </w:pPr>
      <w:r>
        <w:rPr>
          <w:rFonts w:ascii="Times New Roman" w:hAnsi="Times New Roman" w:cs="Times New Roman"/>
          <w:sz w:val="24"/>
          <w:szCs w:val="24"/>
        </w:rPr>
        <w:t>5</w:t>
      </w:r>
      <w:r w:rsidR="001168C9" w:rsidRPr="001168C9">
        <w:rPr>
          <w:rFonts w:ascii="Times New Roman" w:hAnsi="Times New Roman" w:cs="Times New Roman"/>
          <w:sz w:val="24"/>
          <w:szCs w:val="24"/>
        </w:rPr>
        <w:t>. Umowa może być rozwiązana przez Zamawiającego w każdym czasie, tzn. ze skutkiem</w:t>
      </w:r>
      <w:r w:rsidR="00F60776">
        <w:rPr>
          <w:rFonts w:ascii="Times New Roman" w:hAnsi="Times New Roman" w:cs="Times New Roman"/>
          <w:sz w:val="24"/>
          <w:szCs w:val="24"/>
        </w:rPr>
        <w:t xml:space="preserve"> </w:t>
      </w:r>
      <w:r w:rsidR="001168C9" w:rsidRPr="001168C9">
        <w:rPr>
          <w:rFonts w:ascii="Times New Roman" w:hAnsi="Times New Roman" w:cs="Times New Roman"/>
          <w:sz w:val="24"/>
          <w:szCs w:val="24"/>
        </w:rPr>
        <w:t>natychmiastowym w przypadku rażącego, nienależytego wywiązywania się z Umowy przez Wykonawcę, podwykonawcę lub dalszego podwykonawcę lub uzasadnionej utraty zaufania przez Zamawiającego w stosunku do Wykonawcy, w szczególności w przypadku:</w:t>
      </w:r>
    </w:p>
    <w:p w14:paraId="76AA576C" w14:textId="69756B19" w:rsidR="001168C9" w:rsidRPr="001168C9" w:rsidRDefault="001168C9" w:rsidP="00E938BE">
      <w:pPr>
        <w:pStyle w:val="Akapitzlist"/>
        <w:spacing w:line="276" w:lineRule="auto"/>
        <w:ind w:left="0"/>
        <w:jc w:val="both"/>
        <w:rPr>
          <w:rFonts w:ascii="Times New Roman" w:hAnsi="Times New Roman" w:cs="Times New Roman"/>
          <w:sz w:val="24"/>
          <w:szCs w:val="24"/>
        </w:rPr>
      </w:pPr>
      <w:r w:rsidRPr="001168C9">
        <w:rPr>
          <w:rFonts w:ascii="Times New Roman" w:hAnsi="Times New Roman" w:cs="Times New Roman"/>
          <w:sz w:val="24"/>
          <w:szCs w:val="24"/>
        </w:rPr>
        <w:t xml:space="preserve">1) narażania odbiorców </w:t>
      </w:r>
      <w:r>
        <w:rPr>
          <w:rFonts w:ascii="Times New Roman" w:hAnsi="Times New Roman" w:cs="Times New Roman"/>
          <w:sz w:val="24"/>
          <w:szCs w:val="24"/>
        </w:rPr>
        <w:t>dostaw</w:t>
      </w:r>
      <w:r w:rsidRPr="001168C9">
        <w:rPr>
          <w:rFonts w:ascii="Times New Roman" w:hAnsi="Times New Roman" w:cs="Times New Roman"/>
          <w:sz w:val="24"/>
          <w:szCs w:val="24"/>
        </w:rPr>
        <w:t xml:space="preserve"> na zagrożenie utraty zdrowia lub życia,</w:t>
      </w:r>
    </w:p>
    <w:p w14:paraId="7FE8B8FA" w14:textId="2CAAD74C" w:rsidR="001168C9" w:rsidRPr="001168C9" w:rsidRDefault="001168C9" w:rsidP="00E938BE">
      <w:pPr>
        <w:pStyle w:val="Akapitzlist"/>
        <w:spacing w:line="276" w:lineRule="auto"/>
        <w:ind w:left="0"/>
        <w:jc w:val="both"/>
        <w:rPr>
          <w:rFonts w:ascii="Times New Roman" w:hAnsi="Times New Roman" w:cs="Times New Roman"/>
          <w:sz w:val="24"/>
          <w:szCs w:val="24"/>
        </w:rPr>
      </w:pPr>
      <w:r w:rsidRPr="001168C9">
        <w:rPr>
          <w:rFonts w:ascii="Times New Roman" w:hAnsi="Times New Roman" w:cs="Times New Roman"/>
          <w:sz w:val="24"/>
          <w:szCs w:val="24"/>
        </w:rPr>
        <w:t xml:space="preserve">2) uporczywej nieterminowości w świadczeniu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Wykonawcę, podwykonawcę lub dalszego podwykonawcę,</w:t>
      </w:r>
    </w:p>
    <w:p w14:paraId="1E0D3AA5" w14:textId="6377F8C0" w:rsidR="001168C9" w:rsidRPr="001168C9" w:rsidRDefault="001168C9" w:rsidP="00E938BE">
      <w:pPr>
        <w:pStyle w:val="Akapitzlist"/>
        <w:spacing w:line="276" w:lineRule="auto"/>
        <w:ind w:left="0"/>
        <w:jc w:val="both"/>
        <w:rPr>
          <w:rFonts w:ascii="Times New Roman" w:hAnsi="Times New Roman" w:cs="Times New Roman"/>
          <w:sz w:val="24"/>
          <w:szCs w:val="24"/>
        </w:rPr>
      </w:pPr>
      <w:r w:rsidRPr="001168C9">
        <w:rPr>
          <w:rFonts w:ascii="Times New Roman" w:hAnsi="Times New Roman" w:cs="Times New Roman"/>
          <w:sz w:val="24"/>
          <w:szCs w:val="24"/>
        </w:rPr>
        <w:t xml:space="preserve">3) nieterminowego lub nierzetelnego świadczenia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pracowników Wykonawcy, podwykonawcy lub dalszego podwykonawcy.</w:t>
      </w:r>
    </w:p>
    <w:p w14:paraId="7C8F8E1A" w14:textId="356FD707" w:rsidR="001168C9" w:rsidRPr="001168C9" w:rsidRDefault="00177B18" w:rsidP="00E938BE">
      <w:pPr>
        <w:pStyle w:val="Akapitzlist"/>
        <w:spacing w:line="276" w:lineRule="auto"/>
        <w:ind w:left="0"/>
        <w:jc w:val="both"/>
        <w:rPr>
          <w:rFonts w:ascii="Times New Roman" w:hAnsi="Times New Roman" w:cs="Times New Roman"/>
          <w:sz w:val="24"/>
          <w:szCs w:val="24"/>
        </w:rPr>
      </w:pPr>
      <w:r>
        <w:rPr>
          <w:rFonts w:ascii="Times New Roman" w:hAnsi="Times New Roman" w:cs="Times New Roman"/>
          <w:sz w:val="24"/>
          <w:szCs w:val="24"/>
        </w:rPr>
        <w:t>6</w:t>
      </w:r>
      <w:r w:rsidR="001168C9" w:rsidRPr="001168C9">
        <w:rPr>
          <w:rFonts w:ascii="Times New Roman" w:hAnsi="Times New Roman" w:cs="Times New Roman"/>
          <w:sz w:val="24"/>
          <w:szCs w:val="24"/>
        </w:rPr>
        <w:t xml:space="preserve">. Oświadczenie o wypowiedzeniu Umowy w okolicznościach wskazanych w ust. </w:t>
      </w:r>
      <w:r>
        <w:rPr>
          <w:rFonts w:ascii="Times New Roman" w:hAnsi="Times New Roman" w:cs="Times New Roman"/>
          <w:sz w:val="24"/>
          <w:szCs w:val="24"/>
        </w:rPr>
        <w:t>4</w:t>
      </w:r>
      <w:r w:rsidR="001168C9" w:rsidRPr="001168C9">
        <w:rPr>
          <w:rFonts w:ascii="Times New Roman" w:hAnsi="Times New Roman" w:cs="Times New Roman"/>
          <w:sz w:val="24"/>
          <w:szCs w:val="24"/>
        </w:rPr>
        <w:t xml:space="preserve"> oraz oświadczenie o rozwiązaniu umowy w okolicznościach, o których mowa w ust. </w:t>
      </w:r>
      <w:r>
        <w:rPr>
          <w:rFonts w:ascii="Times New Roman" w:hAnsi="Times New Roman" w:cs="Times New Roman"/>
          <w:sz w:val="24"/>
          <w:szCs w:val="24"/>
        </w:rPr>
        <w:t>5</w:t>
      </w:r>
      <w:r w:rsidR="001168C9" w:rsidRPr="001168C9">
        <w:rPr>
          <w:rFonts w:ascii="Times New Roman" w:hAnsi="Times New Roman" w:cs="Times New Roman"/>
          <w:sz w:val="24"/>
          <w:szCs w:val="24"/>
        </w:rPr>
        <w:t xml:space="preserve"> –wymagają wskazania przyczyny i pisemnego uzasadnienia przez Stronę składającą oświadczenie.</w:t>
      </w:r>
    </w:p>
    <w:p w14:paraId="2A4B6432" w14:textId="63ABA2A3" w:rsidR="001168C9" w:rsidRDefault="001168C9" w:rsidP="00E938BE">
      <w:pPr>
        <w:pStyle w:val="Stopka"/>
        <w:tabs>
          <w:tab w:val="clear" w:pos="4536"/>
          <w:tab w:val="clear" w:pos="9072"/>
        </w:tabs>
        <w:spacing w:line="276" w:lineRule="auto"/>
        <w:jc w:val="both"/>
        <w:rPr>
          <w:sz w:val="24"/>
          <w:szCs w:val="24"/>
        </w:rPr>
      </w:pPr>
    </w:p>
    <w:p w14:paraId="036FCF0C" w14:textId="1DCFDBCC" w:rsidR="008A0209" w:rsidRPr="008A0209" w:rsidRDefault="008A0209" w:rsidP="00E938BE">
      <w:pPr>
        <w:pStyle w:val="Akapitzlist"/>
        <w:spacing w:after="0" w:line="276" w:lineRule="auto"/>
        <w:ind w:left="0"/>
        <w:jc w:val="center"/>
        <w:rPr>
          <w:rFonts w:ascii="Times New Roman" w:hAnsi="Times New Roman" w:cs="Times New Roman"/>
          <w:b/>
          <w:sz w:val="24"/>
          <w:szCs w:val="24"/>
        </w:rPr>
      </w:pPr>
      <w:r w:rsidRPr="008A0209">
        <w:rPr>
          <w:rFonts w:ascii="Times New Roman" w:hAnsi="Times New Roman" w:cs="Times New Roman"/>
          <w:b/>
          <w:sz w:val="24"/>
          <w:szCs w:val="24"/>
        </w:rPr>
        <w:t xml:space="preserve">§ </w:t>
      </w:r>
      <w:r>
        <w:rPr>
          <w:rFonts w:ascii="Times New Roman" w:hAnsi="Times New Roman" w:cs="Times New Roman"/>
          <w:b/>
          <w:sz w:val="24"/>
          <w:szCs w:val="24"/>
        </w:rPr>
        <w:t>8</w:t>
      </w:r>
    </w:p>
    <w:p w14:paraId="19D02B18" w14:textId="6C355D6F" w:rsidR="001168C9" w:rsidRPr="008A0209" w:rsidRDefault="008A0209" w:rsidP="00E938BE">
      <w:pPr>
        <w:pStyle w:val="Akapitzlist"/>
        <w:numPr>
          <w:ilvl w:val="0"/>
          <w:numId w:val="10"/>
        </w:numPr>
        <w:spacing w:line="276" w:lineRule="auto"/>
        <w:jc w:val="center"/>
        <w:rPr>
          <w:rFonts w:ascii="Times New Roman" w:hAnsi="Times New Roman" w:cs="Times New Roman"/>
          <w:b/>
          <w:bCs/>
          <w:sz w:val="24"/>
          <w:szCs w:val="24"/>
        </w:rPr>
      </w:pPr>
      <w:r w:rsidRPr="008A0209">
        <w:rPr>
          <w:rFonts w:ascii="Times New Roman" w:hAnsi="Times New Roman" w:cs="Times New Roman"/>
          <w:b/>
          <w:bCs/>
          <w:sz w:val="24"/>
          <w:szCs w:val="24"/>
        </w:rPr>
        <w:t>Ubezpieczenie Wykonawcy</w:t>
      </w:r>
    </w:p>
    <w:p w14:paraId="35288F74" w14:textId="1E93CA51" w:rsidR="008A0209" w:rsidRPr="004E1DB2" w:rsidRDefault="008A0209" w:rsidP="00E938BE">
      <w:pPr>
        <w:pStyle w:val="Teksttreci1"/>
        <w:numPr>
          <w:ilvl w:val="0"/>
          <w:numId w:val="32"/>
        </w:numPr>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Wykonawca zobowiązany jest do zawarcia na własny koszt odpowiednich umów ubezpieczenia z tytułu szkód, które mogą zaistnieć w związku z określonymi zdarzeniami losowymi, oraz od odpowiedzialności cywilnej na czas realizacji </w:t>
      </w:r>
      <w:r w:rsidR="00647401">
        <w:rPr>
          <w:rStyle w:val="Teksttreci"/>
          <w:rFonts w:ascii="Times New Roman" w:hAnsi="Times New Roman" w:cs="Times New Roman"/>
          <w:color w:val="000000"/>
          <w:sz w:val="24"/>
          <w:szCs w:val="24"/>
        </w:rPr>
        <w:t>dostaw</w:t>
      </w:r>
      <w:r w:rsidRPr="004E1DB2">
        <w:rPr>
          <w:rStyle w:val="Teksttreci"/>
          <w:rFonts w:ascii="Times New Roman" w:hAnsi="Times New Roman" w:cs="Times New Roman"/>
          <w:color w:val="000000"/>
          <w:sz w:val="24"/>
          <w:szCs w:val="24"/>
        </w:rPr>
        <w:t xml:space="preserve"> objętych umową.</w:t>
      </w:r>
    </w:p>
    <w:p w14:paraId="70141A86" w14:textId="77777777" w:rsidR="008A0209" w:rsidRPr="004E1DB2" w:rsidRDefault="008A0209" w:rsidP="00E938BE">
      <w:pPr>
        <w:pStyle w:val="Teksttreci1"/>
        <w:numPr>
          <w:ilvl w:val="0"/>
          <w:numId w:val="32"/>
        </w:numPr>
        <w:shd w:val="clear" w:color="auto" w:fill="auto"/>
        <w:tabs>
          <w:tab w:val="left" w:pos="284"/>
        </w:tabs>
        <w:spacing w:before="0" w:after="0" w:line="276" w:lineRule="auto"/>
        <w:ind w:left="360" w:hanging="36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Ubezpieczeniu podlegają w szczególności:</w:t>
      </w:r>
    </w:p>
    <w:p w14:paraId="4E4A6829" w14:textId="01552580" w:rsidR="008A0209" w:rsidRPr="004E1DB2" w:rsidRDefault="008A0209" w:rsidP="00E938BE">
      <w:pPr>
        <w:pStyle w:val="Teksttreci1"/>
        <w:numPr>
          <w:ilvl w:val="0"/>
          <w:numId w:val="33"/>
        </w:numPr>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 xml:space="preserve"> dostawy </w:t>
      </w:r>
      <w:r w:rsidRPr="004E1DB2">
        <w:rPr>
          <w:rStyle w:val="Teksttreci"/>
          <w:rFonts w:ascii="Times New Roman" w:hAnsi="Times New Roman" w:cs="Times New Roman"/>
          <w:color w:val="000000"/>
          <w:sz w:val="24"/>
          <w:szCs w:val="24"/>
        </w:rPr>
        <w:t xml:space="preserve">objęte umową, urządzenia oraz wszelkie mienie ruchome związane bezpośrednio  z wykonawstwem </w:t>
      </w:r>
      <w:r>
        <w:rPr>
          <w:rStyle w:val="Teksttreci"/>
          <w:rFonts w:ascii="Times New Roman" w:hAnsi="Times New Roman" w:cs="Times New Roman"/>
          <w:color w:val="000000"/>
          <w:sz w:val="24"/>
          <w:szCs w:val="24"/>
        </w:rPr>
        <w:t>dostawy</w:t>
      </w:r>
      <w:r w:rsidRPr="004E1DB2">
        <w:rPr>
          <w:rStyle w:val="Teksttreci"/>
          <w:rFonts w:ascii="Times New Roman" w:hAnsi="Times New Roman" w:cs="Times New Roman"/>
          <w:color w:val="000000"/>
          <w:sz w:val="24"/>
          <w:szCs w:val="24"/>
        </w:rPr>
        <w:t>,</w:t>
      </w:r>
    </w:p>
    <w:p w14:paraId="1D0F22B3" w14:textId="7A0A14F4" w:rsidR="003C1691" w:rsidRDefault="008A0209" w:rsidP="00E938BE">
      <w:pPr>
        <w:pStyle w:val="Teksttreci1"/>
        <w:numPr>
          <w:ilvl w:val="0"/>
          <w:numId w:val="33"/>
        </w:numPr>
        <w:shd w:val="clear" w:color="auto" w:fill="auto"/>
        <w:tabs>
          <w:tab w:val="left" w:pos="284"/>
        </w:tabs>
        <w:spacing w:before="0" w:after="0" w:line="276" w:lineRule="auto"/>
        <w:ind w:right="20" w:firstLine="0"/>
        <w:rPr>
          <w:rStyle w:val="Teksttreci"/>
          <w:rFonts w:ascii="Times New Roman" w:hAnsi="Times New Roman" w:cs="Times New Roman"/>
          <w:sz w:val="24"/>
          <w:szCs w:val="24"/>
          <w:shd w:val="clear" w:color="auto" w:fill="auto"/>
        </w:rPr>
      </w:pPr>
      <w:r w:rsidRPr="004E1DB2">
        <w:rPr>
          <w:rStyle w:val="Teksttreci"/>
          <w:rFonts w:ascii="Times New Roman" w:hAnsi="Times New Roman" w:cs="Times New Roman"/>
          <w:color w:val="000000"/>
          <w:sz w:val="24"/>
          <w:szCs w:val="24"/>
        </w:rPr>
        <w:t xml:space="preserve">odpowiedzialność cywilna za szkody dotyczące pracowników, osób trzecich oraz następstwa nieszczęśliwych wypadków dotyczące pracowników a powstałe w związku                   z prowadzonymi </w:t>
      </w:r>
      <w:r>
        <w:rPr>
          <w:rStyle w:val="Teksttreci"/>
          <w:rFonts w:ascii="Times New Roman" w:hAnsi="Times New Roman" w:cs="Times New Roman"/>
          <w:color w:val="000000"/>
          <w:sz w:val="24"/>
          <w:szCs w:val="24"/>
        </w:rPr>
        <w:t>dostawami</w:t>
      </w:r>
      <w:r w:rsidRPr="004E1DB2">
        <w:rPr>
          <w:rStyle w:val="Teksttreci"/>
          <w:rFonts w:ascii="Times New Roman" w:hAnsi="Times New Roman" w:cs="Times New Roman"/>
          <w:color w:val="000000"/>
          <w:sz w:val="24"/>
          <w:szCs w:val="24"/>
        </w:rPr>
        <w:t>, w tym także ruchem pojazdów mechanicznych.</w:t>
      </w:r>
    </w:p>
    <w:p w14:paraId="6FD2D25E" w14:textId="2FF5B8F5" w:rsidR="003C1691" w:rsidRPr="003C1691" w:rsidRDefault="003C1691" w:rsidP="00E938BE">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sz w:val="24"/>
          <w:szCs w:val="24"/>
          <w:shd w:val="clear" w:color="auto" w:fill="auto"/>
        </w:rPr>
        <w:t>3. </w:t>
      </w:r>
      <w:r w:rsidRPr="003C1691">
        <w:rPr>
          <w:rStyle w:val="Teksttreci"/>
          <w:rFonts w:ascii="Times New Roman" w:hAnsi="Times New Roman" w:cs="Times New Roman"/>
          <w:sz w:val="24"/>
          <w:szCs w:val="24"/>
          <w:shd w:val="clear" w:color="auto" w:fill="auto"/>
        </w:rPr>
        <w:t>Wykonawca zobowiązany jest przekazać Zamawiającemu na wezwanie kopię umów ubezpieczenia o których mowa w ust 1.</w:t>
      </w:r>
    </w:p>
    <w:p w14:paraId="43C89705" w14:textId="77777777" w:rsidR="008A0209" w:rsidRDefault="008A0209" w:rsidP="00E938BE">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015664C6" w14:textId="1FD10094" w:rsidR="008A0209" w:rsidRPr="00A6081B" w:rsidRDefault="008A0209" w:rsidP="00E938BE">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xml:space="preserve">§ </w:t>
      </w:r>
      <w:r w:rsidR="00647401">
        <w:rPr>
          <w:rFonts w:ascii="Times New Roman" w:hAnsi="Times New Roman"/>
          <w:b/>
          <w:sz w:val="24"/>
          <w:szCs w:val="24"/>
        </w:rPr>
        <w:t>9</w:t>
      </w:r>
    </w:p>
    <w:p w14:paraId="6A64BE1E" w14:textId="77777777" w:rsidR="008A0209" w:rsidRPr="005C5E62" w:rsidRDefault="008A0209" w:rsidP="00E938BE">
      <w:pPr>
        <w:pStyle w:val="Teksttreci0"/>
        <w:shd w:val="clear" w:color="auto" w:fill="auto"/>
        <w:tabs>
          <w:tab w:val="left" w:pos="404"/>
        </w:tabs>
        <w:spacing w:line="276" w:lineRule="auto"/>
        <w:ind w:right="20" w:firstLine="0"/>
        <w:jc w:val="center"/>
        <w:rPr>
          <w:rFonts w:ascii="Times New Roman" w:hAnsi="Times New Roman"/>
          <w:b/>
          <w:sz w:val="24"/>
          <w:szCs w:val="24"/>
        </w:rPr>
      </w:pPr>
      <w:r w:rsidRPr="005C5E62">
        <w:rPr>
          <w:rFonts w:ascii="Times New Roman" w:hAnsi="Times New Roman"/>
          <w:b/>
          <w:sz w:val="24"/>
          <w:szCs w:val="24"/>
        </w:rPr>
        <w:t>Zmiany umowy</w:t>
      </w:r>
    </w:p>
    <w:p w14:paraId="35DE7BF6" w14:textId="2AD319AC" w:rsidR="008A0209" w:rsidRPr="00647401" w:rsidRDefault="008A0209" w:rsidP="00E938BE">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w:t>
      </w:r>
      <w:r w:rsidR="009C354A">
        <w:rPr>
          <w:rFonts w:ascii="Times New Roman" w:hAnsi="Times New Roman" w:cs="Times New Roman"/>
          <w:sz w:val="24"/>
          <w:szCs w:val="24"/>
        </w:rPr>
        <w:t> </w:t>
      </w:r>
      <w:r w:rsidRPr="00647401">
        <w:rPr>
          <w:rFonts w:ascii="Times New Roman" w:hAnsi="Times New Roman" w:cs="Times New Roman"/>
          <w:sz w:val="24"/>
          <w:szCs w:val="24"/>
        </w:rPr>
        <w:t>Zamawiający, poza możliwością zmiany zawartej umowy na podstawie art. 454 i 455 ustawy Pzp, przewiduje możliwość dokonywania zmian postanowień zawartej umowy,                   w stosunku do treści oferty, na podstawie której dokonano wyboru Wykonawcy,                               w następujących okolicznościach:</w:t>
      </w:r>
    </w:p>
    <w:p w14:paraId="3346635C" w14:textId="77777777" w:rsidR="008A0209" w:rsidRPr="00647401" w:rsidRDefault="008A0209" w:rsidP="00E938BE">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gdy podczas realizacji umowy wystąpią zdarzenia lub okoliczności, których nie można było przewidzieć, a które uniemożliwiają zrealizowanie przedmiotu zamówienia w sposób,                         w zakresie i w terminie przewidzianym w ofercie i SWZ,</w:t>
      </w:r>
    </w:p>
    <w:p w14:paraId="2E5E95D7" w14:textId="77777777" w:rsidR="008A0209" w:rsidRPr="00A711DC" w:rsidRDefault="008A0209" w:rsidP="00E938BE">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A711DC">
        <w:rPr>
          <w:rFonts w:ascii="Times New Roman" w:hAnsi="Times New Roman" w:cs="Times New Roman"/>
          <w:sz w:val="24"/>
          <w:szCs w:val="24"/>
        </w:rPr>
        <w:lastRenderedPageBreak/>
        <w:t>gdy wykonanie umowy wynika ze zmniejszonych potrzeb Zamawiającego, czego nie można było wcześniej przewidzieć, zakres rzeczowy Umowy może zostać ograniczony przez Zamawiającego bez skutków finansowych i prawnych dla Zamawiającego,</w:t>
      </w:r>
    </w:p>
    <w:p w14:paraId="7DA735A3" w14:textId="0EEC0B94" w:rsidR="008A0209" w:rsidRDefault="008A0209" w:rsidP="00E938BE">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341D61">
        <w:rPr>
          <w:rFonts w:ascii="Times New Roman" w:hAnsi="Times New Roman" w:cs="Times New Roman"/>
          <w:sz w:val="24"/>
          <w:szCs w:val="24"/>
        </w:rPr>
        <w:t xml:space="preserve">gdy zajdzie konieczność </w:t>
      </w:r>
      <w:r w:rsidR="00030039">
        <w:rPr>
          <w:rFonts w:ascii="Times New Roman" w:hAnsi="Times New Roman" w:cs="Times New Roman"/>
          <w:sz w:val="24"/>
          <w:szCs w:val="24"/>
        </w:rPr>
        <w:t>(w sytuacji niewykorzystania całości wartości przedmiotu zamówienia)</w:t>
      </w:r>
      <w:r w:rsidR="00AF609B">
        <w:rPr>
          <w:rFonts w:ascii="Times New Roman" w:hAnsi="Times New Roman" w:cs="Times New Roman"/>
          <w:sz w:val="24"/>
          <w:szCs w:val="24"/>
        </w:rPr>
        <w:t xml:space="preserve"> </w:t>
      </w:r>
      <w:r w:rsidRPr="00341D61">
        <w:rPr>
          <w:rFonts w:ascii="Times New Roman" w:hAnsi="Times New Roman" w:cs="Times New Roman"/>
          <w:sz w:val="24"/>
          <w:szCs w:val="24"/>
        </w:rPr>
        <w:t>przedłużenia terminu realizacji przedmiotu umowy, o którym mowa w § 2, nie dłużej jednak niż o kolejne 3 miesiące</w:t>
      </w:r>
      <w:r w:rsidR="00E50233">
        <w:rPr>
          <w:rFonts w:ascii="Times New Roman" w:hAnsi="Times New Roman" w:cs="Times New Roman"/>
          <w:sz w:val="24"/>
          <w:szCs w:val="24"/>
        </w:rPr>
        <w:t>,</w:t>
      </w:r>
    </w:p>
    <w:p w14:paraId="1084F6F3" w14:textId="63B2D198" w:rsidR="00E50233" w:rsidRDefault="00E50233" w:rsidP="00E938BE">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A711DC">
        <w:rPr>
          <w:rFonts w:ascii="Times New Roman" w:hAnsi="Times New Roman" w:cs="Times New Roman"/>
          <w:sz w:val="24"/>
          <w:szCs w:val="24"/>
        </w:rPr>
        <w:t>zmniejszenia ceny jednostkowej poszczególnych towarów, określonych w Umowie – w przypadku zaistnienia okoliczności wynikających z funkcjonowania rynku, w szczególności zmniejsze</w:t>
      </w:r>
      <w:r w:rsidR="009670AC">
        <w:rPr>
          <w:rFonts w:ascii="Times New Roman" w:hAnsi="Times New Roman" w:cs="Times New Roman"/>
          <w:sz w:val="24"/>
          <w:szCs w:val="24"/>
        </w:rPr>
        <w:t>nia ceny zbytu, rabat czy upust,</w:t>
      </w:r>
    </w:p>
    <w:p w14:paraId="2F442100" w14:textId="59DD42D8" w:rsidR="009670AC" w:rsidRPr="00610BE6" w:rsidRDefault="009670AC" w:rsidP="00E938BE">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610BE6">
        <w:rPr>
          <w:rFonts w:ascii="Times New Roman" w:hAnsi="Times New Roman" w:cs="Times New Roman"/>
          <w:sz w:val="24"/>
          <w:szCs w:val="24"/>
        </w:rPr>
        <w:t>zmiany stawki podatku od towarów i usług.</w:t>
      </w:r>
    </w:p>
    <w:p w14:paraId="12C1BAEF" w14:textId="77777777" w:rsidR="008A0209" w:rsidRPr="00647401" w:rsidRDefault="008A0209" w:rsidP="00E938BE">
      <w:pPr>
        <w:pStyle w:val="Akapitzlist"/>
        <w:spacing w:line="276" w:lineRule="auto"/>
        <w:ind w:left="360" w:hanging="360"/>
        <w:jc w:val="both"/>
        <w:rPr>
          <w:rFonts w:ascii="Times New Roman" w:hAnsi="Times New Roman" w:cs="Times New Roman"/>
          <w:sz w:val="24"/>
          <w:szCs w:val="24"/>
        </w:rPr>
      </w:pPr>
      <w:r w:rsidRPr="00647401">
        <w:rPr>
          <w:rFonts w:ascii="Times New Roman" w:hAnsi="Times New Roman" w:cs="Times New Roman"/>
          <w:sz w:val="24"/>
          <w:szCs w:val="24"/>
        </w:rPr>
        <w:t>2. Pozostałe zmiany spowodowane następującymi okolicznościami:</w:t>
      </w:r>
    </w:p>
    <w:p w14:paraId="2D2D1B19" w14:textId="77777777" w:rsidR="008A0209" w:rsidRPr="00647401" w:rsidRDefault="008A0209" w:rsidP="00E938BE">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siła wyższa uniemożliwiająca wykonanie przedmiotu umowy zgodnie z SWZ,</w:t>
      </w:r>
    </w:p>
    <w:p w14:paraId="3675515E" w14:textId="77777777" w:rsidR="008A0209" w:rsidRPr="00647401" w:rsidRDefault="008A0209" w:rsidP="00E938BE">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zmiana przepisów podatkowych w zakresie wystawiania faktur, powstawania obowiązku podatkowego itp.,</w:t>
      </w:r>
    </w:p>
    <w:p w14:paraId="4DBF6155" w14:textId="77777777" w:rsidR="008A0209" w:rsidRPr="00647401" w:rsidRDefault="008A0209" w:rsidP="00E938BE">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4205E015" w14:textId="77777777" w:rsidR="008A0209" w:rsidRPr="00647401" w:rsidRDefault="008A0209" w:rsidP="00E938BE">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7672562C" w14:textId="0BAAF83D" w:rsidR="008A0209" w:rsidRPr="00647401" w:rsidRDefault="008A0209" w:rsidP="00E938BE">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wprowadzenia lub zmiany podwykonawcy lub dalszego podwykonawcy dostaw,</w:t>
      </w:r>
    </w:p>
    <w:p w14:paraId="1B60E04E" w14:textId="5A30A28F" w:rsidR="008A0209" w:rsidRPr="00647401" w:rsidRDefault="008A0209" w:rsidP="00E938BE">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 w zakresie zasad rozliczeń i warunków płatności związanych z zawarciem umowy                o podwykonawstwo lub dalsze podwykonawstwo.</w:t>
      </w:r>
    </w:p>
    <w:p w14:paraId="6E89CFCC" w14:textId="77777777" w:rsidR="008A0209" w:rsidRPr="00647401" w:rsidRDefault="008A0209" w:rsidP="00E938BE">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3. Wszystkie powyższe postanowienia stanowią katalog zmian, na które Zamawiający może wyrazić zgodę. Nie stanowią jednocześnie zobowiązania do wyrażenia takiej zgody.</w:t>
      </w:r>
    </w:p>
    <w:p w14:paraId="37F5BF8B" w14:textId="77777777" w:rsidR="008A0209" w:rsidRPr="00647401" w:rsidRDefault="008A0209" w:rsidP="00E938BE">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4. Zamawiający przewiduje również możliwość dokonywania nieistotnych zmian postanowień umowy, które nie dotyczą treści oferty, na podstawie której dokonano wyboru Wykonawcy.</w:t>
      </w:r>
    </w:p>
    <w:p w14:paraId="69C209D7" w14:textId="77777777" w:rsidR="008A0209" w:rsidRPr="00647401" w:rsidRDefault="008A0209" w:rsidP="00E938BE">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5. Nie stanowi zmiany umowy:</w:t>
      </w:r>
    </w:p>
    <w:p w14:paraId="54006ED9" w14:textId="77777777" w:rsidR="008A0209" w:rsidRPr="00647401" w:rsidRDefault="008A0209" w:rsidP="00E938BE">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 zmiana danych związanych z obsługą administracyjno-organizacyjną umowy (np. zmiana nr rachunku bankowego);</w:t>
      </w:r>
    </w:p>
    <w:p w14:paraId="2FA94A55" w14:textId="77777777" w:rsidR="008A0209" w:rsidRPr="00647401" w:rsidRDefault="008A0209" w:rsidP="00E938BE">
      <w:pPr>
        <w:pStyle w:val="Akapitzlist"/>
        <w:spacing w:after="0"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2) zmiana danych teleadresowych.</w:t>
      </w:r>
    </w:p>
    <w:p w14:paraId="25602852" w14:textId="00433AE0" w:rsidR="008A0209" w:rsidRPr="00647401" w:rsidRDefault="00610BE6" w:rsidP="00E938BE">
      <w:pPr>
        <w:suppressAutoHyphens/>
        <w:spacing w:after="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6</w:t>
      </w:r>
      <w:r w:rsidR="008A0209" w:rsidRPr="00647401">
        <w:rPr>
          <w:rFonts w:ascii="Times New Roman" w:hAnsi="Times New Roman" w:cs="Times New Roman"/>
          <w:bCs/>
          <w:sz w:val="24"/>
          <w:szCs w:val="24"/>
          <w:lang w:eastAsia="ar-SA"/>
        </w:rPr>
        <w:t xml:space="preserve">. W przypadku zmiany, o której mowa </w:t>
      </w:r>
      <w:r w:rsidR="008A0209" w:rsidRPr="00610BE6">
        <w:rPr>
          <w:rFonts w:ascii="Times New Roman" w:hAnsi="Times New Roman" w:cs="Times New Roman"/>
          <w:bCs/>
          <w:sz w:val="24"/>
          <w:szCs w:val="24"/>
          <w:lang w:eastAsia="ar-SA"/>
        </w:rPr>
        <w:t xml:space="preserve">w  </w:t>
      </w:r>
      <w:r w:rsidR="009670AC" w:rsidRPr="00610BE6">
        <w:rPr>
          <w:rFonts w:ascii="Times New Roman" w:hAnsi="Times New Roman" w:cs="Times New Roman"/>
          <w:bCs/>
          <w:sz w:val="24"/>
          <w:szCs w:val="24"/>
          <w:lang w:eastAsia="ar-SA"/>
        </w:rPr>
        <w:t>ust. 1 pkt e)</w:t>
      </w:r>
      <w:r w:rsidR="009670AC">
        <w:rPr>
          <w:rFonts w:ascii="Times New Roman" w:hAnsi="Times New Roman" w:cs="Times New Roman"/>
          <w:bCs/>
          <w:sz w:val="24"/>
          <w:szCs w:val="24"/>
          <w:lang w:eastAsia="ar-SA"/>
        </w:rPr>
        <w:t xml:space="preserve"> </w:t>
      </w:r>
      <w:r w:rsidR="008A0209" w:rsidRPr="00647401">
        <w:rPr>
          <w:rFonts w:ascii="Times New Roman" w:hAnsi="Times New Roman" w:cs="Times New Roman"/>
          <w:bCs/>
          <w:sz w:val="24"/>
          <w:szCs w:val="24"/>
          <w:lang w:eastAsia="ar-SA"/>
        </w:rPr>
        <w:t>wartość netto wynagrodzenia Wykonawcy nie zmieni się.</w:t>
      </w:r>
    </w:p>
    <w:p w14:paraId="1B3A7715" w14:textId="74F3E346" w:rsidR="008A0209" w:rsidRPr="00647401" w:rsidRDefault="00610BE6" w:rsidP="00E938BE">
      <w:pPr>
        <w:pStyle w:val="Akapitzlist"/>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7</w:t>
      </w:r>
      <w:r w:rsidR="008A0209" w:rsidRPr="00647401">
        <w:rPr>
          <w:rFonts w:ascii="Times New Roman" w:hAnsi="Times New Roman" w:cs="Times New Roman"/>
          <w:sz w:val="24"/>
          <w:szCs w:val="24"/>
        </w:rPr>
        <w:t>. Strona występująca o zmianę postanowień zawartej umowy zobowiązana jest do udokumentowania zaistnienia okoliczności, o których mowa powyżej. Wykonawca winien przedstawić Zamawiającemu kalkulację ceny z uwzględnieniem wpływu wejścia w życie przepisów dokonujących te zmiany na koszty wykonania przedmiotu niniejszej umowy                      w celu przeprowadzenia negocjacji w sprawie zmiany wysokości wynagrodzenia należnego Wykonawcy wraz z uzasadnieniem. Wniosek o zmianę postanowień umowy musi być wyrażony na piśmie.</w:t>
      </w:r>
    </w:p>
    <w:p w14:paraId="4851D8AB" w14:textId="77777777" w:rsidR="00E938BE" w:rsidRDefault="00E938BE" w:rsidP="00E938BE">
      <w:pPr>
        <w:pStyle w:val="Tekstprzypisudolnego"/>
        <w:spacing w:line="276" w:lineRule="auto"/>
        <w:jc w:val="center"/>
        <w:rPr>
          <w:rFonts w:ascii="Times New Roman" w:hAnsi="Times New Roman"/>
          <w:b/>
          <w:bCs/>
          <w:sz w:val="24"/>
          <w:szCs w:val="24"/>
        </w:rPr>
      </w:pPr>
    </w:p>
    <w:p w14:paraId="06F1F9FB" w14:textId="77777777" w:rsidR="00E938BE" w:rsidRDefault="00E938BE" w:rsidP="00E938BE">
      <w:pPr>
        <w:pStyle w:val="Tekstprzypisudolnego"/>
        <w:spacing w:line="276" w:lineRule="auto"/>
        <w:jc w:val="center"/>
        <w:rPr>
          <w:rFonts w:ascii="Times New Roman" w:hAnsi="Times New Roman"/>
          <w:b/>
          <w:bCs/>
          <w:sz w:val="24"/>
          <w:szCs w:val="24"/>
        </w:rPr>
      </w:pPr>
    </w:p>
    <w:p w14:paraId="0C0FCE34" w14:textId="77777777" w:rsidR="00E938BE" w:rsidRDefault="00E938BE" w:rsidP="00E938BE">
      <w:pPr>
        <w:pStyle w:val="Tekstprzypisudolnego"/>
        <w:spacing w:line="276" w:lineRule="auto"/>
        <w:jc w:val="center"/>
        <w:rPr>
          <w:rFonts w:ascii="Times New Roman" w:hAnsi="Times New Roman"/>
          <w:b/>
          <w:bCs/>
          <w:sz w:val="24"/>
          <w:szCs w:val="24"/>
        </w:rPr>
      </w:pPr>
    </w:p>
    <w:p w14:paraId="55666752" w14:textId="77777777" w:rsidR="00E938BE" w:rsidRDefault="00E938BE" w:rsidP="00E938BE">
      <w:pPr>
        <w:pStyle w:val="Tekstprzypisudolnego"/>
        <w:spacing w:line="276" w:lineRule="auto"/>
        <w:jc w:val="center"/>
        <w:rPr>
          <w:rFonts w:ascii="Times New Roman" w:hAnsi="Times New Roman"/>
          <w:b/>
          <w:bCs/>
          <w:sz w:val="24"/>
          <w:szCs w:val="24"/>
        </w:rPr>
      </w:pPr>
    </w:p>
    <w:p w14:paraId="5496AB1A" w14:textId="77777777" w:rsidR="00E938BE" w:rsidRDefault="00E938BE" w:rsidP="00E938BE">
      <w:pPr>
        <w:pStyle w:val="Tekstprzypisudolnego"/>
        <w:spacing w:line="276" w:lineRule="auto"/>
        <w:jc w:val="center"/>
        <w:rPr>
          <w:rFonts w:ascii="Times New Roman" w:hAnsi="Times New Roman"/>
          <w:b/>
          <w:bCs/>
          <w:sz w:val="24"/>
          <w:szCs w:val="24"/>
        </w:rPr>
      </w:pPr>
    </w:p>
    <w:p w14:paraId="20B95FBB" w14:textId="21A43BE7" w:rsidR="008A0209" w:rsidRPr="00245B8E" w:rsidRDefault="008A0209" w:rsidP="00E938BE">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lastRenderedPageBreak/>
        <w:t>§ 1</w:t>
      </w:r>
      <w:r w:rsidR="00647401">
        <w:rPr>
          <w:rFonts w:ascii="Times New Roman" w:hAnsi="Times New Roman"/>
          <w:b/>
          <w:bCs/>
          <w:sz w:val="24"/>
          <w:szCs w:val="24"/>
        </w:rPr>
        <w:t>0</w:t>
      </w:r>
    </w:p>
    <w:p w14:paraId="029A3A8A" w14:textId="77777777" w:rsidR="008A0209" w:rsidRPr="00245B8E" w:rsidRDefault="008A0209" w:rsidP="00E938BE">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Postanowienia końcowe</w:t>
      </w:r>
    </w:p>
    <w:p w14:paraId="71C47D0C" w14:textId="77777777" w:rsidR="008A0209" w:rsidRPr="00CF22EB" w:rsidRDefault="008A0209" w:rsidP="00E938BE">
      <w:pPr>
        <w:pStyle w:val="Tekstprzypisudolnego"/>
        <w:spacing w:line="276" w:lineRule="auto"/>
        <w:jc w:val="center"/>
        <w:rPr>
          <w:rFonts w:ascii="Times New Roman" w:hAnsi="Times New Roman"/>
          <w:b/>
          <w:bCs/>
          <w:sz w:val="22"/>
          <w:szCs w:val="22"/>
        </w:rPr>
      </w:pPr>
    </w:p>
    <w:p w14:paraId="19FE290E" w14:textId="77777777" w:rsidR="008A0209" w:rsidRPr="00BD507F" w:rsidRDefault="008A0209" w:rsidP="00E938BE">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 xml:space="preserve">Zmiany niniejszej umowy wymagają zgody obu stron wyrażonej w formie pisemnej </w:t>
      </w:r>
      <w:r>
        <w:rPr>
          <w:rFonts w:ascii="Times New Roman" w:hAnsi="Times New Roman"/>
          <w:sz w:val="24"/>
          <w:szCs w:val="24"/>
        </w:rPr>
        <w:t xml:space="preserve">                   </w:t>
      </w:r>
      <w:r w:rsidRPr="00BD507F">
        <w:rPr>
          <w:rFonts w:ascii="Times New Roman" w:hAnsi="Times New Roman"/>
          <w:sz w:val="24"/>
          <w:szCs w:val="24"/>
        </w:rPr>
        <w:t>w postaci aneksu do umowy pod rygorem nieważności.</w:t>
      </w:r>
    </w:p>
    <w:p w14:paraId="4679B3A9" w14:textId="7DAB16D6" w:rsidR="008A0209" w:rsidRPr="00BD507F" w:rsidRDefault="008A0209" w:rsidP="00E938BE">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W sprawach nieuregulowanych niniejszą umową mają zastosowanie przepisy Kodeksu cywilnego oraz ustawy Prawo zamówień publicznych.</w:t>
      </w:r>
    </w:p>
    <w:p w14:paraId="45EE2F5D" w14:textId="77777777" w:rsidR="008A0209" w:rsidRPr="00BD507F" w:rsidRDefault="008A0209" w:rsidP="00E938BE">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Spory mogące wyniknąć na tle niniejszej umowy, strony poddają rozstrzygnięciu przez sąd właściwy rzeczowo i miejscowo dla siedziby Zamawiającego.</w:t>
      </w:r>
    </w:p>
    <w:p w14:paraId="5D9BDBE0" w14:textId="77777777" w:rsidR="008A0209" w:rsidRDefault="008A0209" w:rsidP="00E938BE">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 xml:space="preserve">Umowę sporządzono w </w:t>
      </w:r>
      <w:r>
        <w:rPr>
          <w:rFonts w:ascii="Times New Roman" w:hAnsi="Times New Roman"/>
          <w:sz w:val="24"/>
          <w:szCs w:val="24"/>
        </w:rPr>
        <w:t>dwó</w:t>
      </w:r>
      <w:r w:rsidRPr="00BD507F">
        <w:rPr>
          <w:rFonts w:ascii="Times New Roman" w:hAnsi="Times New Roman"/>
          <w:sz w:val="24"/>
          <w:szCs w:val="24"/>
        </w:rPr>
        <w:t xml:space="preserve">ch jednobrzmiących egzemplarzach,  </w:t>
      </w:r>
      <w:r>
        <w:rPr>
          <w:rFonts w:ascii="Times New Roman" w:hAnsi="Times New Roman"/>
          <w:sz w:val="24"/>
          <w:szCs w:val="24"/>
        </w:rPr>
        <w:t xml:space="preserve">po jednym </w:t>
      </w:r>
      <w:r w:rsidRPr="00BD507F">
        <w:rPr>
          <w:rFonts w:ascii="Times New Roman" w:hAnsi="Times New Roman"/>
          <w:sz w:val="24"/>
          <w:szCs w:val="24"/>
        </w:rPr>
        <w:t xml:space="preserve">dla </w:t>
      </w:r>
      <w:r>
        <w:rPr>
          <w:rFonts w:ascii="Times New Roman" w:hAnsi="Times New Roman"/>
          <w:sz w:val="24"/>
          <w:szCs w:val="24"/>
        </w:rPr>
        <w:t>każdej ze stron</w:t>
      </w:r>
      <w:r w:rsidRPr="00BD507F">
        <w:rPr>
          <w:rFonts w:ascii="Times New Roman" w:hAnsi="Times New Roman"/>
          <w:sz w:val="24"/>
          <w:szCs w:val="24"/>
        </w:rPr>
        <w:t>.</w:t>
      </w:r>
    </w:p>
    <w:p w14:paraId="3F4EF917" w14:textId="77777777" w:rsidR="008A0209" w:rsidRDefault="008A0209" w:rsidP="00E938BE">
      <w:pPr>
        <w:pStyle w:val="Tekstprzypisudolnego"/>
        <w:spacing w:line="276" w:lineRule="auto"/>
        <w:jc w:val="both"/>
        <w:rPr>
          <w:rFonts w:ascii="Times New Roman" w:hAnsi="Times New Roman"/>
          <w:sz w:val="24"/>
          <w:szCs w:val="24"/>
        </w:rPr>
      </w:pPr>
    </w:p>
    <w:p w14:paraId="332ED704" w14:textId="77777777" w:rsidR="00E938BE" w:rsidRDefault="00E938BE" w:rsidP="00E938BE">
      <w:pPr>
        <w:pStyle w:val="Tekstprzypisudolnego"/>
        <w:spacing w:line="276" w:lineRule="auto"/>
        <w:rPr>
          <w:rFonts w:ascii="Times New Roman" w:hAnsi="Times New Roman"/>
          <w:sz w:val="22"/>
          <w:szCs w:val="22"/>
        </w:rPr>
      </w:pPr>
    </w:p>
    <w:p w14:paraId="07B58C82" w14:textId="77777777" w:rsidR="00E938BE" w:rsidRDefault="00E938BE" w:rsidP="00E938BE">
      <w:pPr>
        <w:pStyle w:val="Tekstprzypisudolnego"/>
        <w:spacing w:line="276" w:lineRule="auto"/>
        <w:rPr>
          <w:rFonts w:ascii="Times New Roman" w:hAnsi="Times New Roman"/>
          <w:sz w:val="22"/>
          <w:szCs w:val="22"/>
        </w:rPr>
      </w:pPr>
    </w:p>
    <w:p w14:paraId="26FB94BD" w14:textId="77777777" w:rsidR="00E938BE" w:rsidRDefault="00E938BE" w:rsidP="00E938BE">
      <w:pPr>
        <w:pStyle w:val="Tekstprzypisudolnego"/>
        <w:spacing w:line="276" w:lineRule="auto"/>
        <w:rPr>
          <w:rFonts w:ascii="Times New Roman" w:hAnsi="Times New Roman"/>
          <w:sz w:val="22"/>
          <w:szCs w:val="22"/>
        </w:rPr>
      </w:pPr>
    </w:p>
    <w:p w14:paraId="1C85D9CC" w14:textId="77777777" w:rsidR="00E938BE" w:rsidRDefault="00E938BE" w:rsidP="00E938BE">
      <w:pPr>
        <w:pStyle w:val="Tekstprzypisudolnego"/>
        <w:spacing w:line="276" w:lineRule="auto"/>
        <w:rPr>
          <w:rFonts w:ascii="Times New Roman" w:hAnsi="Times New Roman"/>
          <w:sz w:val="22"/>
          <w:szCs w:val="22"/>
        </w:rPr>
      </w:pPr>
    </w:p>
    <w:p w14:paraId="5601375B" w14:textId="77777777" w:rsidR="00E938BE" w:rsidRDefault="00E938BE" w:rsidP="00E938BE">
      <w:pPr>
        <w:pStyle w:val="Tekstprzypisudolnego"/>
        <w:spacing w:line="276" w:lineRule="auto"/>
        <w:rPr>
          <w:rFonts w:ascii="Times New Roman" w:hAnsi="Times New Roman"/>
          <w:sz w:val="22"/>
          <w:szCs w:val="22"/>
        </w:rPr>
      </w:pPr>
    </w:p>
    <w:p w14:paraId="79FF946A" w14:textId="77777777" w:rsidR="00A91D7C" w:rsidRPr="00E938BE" w:rsidRDefault="00A91D7C" w:rsidP="00E938BE">
      <w:pPr>
        <w:pStyle w:val="Tekstprzypisudolnego"/>
        <w:spacing w:line="276" w:lineRule="auto"/>
        <w:rPr>
          <w:rFonts w:ascii="Times New Roman" w:hAnsi="Times New Roman"/>
          <w:sz w:val="22"/>
          <w:szCs w:val="22"/>
        </w:rPr>
      </w:pPr>
      <w:r w:rsidRPr="00E938BE">
        <w:rPr>
          <w:rFonts w:ascii="Times New Roman" w:hAnsi="Times New Roman"/>
          <w:sz w:val="22"/>
          <w:szCs w:val="22"/>
        </w:rPr>
        <w:t>Integralną częścią  umowy są:</w:t>
      </w:r>
    </w:p>
    <w:p w14:paraId="5CEDA7E8" w14:textId="60D090DA" w:rsidR="00A91D7C" w:rsidRPr="00E938BE" w:rsidRDefault="00A91D7C" w:rsidP="00E938BE">
      <w:pPr>
        <w:pStyle w:val="Tekstprzypisudolnego"/>
        <w:spacing w:line="276" w:lineRule="auto"/>
        <w:rPr>
          <w:rFonts w:ascii="Times New Roman" w:hAnsi="Times New Roman"/>
          <w:sz w:val="22"/>
          <w:szCs w:val="22"/>
        </w:rPr>
      </w:pPr>
      <w:r w:rsidRPr="00E938BE">
        <w:rPr>
          <w:rFonts w:ascii="Times New Roman" w:hAnsi="Times New Roman"/>
          <w:sz w:val="22"/>
          <w:szCs w:val="22"/>
        </w:rPr>
        <w:t xml:space="preserve">     1. Formularz asortymentowo-cenowy - załącznik nr 1</w:t>
      </w:r>
      <w:r w:rsidR="00B443A2" w:rsidRPr="00E938BE">
        <w:rPr>
          <w:rFonts w:ascii="Times New Roman" w:hAnsi="Times New Roman"/>
          <w:sz w:val="22"/>
          <w:szCs w:val="22"/>
        </w:rPr>
        <w:t>.</w:t>
      </w:r>
    </w:p>
    <w:p w14:paraId="244F63CC" w14:textId="0797ACE5" w:rsidR="00A91D7C" w:rsidRPr="00E938BE" w:rsidRDefault="00A91D7C" w:rsidP="00E938BE">
      <w:pPr>
        <w:pStyle w:val="Tekstprzypisudolnego"/>
        <w:tabs>
          <w:tab w:val="left" w:pos="567"/>
        </w:tabs>
        <w:spacing w:line="276" w:lineRule="auto"/>
        <w:ind w:left="284"/>
        <w:rPr>
          <w:rFonts w:ascii="Times New Roman" w:hAnsi="Times New Roman"/>
          <w:sz w:val="22"/>
          <w:szCs w:val="22"/>
        </w:rPr>
      </w:pPr>
      <w:r w:rsidRPr="00E938BE">
        <w:rPr>
          <w:rFonts w:ascii="Times New Roman" w:hAnsi="Times New Roman"/>
          <w:sz w:val="22"/>
          <w:szCs w:val="22"/>
        </w:rPr>
        <w:t>2. Specyfikacja Warunków Zamówienia – załącznik nr 2</w:t>
      </w:r>
      <w:r w:rsidR="00B443A2" w:rsidRPr="00E938BE">
        <w:rPr>
          <w:rFonts w:ascii="Times New Roman" w:hAnsi="Times New Roman"/>
          <w:sz w:val="22"/>
          <w:szCs w:val="22"/>
        </w:rPr>
        <w:t>.</w:t>
      </w:r>
    </w:p>
    <w:p w14:paraId="14B44DE6" w14:textId="12BA13D6" w:rsidR="00A91D7C" w:rsidRPr="00E938BE" w:rsidRDefault="00A91D7C" w:rsidP="00E938BE">
      <w:pPr>
        <w:pStyle w:val="Tekstprzypisudolnego"/>
        <w:spacing w:line="276" w:lineRule="auto"/>
        <w:ind w:left="284"/>
        <w:rPr>
          <w:rFonts w:ascii="Times New Roman" w:hAnsi="Times New Roman"/>
          <w:szCs w:val="22"/>
        </w:rPr>
      </w:pPr>
      <w:r w:rsidRPr="00E938BE">
        <w:rPr>
          <w:rFonts w:ascii="Times New Roman" w:hAnsi="Times New Roman"/>
          <w:sz w:val="22"/>
          <w:szCs w:val="22"/>
        </w:rPr>
        <w:t>3. Oferta Wykonawcy– załącznik nr 3</w:t>
      </w:r>
      <w:r w:rsidR="00B443A2" w:rsidRPr="00E938BE">
        <w:rPr>
          <w:rFonts w:ascii="Times New Roman" w:hAnsi="Times New Roman"/>
          <w:sz w:val="22"/>
          <w:szCs w:val="22"/>
        </w:rPr>
        <w:t>.</w:t>
      </w:r>
    </w:p>
    <w:p w14:paraId="641D1A4A" w14:textId="77777777" w:rsidR="00A91D7C" w:rsidRDefault="00A91D7C" w:rsidP="00E938BE">
      <w:pPr>
        <w:pStyle w:val="Tekstprzypisudolnego"/>
        <w:spacing w:line="276" w:lineRule="auto"/>
        <w:rPr>
          <w:rFonts w:ascii="Times New Roman" w:hAnsi="Times New Roman"/>
          <w:sz w:val="22"/>
          <w:szCs w:val="22"/>
        </w:rPr>
      </w:pPr>
    </w:p>
    <w:p w14:paraId="06161E8B" w14:textId="77777777" w:rsidR="008A0209" w:rsidRDefault="008A0209" w:rsidP="00E938BE">
      <w:pPr>
        <w:pStyle w:val="Tekstprzypisudolnego"/>
        <w:spacing w:line="276" w:lineRule="auto"/>
        <w:rPr>
          <w:rFonts w:ascii="Times New Roman" w:hAnsi="Times New Roman"/>
          <w:sz w:val="22"/>
          <w:szCs w:val="22"/>
        </w:rPr>
      </w:pPr>
    </w:p>
    <w:p w14:paraId="7F78683F" w14:textId="0DA2FE7E" w:rsidR="008A0209" w:rsidRPr="00CF22EB" w:rsidRDefault="008A0209" w:rsidP="00E938BE">
      <w:pPr>
        <w:pStyle w:val="Tekstprzypisudolnego"/>
        <w:tabs>
          <w:tab w:val="left" w:pos="-3119"/>
        </w:tabs>
        <w:spacing w:line="276" w:lineRule="auto"/>
        <w:jc w:val="both"/>
        <w:rPr>
          <w:rFonts w:ascii="Times New Roman" w:hAnsi="Times New Roman"/>
          <w:b/>
          <w:bCs/>
          <w:sz w:val="22"/>
          <w:szCs w:val="22"/>
        </w:rPr>
      </w:pP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sidRPr="00CF22EB">
        <w:rPr>
          <w:rFonts w:ascii="Times New Roman" w:hAnsi="Times New Roman"/>
          <w:b/>
          <w:bCs/>
          <w:sz w:val="22"/>
          <w:szCs w:val="22"/>
        </w:rPr>
        <w:t xml:space="preserve">ZAMAWIAJĄCY   :                    </w:t>
      </w:r>
      <w:r w:rsidRPr="00CF22EB">
        <w:rPr>
          <w:rFonts w:ascii="Times New Roman" w:hAnsi="Times New Roman"/>
          <w:b/>
          <w:bCs/>
          <w:sz w:val="22"/>
          <w:szCs w:val="22"/>
        </w:rPr>
        <w:tab/>
      </w:r>
      <w:r w:rsidRPr="00CF22EB">
        <w:rPr>
          <w:rFonts w:ascii="Times New Roman" w:hAnsi="Times New Roman"/>
          <w:b/>
          <w:bCs/>
          <w:sz w:val="22"/>
          <w:szCs w:val="22"/>
        </w:rPr>
        <w:tab/>
        <w:t>WYKONAWCA :</w:t>
      </w:r>
    </w:p>
    <w:p w14:paraId="49444514" w14:textId="77777777" w:rsidR="008A0209" w:rsidRPr="00CF22EB" w:rsidRDefault="008A0209" w:rsidP="00E938BE">
      <w:pPr>
        <w:pStyle w:val="Tekstprzypisudolnego"/>
        <w:tabs>
          <w:tab w:val="left" w:pos="-3119"/>
        </w:tabs>
        <w:spacing w:line="276" w:lineRule="auto"/>
        <w:jc w:val="both"/>
        <w:rPr>
          <w:rFonts w:ascii="Times New Roman" w:hAnsi="Times New Roman"/>
          <w:b/>
          <w:bCs/>
          <w:sz w:val="22"/>
          <w:szCs w:val="22"/>
        </w:rPr>
      </w:pPr>
    </w:p>
    <w:p w14:paraId="5B1AE469" w14:textId="77777777" w:rsidR="008A0209" w:rsidRPr="00CF22EB" w:rsidRDefault="008A0209" w:rsidP="00E938BE">
      <w:pPr>
        <w:pStyle w:val="Tekstprzypisudolnego"/>
        <w:tabs>
          <w:tab w:val="left" w:pos="-3119"/>
        </w:tabs>
        <w:spacing w:line="276" w:lineRule="auto"/>
        <w:jc w:val="both"/>
        <w:rPr>
          <w:rFonts w:ascii="Times New Roman" w:hAnsi="Times New Roman"/>
          <w:b/>
          <w:bCs/>
          <w:sz w:val="22"/>
          <w:szCs w:val="22"/>
        </w:rPr>
      </w:pPr>
    </w:p>
    <w:p w14:paraId="31B9694F" w14:textId="1DC4DEC0" w:rsidR="008A0209" w:rsidRPr="00CF22EB" w:rsidRDefault="008A0209" w:rsidP="00E938BE">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1.......................................</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1....................</w:t>
      </w:r>
      <w:r>
        <w:rPr>
          <w:rFonts w:ascii="Times New Roman" w:hAnsi="Times New Roman"/>
          <w:bCs/>
          <w:sz w:val="22"/>
          <w:szCs w:val="22"/>
        </w:rPr>
        <w:t>......</w:t>
      </w:r>
      <w:r w:rsidRPr="00CF22EB">
        <w:rPr>
          <w:rFonts w:ascii="Times New Roman" w:hAnsi="Times New Roman"/>
          <w:bCs/>
          <w:sz w:val="22"/>
          <w:szCs w:val="22"/>
        </w:rPr>
        <w:t>..........</w:t>
      </w:r>
    </w:p>
    <w:p w14:paraId="3109DB62" w14:textId="77777777" w:rsidR="008A0209" w:rsidRPr="00CF22EB" w:rsidRDefault="008A0209" w:rsidP="00E938BE">
      <w:pPr>
        <w:pStyle w:val="Tekstprzypisudolnego"/>
        <w:tabs>
          <w:tab w:val="left" w:pos="-3119"/>
        </w:tabs>
        <w:spacing w:line="276" w:lineRule="auto"/>
        <w:jc w:val="both"/>
        <w:rPr>
          <w:rFonts w:ascii="Times New Roman" w:hAnsi="Times New Roman"/>
          <w:bCs/>
          <w:sz w:val="22"/>
          <w:szCs w:val="22"/>
        </w:rPr>
      </w:pPr>
    </w:p>
    <w:p w14:paraId="369E5BB3" w14:textId="1F21C2D2" w:rsidR="008A0209" w:rsidRDefault="008A0209" w:rsidP="00E938BE">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2...............................</w:t>
      </w:r>
      <w:r w:rsidR="00647401">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Pr>
          <w:rFonts w:ascii="Times New Roman" w:hAnsi="Times New Roman"/>
          <w:bCs/>
          <w:sz w:val="22"/>
          <w:szCs w:val="22"/>
        </w:rPr>
        <w:t>......</w:t>
      </w:r>
      <w:r w:rsidRPr="00CF22EB">
        <w:rPr>
          <w:rFonts w:ascii="Times New Roman" w:hAnsi="Times New Roman"/>
          <w:bCs/>
          <w:sz w:val="22"/>
          <w:szCs w:val="22"/>
        </w:rPr>
        <w:t>.</w:t>
      </w:r>
      <w:r w:rsidR="00647401">
        <w:rPr>
          <w:rFonts w:ascii="Times New Roman" w:hAnsi="Times New Roman"/>
          <w:bCs/>
          <w:sz w:val="22"/>
          <w:szCs w:val="22"/>
        </w:rPr>
        <w:t>.</w:t>
      </w:r>
      <w:r w:rsidRPr="00CF22EB">
        <w:rPr>
          <w:rFonts w:ascii="Times New Roman" w:hAnsi="Times New Roman"/>
          <w:bCs/>
          <w:sz w:val="22"/>
          <w:szCs w:val="22"/>
        </w:rPr>
        <w:t>....</w:t>
      </w:r>
    </w:p>
    <w:sectPr w:rsidR="008A0209" w:rsidSect="002A6E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E11FA" w14:textId="77777777" w:rsidR="00EA4B4C" w:rsidRDefault="00EA4B4C" w:rsidP="004C596B">
      <w:pPr>
        <w:spacing w:after="0" w:line="240" w:lineRule="auto"/>
      </w:pPr>
      <w:r>
        <w:separator/>
      </w:r>
    </w:p>
  </w:endnote>
  <w:endnote w:type="continuationSeparator" w:id="0">
    <w:p w14:paraId="13F2B89A" w14:textId="77777777" w:rsidR="00EA4B4C" w:rsidRDefault="00EA4B4C" w:rsidP="004C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NewRoman">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4436"/>
      <w:docPartObj>
        <w:docPartGallery w:val="Page Numbers (Bottom of Page)"/>
        <w:docPartUnique/>
      </w:docPartObj>
    </w:sdtPr>
    <w:sdtEndPr>
      <w:rPr>
        <w:rFonts w:ascii="Times New Roman" w:hAnsi="Times New Roman" w:cs="Times New Roman"/>
        <w:sz w:val="16"/>
        <w:szCs w:val="16"/>
      </w:rPr>
    </w:sdtEndPr>
    <w:sdtContent>
      <w:p w14:paraId="45106611" w14:textId="77777777" w:rsidR="005260FA" w:rsidRPr="00FC1DBB" w:rsidRDefault="005260FA">
        <w:pPr>
          <w:pStyle w:val="Stopka"/>
          <w:jc w:val="right"/>
          <w:rPr>
            <w:rFonts w:ascii="Times New Roman" w:hAnsi="Times New Roman" w:cs="Times New Roman"/>
            <w:sz w:val="16"/>
            <w:szCs w:val="16"/>
          </w:rPr>
        </w:pPr>
        <w:r w:rsidRPr="00FC1DBB">
          <w:rPr>
            <w:rFonts w:ascii="Times New Roman" w:hAnsi="Times New Roman" w:cs="Times New Roman"/>
            <w:sz w:val="16"/>
            <w:szCs w:val="16"/>
          </w:rPr>
          <w:fldChar w:fldCharType="begin"/>
        </w:r>
        <w:r w:rsidRPr="00FC1DBB">
          <w:rPr>
            <w:rFonts w:ascii="Times New Roman" w:hAnsi="Times New Roman" w:cs="Times New Roman"/>
            <w:sz w:val="16"/>
            <w:szCs w:val="16"/>
          </w:rPr>
          <w:instrText xml:space="preserve"> PAGE   \* MERGEFORMAT </w:instrText>
        </w:r>
        <w:r w:rsidRPr="00FC1DBB">
          <w:rPr>
            <w:rFonts w:ascii="Times New Roman" w:hAnsi="Times New Roman" w:cs="Times New Roman"/>
            <w:sz w:val="16"/>
            <w:szCs w:val="16"/>
          </w:rPr>
          <w:fldChar w:fldCharType="separate"/>
        </w:r>
        <w:r w:rsidR="00884A44">
          <w:rPr>
            <w:rFonts w:ascii="Times New Roman" w:hAnsi="Times New Roman" w:cs="Times New Roman"/>
            <w:noProof/>
            <w:sz w:val="16"/>
            <w:szCs w:val="16"/>
          </w:rPr>
          <w:t>2</w:t>
        </w:r>
        <w:r w:rsidRPr="00FC1DBB">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E9DBF" w14:textId="77777777" w:rsidR="00EA4B4C" w:rsidRDefault="00EA4B4C" w:rsidP="004C596B">
      <w:pPr>
        <w:spacing w:after="0" w:line="240" w:lineRule="auto"/>
      </w:pPr>
      <w:r>
        <w:separator/>
      </w:r>
    </w:p>
  </w:footnote>
  <w:footnote w:type="continuationSeparator" w:id="0">
    <w:p w14:paraId="358C428C" w14:textId="77777777" w:rsidR="00EA4B4C" w:rsidRDefault="00EA4B4C" w:rsidP="004C596B">
      <w:pPr>
        <w:spacing w:after="0" w:line="240" w:lineRule="auto"/>
      </w:pPr>
      <w:r>
        <w:continuationSeparator/>
      </w:r>
    </w:p>
  </w:footnote>
  <w:footnote w:id="1">
    <w:p w14:paraId="0EA259A7" w14:textId="77777777" w:rsidR="005260FA" w:rsidRPr="000371EF" w:rsidRDefault="005260FA" w:rsidP="006E469C">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05561F08" w14:textId="77777777" w:rsidR="005260FA" w:rsidRPr="000371EF" w:rsidRDefault="005260FA" w:rsidP="006E469C">
      <w:pPr>
        <w:pStyle w:val="Tekstprzypisudolnego"/>
        <w:jc w:val="both"/>
        <w:rPr>
          <w:rFonts w:ascii="Times New Roman" w:hAnsi="Times New Roman"/>
          <w:sz w:val="16"/>
          <w:szCs w:val="16"/>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53F134B2" w14:textId="77777777" w:rsidR="005260FA" w:rsidRPr="000371EF" w:rsidRDefault="005260FA" w:rsidP="006E469C">
      <w:pPr>
        <w:pStyle w:val="Tekstprzypisudolnego"/>
        <w:jc w:val="both"/>
        <w:rPr>
          <w:rFonts w:ascii="Times New Roman" w:hAnsi="Times New Roman"/>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B06C9F8E"/>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b/>
        <w:sz w:val="24"/>
        <w:szCs w:val="24"/>
      </w:rPr>
    </w:lvl>
    <w:lvl w:ilvl="2">
      <w:start w:val="1"/>
      <w:numFmt w:val="decimal"/>
      <w:lvlText w:val="%1.%2.%3."/>
      <w:lvlJc w:val="left"/>
      <w:pPr>
        <w:ind w:left="4124" w:hanging="720"/>
      </w:pPr>
      <w:rPr>
        <w:rFonts w:hint="default"/>
        <w:b w:val="0"/>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Arial" w:hAnsi="Arial" w:cs="Arial"/>
        <w:b/>
        <w:sz w:val="20"/>
      </w:rPr>
    </w:lvl>
    <w:lvl w:ilvl="1">
      <w:start w:val="1"/>
      <w:numFmt w:val="decimal"/>
      <w:lvlText w:val="%2)"/>
      <w:lvlJc w:val="left"/>
      <w:pPr>
        <w:tabs>
          <w:tab w:val="num" w:pos="1440"/>
        </w:tabs>
        <w:ind w:left="1440" w:hanging="360"/>
      </w:pPr>
      <w:rPr>
        <w:rFonts w:ascii="Arial" w:hAnsi="Arial" w:cs="Arial"/>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6" w15:restartNumberingAfterBreak="0">
    <w:nsid w:val="000C6AA2"/>
    <w:multiLevelType w:val="hybridMultilevel"/>
    <w:tmpl w:val="E9864A48"/>
    <w:lvl w:ilvl="0" w:tplc="88E4005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B330BE"/>
    <w:multiLevelType w:val="hybridMultilevel"/>
    <w:tmpl w:val="242E4A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10" w15:restartNumberingAfterBreak="0">
    <w:nsid w:val="0EF62FB6"/>
    <w:multiLevelType w:val="hybridMultilevel"/>
    <w:tmpl w:val="D5AA7EE0"/>
    <w:lvl w:ilvl="0" w:tplc="C5721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FD72D0"/>
    <w:multiLevelType w:val="multilevel"/>
    <w:tmpl w:val="E12AC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D127E4"/>
    <w:multiLevelType w:val="hybridMultilevel"/>
    <w:tmpl w:val="FC26D402"/>
    <w:lvl w:ilvl="0" w:tplc="DA325140">
      <w:start w:val="1"/>
      <w:numFmt w:val="decimal"/>
      <w:lvlText w:val="%1."/>
      <w:lvlJc w:val="left"/>
      <w:pPr>
        <w:ind w:left="1224" w:hanging="360"/>
      </w:pPr>
      <w:rPr>
        <w:vertAlign w:val="superscrip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15" w15:restartNumberingAfterBreak="0">
    <w:nsid w:val="1602047E"/>
    <w:multiLevelType w:val="hybridMultilevel"/>
    <w:tmpl w:val="650612A6"/>
    <w:lvl w:ilvl="0" w:tplc="CAFEFC5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A2036B"/>
    <w:multiLevelType w:val="hybridMultilevel"/>
    <w:tmpl w:val="CFE8A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473953"/>
    <w:multiLevelType w:val="hybridMultilevel"/>
    <w:tmpl w:val="EA6A96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1F0E0557"/>
    <w:multiLevelType w:val="hybridMultilevel"/>
    <w:tmpl w:val="02501772"/>
    <w:lvl w:ilvl="0" w:tplc="81D68F34">
      <w:start w:val="5"/>
      <w:numFmt w:val="decimal"/>
      <w:lvlText w:val="%1."/>
      <w:lvlJc w:val="left"/>
      <w:pPr>
        <w:tabs>
          <w:tab w:val="num" w:pos="2340"/>
        </w:tabs>
        <w:ind w:left="2340" w:hanging="360"/>
      </w:pPr>
    </w:lvl>
    <w:lvl w:ilvl="1" w:tplc="77C2DD0C">
      <w:start w:val="1"/>
      <w:numFmt w:val="upperRoman"/>
      <w:lvlText w:val="%2."/>
      <w:lvlJc w:val="left"/>
      <w:pPr>
        <w:tabs>
          <w:tab w:val="num" w:pos="1800"/>
        </w:tabs>
        <w:ind w:left="1800" w:hanging="720"/>
      </w:pPr>
    </w:lvl>
    <w:lvl w:ilvl="2" w:tplc="E8165BE2">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D5D605CC">
      <w:start w:val="3"/>
      <w:numFmt w:val="upperRoman"/>
      <w:pStyle w:val="Nagwek8"/>
      <w:lvlText w:val="%5."/>
      <w:lvlJc w:val="left"/>
      <w:pPr>
        <w:tabs>
          <w:tab w:val="num" w:pos="3960"/>
        </w:tabs>
        <w:ind w:left="3960" w:hanging="72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25A3183F"/>
    <w:multiLevelType w:val="hybridMultilevel"/>
    <w:tmpl w:val="9C1674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DA3499"/>
    <w:multiLevelType w:val="hybridMultilevel"/>
    <w:tmpl w:val="0F381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E1C1C"/>
    <w:multiLevelType w:val="multilevel"/>
    <w:tmpl w:val="0415001D"/>
    <w:numStyleLink w:val="Styl1"/>
  </w:abstractNum>
  <w:abstractNum w:abstractNumId="23" w15:restartNumberingAfterBreak="0">
    <w:nsid w:val="378B1328"/>
    <w:multiLevelType w:val="hybridMultilevel"/>
    <w:tmpl w:val="3ABA5748"/>
    <w:lvl w:ilvl="0" w:tplc="D0A6E660">
      <w:start w:val="7"/>
      <w:numFmt w:val="decimal"/>
      <w:lvlText w:val="%1."/>
      <w:lvlJc w:val="left"/>
      <w:pPr>
        <w:ind w:left="0" w:firstLine="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651163"/>
    <w:multiLevelType w:val="hybridMultilevel"/>
    <w:tmpl w:val="48FA1D08"/>
    <w:lvl w:ilvl="0" w:tplc="0415000F">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724FEA"/>
    <w:multiLevelType w:val="hybridMultilevel"/>
    <w:tmpl w:val="FD88E9E0"/>
    <w:lvl w:ilvl="0" w:tplc="6850213C">
      <w:start w:val="1"/>
      <w:numFmt w:val="lowerLetter"/>
      <w:lvlText w:val="%1)"/>
      <w:lvlJc w:val="left"/>
      <w:pPr>
        <w:tabs>
          <w:tab w:val="num" w:pos="720"/>
        </w:tabs>
        <w:ind w:left="720" w:hanging="360"/>
      </w:pPr>
    </w:lvl>
    <w:lvl w:ilvl="1" w:tplc="505099EE">
      <w:start w:val="18"/>
      <w:numFmt w:val="upperRoman"/>
      <w:lvlText w:val="%2."/>
      <w:lvlJc w:val="left"/>
      <w:pPr>
        <w:tabs>
          <w:tab w:val="num" w:pos="1800"/>
        </w:tabs>
        <w:ind w:left="1800" w:hanging="720"/>
      </w:pPr>
    </w:lvl>
    <w:lvl w:ilvl="2" w:tplc="003A1618">
      <w:start w:val="1"/>
      <w:numFmt w:val="decimal"/>
      <w:lvlText w:val="%3."/>
      <w:lvlJc w:val="left"/>
      <w:pPr>
        <w:tabs>
          <w:tab w:val="num" w:pos="2340"/>
        </w:tabs>
        <w:ind w:left="2340" w:hanging="360"/>
      </w:pPr>
      <w:rPr>
        <w:b w:val="0"/>
      </w:rPr>
    </w:lvl>
    <w:lvl w:ilvl="3" w:tplc="6B76EC0A">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F80EC51C">
      <w:start w:val="1"/>
      <w:numFmt w:val="decimal"/>
      <w:lvlText w:val="%7."/>
      <w:lvlJc w:val="left"/>
      <w:pPr>
        <w:tabs>
          <w:tab w:val="num" w:pos="5040"/>
        </w:tabs>
        <w:ind w:left="5040" w:hanging="360"/>
      </w:pPr>
      <w:rPr>
        <w:b w:val="0"/>
      </w:r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43F84214"/>
    <w:multiLevelType w:val="hybridMultilevel"/>
    <w:tmpl w:val="D34EF412"/>
    <w:lvl w:ilvl="0" w:tplc="6826E8A0">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4855902"/>
    <w:multiLevelType w:val="hybridMultilevel"/>
    <w:tmpl w:val="0502A002"/>
    <w:lvl w:ilvl="0" w:tplc="DF0A2834">
      <w:start w:val="1"/>
      <w:numFmt w:val="decimal"/>
      <w:lvlText w:val="%1)"/>
      <w:lvlJc w:val="left"/>
      <w:pPr>
        <w:tabs>
          <w:tab w:val="num" w:pos="1199"/>
        </w:tabs>
        <w:ind w:left="1637"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583FE8"/>
    <w:multiLevelType w:val="hybridMultilevel"/>
    <w:tmpl w:val="34D2CEA8"/>
    <w:lvl w:ilvl="0" w:tplc="0FEE8E1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4DB84C8A"/>
    <w:multiLevelType w:val="hybridMultilevel"/>
    <w:tmpl w:val="BF50EF48"/>
    <w:lvl w:ilvl="0" w:tplc="F998D2C8">
      <w:numFmt w:val="bullet"/>
      <w:lvlText w:val="•"/>
      <w:lvlJc w:val="left"/>
      <w:pPr>
        <w:ind w:left="860" w:hanging="360"/>
      </w:pPr>
      <w:rPr>
        <w:rFonts w:ascii="Times New Roman" w:eastAsiaTheme="minorHAnsi" w:hAnsi="Times New Roman" w:cs="Times New Roman" w:hint="default"/>
      </w:rPr>
    </w:lvl>
    <w:lvl w:ilvl="1" w:tplc="04150003" w:tentative="1">
      <w:start w:val="1"/>
      <w:numFmt w:val="bullet"/>
      <w:lvlText w:val="o"/>
      <w:lvlJc w:val="left"/>
      <w:pPr>
        <w:ind w:left="1580" w:hanging="360"/>
      </w:pPr>
      <w:rPr>
        <w:rFonts w:ascii="Courier New" w:hAnsi="Courier New" w:cs="Courier New" w:hint="default"/>
      </w:rPr>
    </w:lvl>
    <w:lvl w:ilvl="2" w:tplc="04150005" w:tentative="1">
      <w:start w:val="1"/>
      <w:numFmt w:val="bullet"/>
      <w:lvlText w:val=""/>
      <w:lvlJc w:val="left"/>
      <w:pPr>
        <w:ind w:left="2300" w:hanging="360"/>
      </w:pPr>
      <w:rPr>
        <w:rFonts w:ascii="Wingdings" w:hAnsi="Wingdings" w:hint="default"/>
      </w:rPr>
    </w:lvl>
    <w:lvl w:ilvl="3" w:tplc="04150001" w:tentative="1">
      <w:start w:val="1"/>
      <w:numFmt w:val="bullet"/>
      <w:lvlText w:val=""/>
      <w:lvlJc w:val="left"/>
      <w:pPr>
        <w:ind w:left="3020" w:hanging="360"/>
      </w:pPr>
      <w:rPr>
        <w:rFonts w:ascii="Symbol" w:hAnsi="Symbol" w:hint="default"/>
      </w:rPr>
    </w:lvl>
    <w:lvl w:ilvl="4" w:tplc="04150003" w:tentative="1">
      <w:start w:val="1"/>
      <w:numFmt w:val="bullet"/>
      <w:lvlText w:val="o"/>
      <w:lvlJc w:val="left"/>
      <w:pPr>
        <w:ind w:left="3740" w:hanging="360"/>
      </w:pPr>
      <w:rPr>
        <w:rFonts w:ascii="Courier New" w:hAnsi="Courier New" w:cs="Courier New" w:hint="default"/>
      </w:rPr>
    </w:lvl>
    <w:lvl w:ilvl="5" w:tplc="04150005" w:tentative="1">
      <w:start w:val="1"/>
      <w:numFmt w:val="bullet"/>
      <w:lvlText w:val=""/>
      <w:lvlJc w:val="left"/>
      <w:pPr>
        <w:ind w:left="4460" w:hanging="360"/>
      </w:pPr>
      <w:rPr>
        <w:rFonts w:ascii="Wingdings" w:hAnsi="Wingdings" w:hint="default"/>
      </w:rPr>
    </w:lvl>
    <w:lvl w:ilvl="6" w:tplc="04150001" w:tentative="1">
      <w:start w:val="1"/>
      <w:numFmt w:val="bullet"/>
      <w:lvlText w:val=""/>
      <w:lvlJc w:val="left"/>
      <w:pPr>
        <w:ind w:left="5180" w:hanging="360"/>
      </w:pPr>
      <w:rPr>
        <w:rFonts w:ascii="Symbol" w:hAnsi="Symbol" w:hint="default"/>
      </w:rPr>
    </w:lvl>
    <w:lvl w:ilvl="7" w:tplc="04150003" w:tentative="1">
      <w:start w:val="1"/>
      <w:numFmt w:val="bullet"/>
      <w:lvlText w:val="o"/>
      <w:lvlJc w:val="left"/>
      <w:pPr>
        <w:ind w:left="5900" w:hanging="360"/>
      </w:pPr>
      <w:rPr>
        <w:rFonts w:ascii="Courier New" w:hAnsi="Courier New" w:cs="Courier New" w:hint="default"/>
      </w:rPr>
    </w:lvl>
    <w:lvl w:ilvl="8" w:tplc="04150005" w:tentative="1">
      <w:start w:val="1"/>
      <w:numFmt w:val="bullet"/>
      <w:lvlText w:val=""/>
      <w:lvlJc w:val="left"/>
      <w:pPr>
        <w:ind w:left="6620" w:hanging="360"/>
      </w:pPr>
      <w:rPr>
        <w:rFonts w:ascii="Wingdings" w:hAnsi="Wingdings" w:hint="default"/>
      </w:rPr>
    </w:lvl>
  </w:abstractNum>
  <w:abstractNum w:abstractNumId="31"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F271C9"/>
    <w:multiLevelType w:val="hybridMultilevel"/>
    <w:tmpl w:val="756C20BE"/>
    <w:lvl w:ilvl="0" w:tplc="3C5AA3BE">
      <w:start w:val="1"/>
      <w:numFmt w:val="decimal"/>
      <w:lvlText w:val="%1."/>
      <w:lvlJc w:val="left"/>
      <w:pPr>
        <w:ind w:left="360" w:hanging="360"/>
      </w:pPr>
      <w:rPr>
        <w:rFonts w:ascii="Times New Roman" w:eastAsia="Times New Roman" w:hAnsi="Times New Roman" w:cs="Times New Roman"/>
        <w:b w:val="0"/>
      </w:rPr>
    </w:lvl>
    <w:lvl w:ilvl="1" w:tplc="AA2E2FFC">
      <w:start w:val="1"/>
      <w:numFmt w:val="decimal"/>
      <w:lvlText w:val="%2)"/>
      <w:lvlJc w:val="left"/>
      <w:pPr>
        <w:ind w:left="502" w:hanging="360"/>
      </w:pPr>
      <w:rPr>
        <w:rFonts w:hint="default"/>
        <w:b w:val="0"/>
        <w:u w:val="none"/>
      </w:rPr>
    </w:lvl>
    <w:lvl w:ilvl="2" w:tplc="440026DE">
      <w:start w:val="1"/>
      <w:numFmt w:val="lowerLetter"/>
      <w:lvlText w:val="%3)"/>
      <w:lvlJc w:val="left"/>
      <w:pPr>
        <w:ind w:left="786" w:hanging="360"/>
      </w:pPr>
      <w:rPr>
        <w:rFonts w:hint="default"/>
      </w:rPr>
    </w:lvl>
    <w:lvl w:ilvl="3" w:tplc="846A7F88">
      <w:start w:val="2"/>
      <w:numFmt w:val="bullet"/>
      <w:lvlText w:val=""/>
      <w:lvlJc w:val="left"/>
      <w:pPr>
        <w:ind w:left="2520" w:hanging="360"/>
      </w:pPr>
      <w:rPr>
        <w:rFonts w:ascii="Symbol" w:eastAsiaTheme="minorHAnsi" w:hAnsi="Symbo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922337A"/>
    <w:multiLevelType w:val="hybridMultilevel"/>
    <w:tmpl w:val="579A36CA"/>
    <w:lvl w:ilvl="0" w:tplc="A4D02B52">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3AB81C3A">
      <w:start w:val="1"/>
      <w:numFmt w:val="decimal"/>
      <w:lvlText w:val="%2."/>
      <w:lvlJc w:val="left"/>
      <w:pPr>
        <w:tabs>
          <w:tab w:val="num" w:pos="1440"/>
        </w:tabs>
        <w:ind w:left="1440" w:hanging="360"/>
      </w:pPr>
    </w:lvl>
    <w:lvl w:ilvl="2" w:tplc="43D00E52">
      <w:start w:val="1"/>
      <w:numFmt w:val="lowerLetter"/>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5A6E6AB1"/>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CE75C3"/>
    <w:multiLevelType w:val="multilevel"/>
    <w:tmpl w:val="F8BA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713E7"/>
    <w:multiLevelType w:val="multilevel"/>
    <w:tmpl w:val="6C5C87E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38" w15:restartNumberingAfterBreak="0">
    <w:nsid w:val="63FB7158"/>
    <w:multiLevelType w:val="hybridMultilevel"/>
    <w:tmpl w:val="8AF8E6F2"/>
    <w:lvl w:ilvl="0" w:tplc="5F5CAF94">
      <w:start w:val="1"/>
      <w:numFmt w:val="decimal"/>
      <w:lvlText w:val="%1."/>
      <w:lvlJc w:val="left"/>
      <w:pPr>
        <w:ind w:left="2520" w:hanging="360"/>
      </w:pPr>
      <w:rPr>
        <w:rFonts w:hint="default"/>
        <w:b w:val="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9" w15:restartNumberingAfterBreak="0">
    <w:nsid w:val="6CB1194D"/>
    <w:multiLevelType w:val="multilevel"/>
    <w:tmpl w:val="E52EB9EA"/>
    <w:lvl w:ilvl="0">
      <w:start w:val="13"/>
      <w:numFmt w:val="decimal"/>
      <w:lvlText w:val="%1."/>
      <w:lvlJc w:val="left"/>
      <w:pPr>
        <w:ind w:left="360" w:hanging="360"/>
      </w:pPr>
      <w:rPr>
        <w:rFonts w:ascii="Cambria" w:hAnsi="Cambria" w:cs="Times New Roman" w:hint="default"/>
        <w:b w:val="0"/>
        <w:sz w:val="22"/>
        <w:szCs w:val="22"/>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2E7FD2"/>
    <w:multiLevelType w:val="hybridMultilevel"/>
    <w:tmpl w:val="BC8AA9E6"/>
    <w:name w:val="WW8Num762"/>
    <w:lvl w:ilvl="0" w:tplc="6DF6DEC4">
      <w:start w:val="1"/>
      <w:numFmt w:val="decimal"/>
      <w:lvlText w:val="%1."/>
      <w:lvlJc w:val="left"/>
      <w:pPr>
        <w:tabs>
          <w:tab w:val="num" w:pos="1425"/>
        </w:tabs>
        <w:ind w:left="1425" w:hanging="360"/>
      </w:pPr>
      <w:rPr>
        <w:rFonts w:hint="default"/>
      </w:rPr>
    </w:lvl>
    <w:lvl w:ilvl="1" w:tplc="04150019" w:tentative="1">
      <w:start w:val="1"/>
      <w:numFmt w:val="lowerLetter"/>
      <w:lvlText w:val="%2."/>
      <w:lvlJc w:val="left"/>
      <w:pPr>
        <w:tabs>
          <w:tab w:val="num" w:pos="2505"/>
        </w:tabs>
        <w:ind w:left="2505" w:hanging="360"/>
      </w:pPr>
    </w:lvl>
    <w:lvl w:ilvl="2" w:tplc="0415001B" w:tentative="1">
      <w:start w:val="1"/>
      <w:numFmt w:val="lowerRoman"/>
      <w:lvlText w:val="%3."/>
      <w:lvlJc w:val="right"/>
      <w:pPr>
        <w:tabs>
          <w:tab w:val="num" w:pos="3225"/>
        </w:tabs>
        <w:ind w:left="3225" w:hanging="180"/>
      </w:pPr>
    </w:lvl>
    <w:lvl w:ilvl="3" w:tplc="0415000F" w:tentative="1">
      <w:start w:val="1"/>
      <w:numFmt w:val="decimal"/>
      <w:lvlText w:val="%4."/>
      <w:lvlJc w:val="left"/>
      <w:pPr>
        <w:tabs>
          <w:tab w:val="num" w:pos="3945"/>
        </w:tabs>
        <w:ind w:left="3945" w:hanging="360"/>
      </w:pPr>
    </w:lvl>
    <w:lvl w:ilvl="4" w:tplc="04150019" w:tentative="1">
      <w:start w:val="1"/>
      <w:numFmt w:val="lowerLetter"/>
      <w:lvlText w:val="%5."/>
      <w:lvlJc w:val="left"/>
      <w:pPr>
        <w:tabs>
          <w:tab w:val="num" w:pos="4665"/>
        </w:tabs>
        <w:ind w:left="4665" w:hanging="360"/>
      </w:pPr>
    </w:lvl>
    <w:lvl w:ilvl="5" w:tplc="0415001B" w:tentative="1">
      <w:start w:val="1"/>
      <w:numFmt w:val="lowerRoman"/>
      <w:lvlText w:val="%6."/>
      <w:lvlJc w:val="right"/>
      <w:pPr>
        <w:tabs>
          <w:tab w:val="num" w:pos="5385"/>
        </w:tabs>
        <w:ind w:left="5385" w:hanging="180"/>
      </w:pPr>
    </w:lvl>
    <w:lvl w:ilvl="6" w:tplc="0415000F" w:tentative="1">
      <w:start w:val="1"/>
      <w:numFmt w:val="decimal"/>
      <w:lvlText w:val="%7."/>
      <w:lvlJc w:val="left"/>
      <w:pPr>
        <w:tabs>
          <w:tab w:val="num" w:pos="6105"/>
        </w:tabs>
        <w:ind w:left="6105" w:hanging="360"/>
      </w:pPr>
    </w:lvl>
    <w:lvl w:ilvl="7" w:tplc="04150019" w:tentative="1">
      <w:start w:val="1"/>
      <w:numFmt w:val="lowerLetter"/>
      <w:lvlText w:val="%8."/>
      <w:lvlJc w:val="left"/>
      <w:pPr>
        <w:tabs>
          <w:tab w:val="num" w:pos="6825"/>
        </w:tabs>
        <w:ind w:left="6825" w:hanging="360"/>
      </w:pPr>
    </w:lvl>
    <w:lvl w:ilvl="8" w:tplc="0415001B" w:tentative="1">
      <w:start w:val="1"/>
      <w:numFmt w:val="lowerRoman"/>
      <w:lvlText w:val="%9."/>
      <w:lvlJc w:val="right"/>
      <w:pPr>
        <w:tabs>
          <w:tab w:val="num" w:pos="7545"/>
        </w:tabs>
        <w:ind w:left="7545" w:hanging="180"/>
      </w:pPr>
    </w:lvl>
  </w:abstractNum>
  <w:abstractNum w:abstractNumId="41" w15:restartNumberingAfterBreak="0">
    <w:nsid w:val="78E41935"/>
    <w:multiLevelType w:val="hybridMultilevel"/>
    <w:tmpl w:val="768AFAF8"/>
    <w:lvl w:ilvl="0" w:tplc="847E4BD2">
      <w:start w:val="1"/>
      <w:numFmt w:val="decimal"/>
      <w:suff w:val="space"/>
      <w:lvlText w:val="%1."/>
      <w:lvlJc w:val="left"/>
      <w:pPr>
        <w:ind w:left="0" w:firstLine="0"/>
      </w:pPr>
      <w:rPr>
        <w:rFonts w:hint="default"/>
        <w:b w:val="0"/>
        <w:b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F2E02C3E">
      <w:start w:val="1"/>
      <w:numFmt w:val="decimal"/>
      <w:lvlText w:val="%7."/>
      <w:lvlJc w:val="left"/>
      <w:pPr>
        <w:ind w:left="0" w:firstLine="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E948AD"/>
    <w:multiLevelType w:val="hybridMultilevel"/>
    <w:tmpl w:val="E312EAEA"/>
    <w:lvl w:ilvl="0" w:tplc="DD00FA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255436809">
    <w:abstractNumId w:val="19"/>
    <w:lvlOverride w:ilvl="0">
      <w:startOverride w:val="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 w16cid:durableId="500119501">
    <w:abstractNumId w:val="25"/>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96245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6394838">
    <w:abstractNumId w:val="9"/>
    <w:lvlOverride w:ilvl="0">
      <w:startOverride w:val="1"/>
    </w:lvlOverride>
    <w:lvlOverride w:ilvl="1"/>
    <w:lvlOverride w:ilvl="2"/>
    <w:lvlOverride w:ilvl="3"/>
    <w:lvlOverride w:ilvl="4"/>
    <w:lvlOverride w:ilvl="5"/>
    <w:lvlOverride w:ilvl="6"/>
    <w:lvlOverride w:ilvl="7"/>
    <w:lvlOverride w:ilvl="8"/>
  </w:num>
  <w:num w:numId="5" w16cid:durableId="1772554488">
    <w:abstractNumId w:val="34"/>
  </w:num>
  <w:num w:numId="6" w16cid:durableId="8844410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0943277">
    <w:abstractNumId w:val="32"/>
  </w:num>
  <w:num w:numId="8" w16cid:durableId="1448045444">
    <w:abstractNumId w:val="42"/>
  </w:num>
  <w:num w:numId="9" w16cid:durableId="1034423434">
    <w:abstractNumId w:val="12"/>
  </w:num>
  <w:num w:numId="10" w16cid:durableId="911157921">
    <w:abstractNumId w:val="22"/>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1" w16cid:durableId="20560805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4532964">
    <w:abstractNumId w:val="7"/>
  </w:num>
  <w:num w:numId="13" w16cid:durableId="1897426239">
    <w:abstractNumId w:val="38"/>
  </w:num>
  <w:num w:numId="14" w16cid:durableId="1809974852">
    <w:abstractNumId w:val="24"/>
  </w:num>
  <w:num w:numId="15" w16cid:durableId="2117167707">
    <w:abstractNumId w:val="11"/>
  </w:num>
  <w:num w:numId="16" w16cid:durableId="1231847031">
    <w:abstractNumId w:val="13"/>
  </w:num>
  <w:num w:numId="17" w16cid:durableId="189879182">
    <w:abstractNumId w:val="31"/>
  </w:num>
  <w:num w:numId="18" w16cid:durableId="346292414">
    <w:abstractNumId w:val="3"/>
    <w:lvlOverride w:ilvl="0"/>
    <w:lvlOverride w:ilvl="1">
      <w:startOverride w:val="1"/>
    </w:lvlOverride>
    <w:lvlOverride w:ilvl="2"/>
    <w:lvlOverride w:ilvl="3">
      <w:startOverride w:val="1"/>
    </w:lvlOverride>
    <w:lvlOverride w:ilvl="4"/>
    <w:lvlOverride w:ilvl="5">
      <w:startOverride w:val="4"/>
    </w:lvlOverride>
    <w:lvlOverride w:ilvl="6"/>
    <w:lvlOverride w:ilvl="7"/>
    <w:lvlOverride w:ilvl="8"/>
  </w:num>
  <w:num w:numId="19" w16cid:durableId="411969814">
    <w:abstractNumId w:val="2"/>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0" w16cid:durableId="1467625172">
    <w:abstractNumId w:val="29"/>
  </w:num>
  <w:num w:numId="21" w16cid:durableId="813908764">
    <w:abstractNumId w:val="18"/>
  </w:num>
  <w:num w:numId="22" w16cid:durableId="769161872">
    <w:abstractNumId w:val="37"/>
  </w:num>
  <w:num w:numId="23" w16cid:durableId="571740688">
    <w:abstractNumId w:val="17"/>
  </w:num>
  <w:num w:numId="24" w16cid:durableId="1235240069">
    <w:abstractNumId w:val="3"/>
  </w:num>
  <w:num w:numId="25" w16cid:durableId="1451238864">
    <w:abstractNumId w:val="35"/>
  </w:num>
  <w:num w:numId="26" w16cid:durableId="185144512">
    <w:abstractNumId w:val="27"/>
  </w:num>
  <w:num w:numId="27" w16cid:durableId="1129931603">
    <w:abstractNumId w:val="36"/>
  </w:num>
  <w:num w:numId="28" w16cid:durableId="1057358247">
    <w:abstractNumId w:val="14"/>
  </w:num>
  <w:num w:numId="29" w16cid:durableId="1126461170">
    <w:abstractNumId w:val="30"/>
  </w:num>
  <w:num w:numId="30" w16cid:durableId="1209537010">
    <w:abstractNumId w:val="16"/>
  </w:num>
  <w:num w:numId="31" w16cid:durableId="278992542">
    <w:abstractNumId w:val="9"/>
  </w:num>
  <w:num w:numId="32" w16cid:durableId="693925024">
    <w:abstractNumId w:val="4"/>
  </w:num>
  <w:num w:numId="33" w16cid:durableId="1146630827">
    <w:abstractNumId w:val="5"/>
  </w:num>
  <w:num w:numId="34" w16cid:durableId="658846159">
    <w:abstractNumId w:val="10"/>
  </w:num>
  <w:num w:numId="35" w16cid:durableId="332882499">
    <w:abstractNumId w:val="3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2554457">
    <w:abstractNumId w:val="26"/>
  </w:num>
  <w:num w:numId="37" w16cid:durableId="172191379">
    <w:abstractNumId w:val="6"/>
  </w:num>
  <w:num w:numId="38" w16cid:durableId="1903714910">
    <w:abstractNumId w:val="0"/>
  </w:num>
  <w:num w:numId="39" w16cid:durableId="620965033">
    <w:abstractNumId w:val="21"/>
  </w:num>
  <w:num w:numId="40" w16cid:durableId="2023388099">
    <w:abstractNumId w:val="20"/>
  </w:num>
  <w:num w:numId="41" w16cid:durableId="487983789">
    <w:abstractNumId w:val="41"/>
  </w:num>
  <w:num w:numId="42" w16cid:durableId="1558592493">
    <w:abstractNumId w:val="15"/>
  </w:num>
  <w:num w:numId="43" w16cid:durableId="1618099431">
    <w:abstractNumId w:val="23"/>
  </w:num>
  <w:num w:numId="44" w16cid:durableId="1909342602">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F9D"/>
    <w:rsid w:val="00001063"/>
    <w:rsid w:val="0000230C"/>
    <w:rsid w:val="00002A19"/>
    <w:rsid w:val="0000527B"/>
    <w:rsid w:val="00006BF4"/>
    <w:rsid w:val="0000780C"/>
    <w:rsid w:val="00010C41"/>
    <w:rsid w:val="00010C9D"/>
    <w:rsid w:val="000110F1"/>
    <w:rsid w:val="00011746"/>
    <w:rsid w:val="0001175E"/>
    <w:rsid w:val="00012441"/>
    <w:rsid w:val="0001317D"/>
    <w:rsid w:val="00014756"/>
    <w:rsid w:val="00014F99"/>
    <w:rsid w:val="000155B2"/>
    <w:rsid w:val="00017376"/>
    <w:rsid w:val="00021675"/>
    <w:rsid w:val="00021E0E"/>
    <w:rsid w:val="0002317B"/>
    <w:rsid w:val="00024F3A"/>
    <w:rsid w:val="0002523F"/>
    <w:rsid w:val="00030039"/>
    <w:rsid w:val="00031123"/>
    <w:rsid w:val="0003134B"/>
    <w:rsid w:val="00034615"/>
    <w:rsid w:val="0003576B"/>
    <w:rsid w:val="000415FA"/>
    <w:rsid w:val="00042A12"/>
    <w:rsid w:val="000433DE"/>
    <w:rsid w:val="00044952"/>
    <w:rsid w:val="0004564D"/>
    <w:rsid w:val="00045E4C"/>
    <w:rsid w:val="00046414"/>
    <w:rsid w:val="000466E3"/>
    <w:rsid w:val="00047249"/>
    <w:rsid w:val="00050E3C"/>
    <w:rsid w:val="0005232A"/>
    <w:rsid w:val="000524C2"/>
    <w:rsid w:val="00055D7C"/>
    <w:rsid w:val="00056C16"/>
    <w:rsid w:val="0005725C"/>
    <w:rsid w:val="00057D17"/>
    <w:rsid w:val="0006295B"/>
    <w:rsid w:val="00064F6C"/>
    <w:rsid w:val="0006664F"/>
    <w:rsid w:val="00066C94"/>
    <w:rsid w:val="0006721A"/>
    <w:rsid w:val="00070C6C"/>
    <w:rsid w:val="00071189"/>
    <w:rsid w:val="00074D53"/>
    <w:rsid w:val="000774B3"/>
    <w:rsid w:val="0007758E"/>
    <w:rsid w:val="00077B33"/>
    <w:rsid w:val="00077FFA"/>
    <w:rsid w:val="00082791"/>
    <w:rsid w:val="00086E53"/>
    <w:rsid w:val="00090ACF"/>
    <w:rsid w:val="00091904"/>
    <w:rsid w:val="00092A9B"/>
    <w:rsid w:val="00094286"/>
    <w:rsid w:val="000A0900"/>
    <w:rsid w:val="000A46D1"/>
    <w:rsid w:val="000A5722"/>
    <w:rsid w:val="000A6B96"/>
    <w:rsid w:val="000A7CEF"/>
    <w:rsid w:val="000B143B"/>
    <w:rsid w:val="000B14FB"/>
    <w:rsid w:val="000B239A"/>
    <w:rsid w:val="000B2B4D"/>
    <w:rsid w:val="000B4ABD"/>
    <w:rsid w:val="000B6CB3"/>
    <w:rsid w:val="000B730F"/>
    <w:rsid w:val="000C1181"/>
    <w:rsid w:val="000C31A9"/>
    <w:rsid w:val="000C3D8F"/>
    <w:rsid w:val="000C5B20"/>
    <w:rsid w:val="000C5CA3"/>
    <w:rsid w:val="000C6232"/>
    <w:rsid w:val="000C6638"/>
    <w:rsid w:val="000C6896"/>
    <w:rsid w:val="000C76F3"/>
    <w:rsid w:val="000D0A97"/>
    <w:rsid w:val="000D1EFC"/>
    <w:rsid w:val="000D22D9"/>
    <w:rsid w:val="000D3507"/>
    <w:rsid w:val="000D4042"/>
    <w:rsid w:val="000D5B21"/>
    <w:rsid w:val="000D5CFF"/>
    <w:rsid w:val="000D748F"/>
    <w:rsid w:val="000E4583"/>
    <w:rsid w:val="000E4BE5"/>
    <w:rsid w:val="000E6C6A"/>
    <w:rsid w:val="000E749B"/>
    <w:rsid w:val="000F01CC"/>
    <w:rsid w:val="000F0904"/>
    <w:rsid w:val="000F0FD0"/>
    <w:rsid w:val="000F4F52"/>
    <w:rsid w:val="000F5153"/>
    <w:rsid w:val="000F6B55"/>
    <w:rsid w:val="000F7B35"/>
    <w:rsid w:val="0010025A"/>
    <w:rsid w:val="00100B0F"/>
    <w:rsid w:val="00101869"/>
    <w:rsid w:val="00101AE1"/>
    <w:rsid w:val="001024B3"/>
    <w:rsid w:val="00104095"/>
    <w:rsid w:val="00106232"/>
    <w:rsid w:val="00106B65"/>
    <w:rsid w:val="00110A94"/>
    <w:rsid w:val="0011344E"/>
    <w:rsid w:val="00113851"/>
    <w:rsid w:val="00114B04"/>
    <w:rsid w:val="00115F34"/>
    <w:rsid w:val="001168C9"/>
    <w:rsid w:val="001221B4"/>
    <w:rsid w:val="001226E1"/>
    <w:rsid w:val="00122DAB"/>
    <w:rsid w:val="00122F69"/>
    <w:rsid w:val="00124344"/>
    <w:rsid w:val="00124A78"/>
    <w:rsid w:val="001250BF"/>
    <w:rsid w:val="00130DE3"/>
    <w:rsid w:val="00133400"/>
    <w:rsid w:val="00133666"/>
    <w:rsid w:val="00133CB4"/>
    <w:rsid w:val="00136D68"/>
    <w:rsid w:val="00140769"/>
    <w:rsid w:val="001422A9"/>
    <w:rsid w:val="00142FE4"/>
    <w:rsid w:val="001433A6"/>
    <w:rsid w:val="001449B3"/>
    <w:rsid w:val="00144E5A"/>
    <w:rsid w:val="00145483"/>
    <w:rsid w:val="001456F5"/>
    <w:rsid w:val="0014701E"/>
    <w:rsid w:val="001530F6"/>
    <w:rsid w:val="0015486F"/>
    <w:rsid w:val="00155ACD"/>
    <w:rsid w:val="00155B14"/>
    <w:rsid w:val="00160EBA"/>
    <w:rsid w:val="00161F47"/>
    <w:rsid w:val="001628CA"/>
    <w:rsid w:val="00162919"/>
    <w:rsid w:val="001633BA"/>
    <w:rsid w:val="00163468"/>
    <w:rsid w:val="001638D0"/>
    <w:rsid w:val="001658DF"/>
    <w:rsid w:val="0016619C"/>
    <w:rsid w:val="001677F7"/>
    <w:rsid w:val="00167FB1"/>
    <w:rsid w:val="0017118E"/>
    <w:rsid w:val="00171E5C"/>
    <w:rsid w:val="00171E99"/>
    <w:rsid w:val="001749A2"/>
    <w:rsid w:val="00176FD6"/>
    <w:rsid w:val="00177B18"/>
    <w:rsid w:val="00180B8F"/>
    <w:rsid w:val="00182D47"/>
    <w:rsid w:val="00182EBE"/>
    <w:rsid w:val="00183D05"/>
    <w:rsid w:val="00184298"/>
    <w:rsid w:val="00185E78"/>
    <w:rsid w:val="00190ED8"/>
    <w:rsid w:val="00191C51"/>
    <w:rsid w:val="00192DE0"/>
    <w:rsid w:val="00195ADA"/>
    <w:rsid w:val="00195E9A"/>
    <w:rsid w:val="0019610F"/>
    <w:rsid w:val="00196581"/>
    <w:rsid w:val="001A17E4"/>
    <w:rsid w:val="001A32E0"/>
    <w:rsid w:val="001A4B38"/>
    <w:rsid w:val="001A6E68"/>
    <w:rsid w:val="001A7659"/>
    <w:rsid w:val="001A7F9D"/>
    <w:rsid w:val="001B18CF"/>
    <w:rsid w:val="001B207F"/>
    <w:rsid w:val="001B3571"/>
    <w:rsid w:val="001B4535"/>
    <w:rsid w:val="001B6A51"/>
    <w:rsid w:val="001B6B1D"/>
    <w:rsid w:val="001C0B83"/>
    <w:rsid w:val="001C2526"/>
    <w:rsid w:val="001C33A0"/>
    <w:rsid w:val="001C3AC3"/>
    <w:rsid w:val="001C412D"/>
    <w:rsid w:val="001C69E0"/>
    <w:rsid w:val="001C77A0"/>
    <w:rsid w:val="001C7DE3"/>
    <w:rsid w:val="001D25CF"/>
    <w:rsid w:val="001D2714"/>
    <w:rsid w:val="001D2B11"/>
    <w:rsid w:val="001D388F"/>
    <w:rsid w:val="001D533C"/>
    <w:rsid w:val="001D570E"/>
    <w:rsid w:val="001D7F2D"/>
    <w:rsid w:val="001E2299"/>
    <w:rsid w:val="001E245F"/>
    <w:rsid w:val="001E3299"/>
    <w:rsid w:val="001E5173"/>
    <w:rsid w:val="001E52E7"/>
    <w:rsid w:val="001E5FE4"/>
    <w:rsid w:val="001E6DE0"/>
    <w:rsid w:val="001E6FF2"/>
    <w:rsid w:val="001F1CC3"/>
    <w:rsid w:val="001F1D01"/>
    <w:rsid w:val="001F2032"/>
    <w:rsid w:val="001F30DB"/>
    <w:rsid w:val="001F44E2"/>
    <w:rsid w:val="001F582E"/>
    <w:rsid w:val="001F71D3"/>
    <w:rsid w:val="0020058A"/>
    <w:rsid w:val="00200C8C"/>
    <w:rsid w:val="00202754"/>
    <w:rsid w:val="00202D36"/>
    <w:rsid w:val="00203573"/>
    <w:rsid w:val="00203BC2"/>
    <w:rsid w:val="002050C3"/>
    <w:rsid w:val="00207046"/>
    <w:rsid w:val="00210734"/>
    <w:rsid w:val="00210744"/>
    <w:rsid w:val="00210AA4"/>
    <w:rsid w:val="00212505"/>
    <w:rsid w:val="00213A82"/>
    <w:rsid w:val="00214CF4"/>
    <w:rsid w:val="002224DD"/>
    <w:rsid w:val="00222AB6"/>
    <w:rsid w:val="00222B2C"/>
    <w:rsid w:val="00223F05"/>
    <w:rsid w:val="002260A5"/>
    <w:rsid w:val="00226B05"/>
    <w:rsid w:val="00226F56"/>
    <w:rsid w:val="002311AF"/>
    <w:rsid w:val="00234D8F"/>
    <w:rsid w:val="002375A0"/>
    <w:rsid w:val="00240A7D"/>
    <w:rsid w:val="00246520"/>
    <w:rsid w:val="00247BB1"/>
    <w:rsid w:val="00250E61"/>
    <w:rsid w:val="002516C4"/>
    <w:rsid w:val="0025280E"/>
    <w:rsid w:val="00252BF7"/>
    <w:rsid w:val="002538C2"/>
    <w:rsid w:val="00254C30"/>
    <w:rsid w:val="002553D6"/>
    <w:rsid w:val="00257223"/>
    <w:rsid w:val="00261357"/>
    <w:rsid w:val="002648AB"/>
    <w:rsid w:val="0026531C"/>
    <w:rsid w:val="002659D3"/>
    <w:rsid w:val="0026766E"/>
    <w:rsid w:val="002679E1"/>
    <w:rsid w:val="00267AE2"/>
    <w:rsid w:val="002700AE"/>
    <w:rsid w:val="002705C9"/>
    <w:rsid w:val="00273AA7"/>
    <w:rsid w:val="00273B2D"/>
    <w:rsid w:val="00275218"/>
    <w:rsid w:val="00275740"/>
    <w:rsid w:val="00276F0A"/>
    <w:rsid w:val="00277253"/>
    <w:rsid w:val="0027733D"/>
    <w:rsid w:val="002805E9"/>
    <w:rsid w:val="00280717"/>
    <w:rsid w:val="00280B18"/>
    <w:rsid w:val="002810BC"/>
    <w:rsid w:val="00281A97"/>
    <w:rsid w:val="00282316"/>
    <w:rsid w:val="00282785"/>
    <w:rsid w:val="00282CF0"/>
    <w:rsid w:val="00283E9F"/>
    <w:rsid w:val="00284799"/>
    <w:rsid w:val="00284B7E"/>
    <w:rsid w:val="00286531"/>
    <w:rsid w:val="00287237"/>
    <w:rsid w:val="002875E3"/>
    <w:rsid w:val="002901A4"/>
    <w:rsid w:val="00292220"/>
    <w:rsid w:val="00292710"/>
    <w:rsid w:val="002928BB"/>
    <w:rsid w:val="00292920"/>
    <w:rsid w:val="0029317D"/>
    <w:rsid w:val="00294893"/>
    <w:rsid w:val="00295ED0"/>
    <w:rsid w:val="00296DD4"/>
    <w:rsid w:val="0029746E"/>
    <w:rsid w:val="002A1DC7"/>
    <w:rsid w:val="002A56F2"/>
    <w:rsid w:val="002A6022"/>
    <w:rsid w:val="002A6736"/>
    <w:rsid w:val="002A678D"/>
    <w:rsid w:val="002A6E5A"/>
    <w:rsid w:val="002B274C"/>
    <w:rsid w:val="002B302C"/>
    <w:rsid w:val="002B54CA"/>
    <w:rsid w:val="002B734D"/>
    <w:rsid w:val="002B7C92"/>
    <w:rsid w:val="002C0719"/>
    <w:rsid w:val="002C3C4A"/>
    <w:rsid w:val="002C4279"/>
    <w:rsid w:val="002C4416"/>
    <w:rsid w:val="002C6BA5"/>
    <w:rsid w:val="002C7788"/>
    <w:rsid w:val="002D3056"/>
    <w:rsid w:val="002D448F"/>
    <w:rsid w:val="002D47D8"/>
    <w:rsid w:val="002D723F"/>
    <w:rsid w:val="002D79EC"/>
    <w:rsid w:val="002E11BE"/>
    <w:rsid w:val="002E233B"/>
    <w:rsid w:val="002E2856"/>
    <w:rsid w:val="002E2F08"/>
    <w:rsid w:val="002E4532"/>
    <w:rsid w:val="002E59EF"/>
    <w:rsid w:val="002E6998"/>
    <w:rsid w:val="002E73AD"/>
    <w:rsid w:val="002F108B"/>
    <w:rsid w:val="002F13BC"/>
    <w:rsid w:val="002F16D6"/>
    <w:rsid w:val="002F3750"/>
    <w:rsid w:val="002F6B17"/>
    <w:rsid w:val="002F7377"/>
    <w:rsid w:val="002F77C2"/>
    <w:rsid w:val="002F79CA"/>
    <w:rsid w:val="00301AA4"/>
    <w:rsid w:val="0030272C"/>
    <w:rsid w:val="003053BD"/>
    <w:rsid w:val="00306ECC"/>
    <w:rsid w:val="003071D3"/>
    <w:rsid w:val="00307C00"/>
    <w:rsid w:val="00310DB4"/>
    <w:rsid w:val="003112A9"/>
    <w:rsid w:val="003118A8"/>
    <w:rsid w:val="003123CC"/>
    <w:rsid w:val="003139EA"/>
    <w:rsid w:val="00316B4A"/>
    <w:rsid w:val="00316BC1"/>
    <w:rsid w:val="00317451"/>
    <w:rsid w:val="003213EC"/>
    <w:rsid w:val="00322773"/>
    <w:rsid w:val="00322A91"/>
    <w:rsid w:val="00323085"/>
    <w:rsid w:val="003234DC"/>
    <w:rsid w:val="0032385F"/>
    <w:rsid w:val="00324B20"/>
    <w:rsid w:val="00326291"/>
    <w:rsid w:val="00326D51"/>
    <w:rsid w:val="003279E9"/>
    <w:rsid w:val="003327B2"/>
    <w:rsid w:val="0033312B"/>
    <w:rsid w:val="003340F4"/>
    <w:rsid w:val="00341CD7"/>
    <w:rsid w:val="00341D61"/>
    <w:rsid w:val="00341DD9"/>
    <w:rsid w:val="00342926"/>
    <w:rsid w:val="00342E91"/>
    <w:rsid w:val="003439D0"/>
    <w:rsid w:val="00344D79"/>
    <w:rsid w:val="003476EF"/>
    <w:rsid w:val="003523BE"/>
    <w:rsid w:val="00352CB1"/>
    <w:rsid w:val="003551F7"/>
    <w:rsid w:val="003553DB"/>
    <w:rsid w:val="00356FB5"/>
    <w:rsid w:val="003610D0"/>
    <w:rsid w:val="0036111C"/>
    <w:rsid w:val="003618A5"/>
    <w:rsid w:val="00363B7E"/>
    <w:rsid w:val="003643EF"/>
    <w:rsid w:val="00366030"/>
    <w:rsid w:val="003665A8"/>
    <w:rsid w:val="003674B0"/>
    <w:rsid w:val="00367839"/>
    <w:rsid w:val="00367A5A"/>
    <w:rsid w:val="003742F1"/>
    <w:rsid w:val="003751A7"/>
    <w:rsid w:val="00375CB0"/>
    <w:rsid w:val="0037770C"/>
    <w:rsid w:val="00380F14"/>
    <w:rsid w:val="00383C12"/>
    <w:rsid w:val="00384AE2"/>
    <w:rsid w:val="00386B7F"/>
    <w:rsid w:val="0039071E"/>
    <w:rsid w:val="00391650"/>
    <w:rsid w:val="003959E9"/>
    <w:rsid w:val="0039615D"/>
    <w:rsid w:val="00396349"/>
    <w:rsid w:val="003968D2"/>
    <w:rsid w:val="00397DBB"/>
    <w:rsid w:val="003A201D"/>
    <w:rsid w:val="003A2A85"/>
    <w:rsid w:val="003A3975"/>
    <w:rsid w:val="003B26B1"/>
    <w:rsid w:val="003B3C42"/>
    <w:rsid w:val="003B7B80"/>
    <w:rsid w:val="003C0004"/>
    <w:rsid w:val="003C07D9"/>
    <w:rsid w:val="003C1691"/>
    <w:rsid w:val="003C1A8F"/>
    <w:rsid w:val="003C2A53"/>
    <w:rsid w:val="003C4247"/>
    <w:rsid w:val="003C60E9"/>
    <w:rsid w:val="003D1BA6"/>
    <w:rsid w:val="003D2E86"/>
    <w:rsid w:val="003D33CF"/>
    <w:rsid w:val="003D5743"/>
    <w:rsid w:val="003E1013"/>
    <w:rsid w:val="003E2764"/>
    <w:rsid w:val="003E334D"/>
    <w:rsid w:val="003E3706"/>
    <w:rsid w:val="003E4BFE"/>
    <w:rsid w:val="003E5448"/>
    <w:rsid w:val="003E5D5B"/>
    <w:rsid w:val="003E60A2"/>
    <w:rsid w:val="003E6D42"/>
    <w:rsid w:val="003E7982"/>
    <w:rsid w:val="003F02F4"/>
    <w:rsid w:val="003F2C53"/>
    <w:rsid w:val="003F4FC6"/>
    <w:rsid w:val="004010E9"/>
    <w:rsid w:val="004067B6"/>
    <w:rsid w:val="00412806"/>
    <w:rsid w:val="0041312A"/>
    <w:rsid w:val="004131C6"/>
    <w:rsid w:val="004147F2"/>
    <w:rsid w:val="00416E5A"/>
    <w:rsid w:val="00417066"/>
    <w:rsid w:val="0041777A"/>
    <w:rsid w:val="00417BE0"/>
    <w:rsid w:val="00422065"/>
    <w:rsid w:val="00422BB7"/>
    <w:rsid w:val="004233F7"/>
    <w:rsid w:val="004273C1"/>
    <w:rsid w:val="00427E33"/>
    <w:rsid w:val="00427F23"/>
    <w:rsid w:val="0043221F"/>
    <w:rsid w:val="004326FA"/>
    <w:rsid w:val="00435F0D"/>
    <w:rsid w:val="004407B9"/>
    <w:rsid w:val="00441E6C"/>
    <w:rsid w:val="004430C7"/>
    <w:rsid w:val="004442DB"/>
    <w:rsid w:val="00444547"/>
    <w:rsid w:val="00445456"/>
    <w:rsid w:val="004468A9"/>
    <w:rsid w:val="00446DF8"/>
    <w:rsid w:val="004477C1"/>
    <w:rsid w:val="00447E1F"/>
    <w:rsid w:val="00450C7F"/>
    <w:rsid w:val="00452AB0"/>
    <w:rsid w:val="00454CD4"/>
    <w:rsid w:val="00454D7E"/>
    <w:rsid w:val="00455E12"/>
    <w:rsid w:val="00456852"/>
    <w:rsid w:val="004578D5"/>
    <w:rsid w:val="00457F0A"/>
    <w:rsid w:val="0046016B"/>
    <w:rsid w:val="00461728"/>
    <w:rsid w:val="0046223F"/>
    <w:rsid w:val="00462462"/>
    <w:rsid w:val="00463F54"/>
    <w:rsid w:val="004655FF"/>
    <w:rsid w:val="00471588"/>
    <w:rsid w:val="004718BE"/>
    <w:rsid w:val="004727C3"/>
    <w:rsid w:val="0047385A"/>
    <w:rsid w:val="00475553"/>
    <w:rsid w:val="00482492"/>
    <w:rsid w:val="004824FB"/>
    <w:rsid w:val="00484F89"/>
    <w:rsid w:val="004853DA"/>
    <w:rsid w:val="004857EE"/>
    <w:rsid w:val="00486D7F"/>
    <w:rsid w:val="00491ADF"/>
    <w:rsid w:val="0049379C"/>
    <w:rsid w:val="00493DF5"/>
    <w:rsid w:val="004959CC"/>
    <w:rsid w:val="004962B1"/>
    <w:rsid w:val="0049690F"/>
    <w:rsid w:val="00496E0C"/>
    <w:rsid w:val="00496E55"/>
    <w:rsid w:val="004A0283"/>
    <w:rsid w:val="004A19C6"/>
    <w:rsid w:val="004A2F88"/>
    <w:rsid w:val="004A307F"/>
    <w:rsid w:val="004A5ECA"/>
    <w:rsid w:val="004A62F1"/>
    <w:rsid w:val="004A656E"/>
    <w:rsid w:val="004A6876"/>
    <w:rsid w:val="004B18B1"/>
    <w:rsid w:val="004B1D14"/>
    <w:rsid w:val="004B2B89"/>
    <w:rsid w:val="004B5D6E"/>
    <w:rsid w:val="004B6003"/>
    <w:rsid w:val="004B7BE1"/>
    <w:rsid w:val="004C002B"/>
    <w:rsid w:val="004C0B58"/>
    <w:rsid w:val="004C0BEC"/>
    <w:rsid w:val="004C456C"/>
    <w:rsid w:val="004C475E"/>
    <w:rsid w:val="004C596B"/>
    <w:rsid w:val="004C628A"/>
    <w:rsid w:val="004C68DE"/>
    <w:rsid w:val="004D0124"/>
    <w:rsid w:val="004D0F10"/>
    <w:rsid w:val="004D1932"/>
    <w:rsid w:val="004D2B21"/>
    <w:rsid w:val="004D3009"/>
    <w:rsid w:val="004D3949"/>
    <w:rsid w:val="004D39E3"/>
    <w:rsid w:val="004D4480"/>
    <w:rsid w:val="004D667D"/>
    <w:rsid w:val="004E0198"/>
    <w:rsid w:val="004E0EE3"/>
    <w:rsid w:val="004E0FFC"/>
    <w:rsid w:val="004E110E"/>
    <w:rsid w:val="004E34BD"/>
    <w:rsid w:val="004E4E3A"/>
    <w:rsid w:val="004E67E8"/>
    <w:rsid w:val="004F081C"/>
    <w:rsid w:val="004F1510"/>
    <w:rsid w:val="004F3BA6"/>
    <w:rsid w:val="004F3DEF"/>
    <w:rsid w:val="004F4059"/>
    <w:rsid w:val="004F62A6"/>
    <w:rsid w:val="004F6309"/>
    <w:rsid w:val="004F71E6"/>
    <w:rsid w:val="005017BE"/>
    <w:rsid w:val="00501DAD"/>
    <w:rsid w:val="00502214"/>
    <w:rsid w:val="0050369C"/>
    <w:rsid w:val="00503F14"/>
    <w:rsid w:val="005040B0"/>
    <w:rsid w:val="0050426E"/>
    <w:rsid w:val="00511634"/>
    <w:rsid w:val="00511EB9"/>
    <w:rsid w:val="00512F83"/>
    <w:rsid w:val="00515CA5"/>
    <w:rsid w:val="00515DAD"/>
    <w:rsid w:val="00520A4E"/>
    <w:rsid w:val="00520EAE"/>
    <w:rsid w:val="0052192B"/>
    <w:rsid w:val="00521A60"/>
    <w:rsid w:val="005220E2"/>
    <w:rsid w:val="005233AF"/>
    <w:rsid w:val="0052392B"/>
    <w:rsid w:val="00523DD8"/>
    <w:rsid w:val="005260FA"/>
    <w:rsid w:val="00526B54"/>
    <w:rsid w:val="00527303"/>
    <w:rsid w:val="00527D46"/>
    <w:rsid w:val="0053506B"/>
    <w:rsid w:val="005352C1"/>
    <w:rsid w:val="00535668"/>
    <w:rsid w:val="00535C92"/>
    <w:rsid w:val="00540462"/>
    <w:rsid w:val="0054077D"/>
    <w:rsid w:val="00540F01"/>
    <w:rsid w:val="0054199C"/>
    <w:rsid w:val="005427E5"/>
    <w:rsid w:val="00543535"/>
    <w:rsid w:val="00544123"/>
    <w:rsid w:val="0054419D"/>
    <w:rsid w:val="00544546"/>
    <w:rsid w:val="00550D9E"/>
    <w:rsid w:val="00550E8E"/>
    <w:rsid w:val="00551E3F"/>
    <w:rsid w:val="005521E6"/>
    <w:rsid w:val="0055435F"/>
    <w:rsid w:val="005544A1"/>
    <w:rsid w:val="00554FA9"/>
    <w:rsid w:val="005573B8"/>
    <w:rsid w:val="0056000B"/>
    <w:rsid w:val="00562415"/>
    <w:rsid w:val="005638E1"/>
    <w:rsid w:val="00567A3A"/>
    <w:rsid w:val="0057068A"/>
    <w:rsid w:val="005711EA"/>
    <w:rsid w:val="00571B61"/>
    <w:rsid w:val="00572223"/>
    <w:rsid w:val="00573372"/>
    <w:rsid w:val="00573430"/>
    <w:rsid w:val="00574484"/>
    <w:rsid w:val="005801AD"/>
    <w:rsid w:val="00581225"/>
    <w:rsid w:val="005831FA"/>
    <w:rsid w:val="0058669B"/>
    <w:rsid w:val="00593170"/>
    <w:rsid w:val="00593675"/>
    <w:rsid w:val="005947C3"/>
    <w:rsid w:val="0059567B"/>
    <w:rsid w:val="00595A97"/>
    <w:rsid w:val="00597AAB"/>
    <w:rsid w:val="005A0101"/>
    <w:rsid w:val="005A14D9"/>
    <w:rsid w:val="005A4251"/>
    <w:rsid w:val="005A4826"/>
    <w:rsid w:val="005A654B"/>
    <w:rsid w:val="005B0BC6"/>
    <w:rsid w:val="005B182E"/>
    <w:rsid w:val="005B24D5"/>
    <w:rsid w:val="005B5E08"/>
    <w:rsid w:val="005B72B8"/>
    <w:rsid w:val="005B76E6"/>
    <w:rsid w:val="005C1B26"/>
    <w:rsid w:val="005C38E4"/>
    <w:rsid w:val="005C4E63"/>
    <w:rsid w:val="005C50EC"/>
    <w:rsid w:val="005C60F4"/>
    <w:rsid w:val="005C6E7B"/>
    <w:rsid w:val="005C78D9"/>
    <w:rsid w:val="005C79D0"/>
    <w:rsid w:val="005D2568"/>
    <w:rsid w:val="005D5009"/>
    <w:rsid w:val="005D57D2"/>
    <w:rsid w:val="005E21C0"/>
    <w:rsid w:val="005E284C"/>
    <w:rsid w:val="005E3F0B"/>
    <w:rsid w:val="005E4361"/>
    <w:rsid w:val="005E4F0F"/>
    <w:rsid w:val="005E6742"/>
    <w:rsid w:val="005E7CB1"/>
    <w:rsid w:val="005F183E"/>
    <w:rsid w:val="005F3C2E"/>
    <w:rsid w:val="0060182D"/>
    <w:rsid w:val="006044FE"/>
    <w:rsid w:val="0060525C"/>
    <w:rsid w:val="00610BE6"/>
    <w:rsid w:val="00611FC9"/>
    <w:rsid w:val="006131AC"/>
    <w:rsid w:val="0061352E"/>
    <w:rsid w:val="00613F73"/>
    <w:rsid w:val="00616AFE"/>
    <w:rsid w:val="00616ECE"/>
    <w:rsid w:val="006175EB"/>
    <w:rsid w:val="00617E14"/>
    <w:rsid w:val="00620228"/>
    <w:rsid w:val="00621389"/>
    <w:rsid w:val="00621F7E"/>
    <w:rsid w:val="00621FDC"/>
    <w:rsid w:val="0062401E"/>
    <w:rsid w:val="00625275"/>
    <w:rsid w:val="0062543C"/>
    <w:rsid w:val="00627D71"/>
    <w:rsid w:val="00630A78"/>
    <w:rsid w:val="0063137A"/>
    <w:rsid w:val="00631778"/>
    <w:rsid w:val="00632A9D"/>
    <w:rsid w:val="00633C06"/>
    <w:rsid w:val="006373AF"/>
    <w:rsid w:val="00637A36"/>
    <w:rsid w:val="00637D12"/>
    <w:rsid w:val="00640324"/>
    <w:rsid w:val="00640A17"/>
    <w:rsid w:val="006444B0"/>
    <w:rsid w:val="00644F2E"/>
    <w:rsid w:val="00644F38"/>
    <w:rsid w:val="00645AC3"/>
    <w:rsid w:val="00645C56"/>
    <w:rsid w:val="00646699"/>
    <w:rsid w:val="00647401"/>
    <w:rsid w:val="006474E8"/>
    <w:rsid w:val="006508DC"/>
    <w:rsid w:val="00650D61"/>
    <w:rsid w:val="00651ACA"/>
    <w:rsid w:val="00652A5F"/>
    <w:rsid w:val="00653FA1"/>
    <w:rsid w:val="006540F5"/>
    <w:rsid w:val="00655AF9"/>
    <w:rsid w:val="0065697A"/>
    <w:rsid w:val="006631EA"/>
    <w:rsid w:val="00663913"/>
    <w:rsid w:val="00664E80"/>
    <w:rsid w:val="00666409"/>
    <w:rsid w:val="006675DD"/>
    <w:rsid w:val="00670812"/>
    <w:rsid w:val="0067184D"/>
    <w:rsid w:val="00672D96"/>
    <w:rsid w:val="00673276"/>
    <w:rsid w:val="00675433"/>
    <w:rsid w:val="00676F9C"/>
    <w:rsid w:val="00677BE8"/>
    <w:rsid w:val="0068104C"/>
    <w:rsid w:val="006811C8"/>
    <w:rsid w:val="00681DCF"/>
    <w:rsid w:val="00682F32"/>
    <w:rsid w:val="00683495"/>
    <w:rsid w:val="00684411"/>
    <w:rsid w:val="00684EB9"/>
    <w:rsid w:val="00684F09"/>
    <w:rsid w:val="00687D20"/>
    <w:rsid w:val="00691DF2"/>
    <w:rsid w:val="00691F08"/>
    <w:rsid w:val="0069265A"/>
    <w:rsid w:val="00694186"/>
    <w:rsid w:val="00694BFC"/>
    <w:rsid w:val="00697BA0"/>
    <w:rsid w:val="006A0360"/>
    <w:rsid w:val="006A33B2"/>
    <w:rsid w:val="006A473F"/>
    <w:rsid w:val="006B0BA6"/>
    <w:rsid w:val="006B0E55"/>
    <w:rsid w:val="006B4AFE"/>
    <w:rsid w:val="006B779B"/>
    <w:rsid w:val="006C1AE5"/>
    <w:rsid w:val="006C3C38"/>
    <w:rsid w:val="006C3FC2"/>
    <w:rsid w:val="006C5A65"/>
    <w:rsid w:val="006C5D2C"/>
    <w:rsid w:val="006C6C4B"/>
    <w:rsid w:val="006D0834"/>
    <w:rsid w:val="006D0ABF"/>
    <w:rsid w:val="006D1260"/>
    <w:rsid w:val="006D1431"/>
    <w:rsid w:val="006D350C"/>
    <w:rsid w:val="006D769E"/>
    <w:rsid w:val="006D7B1A"/>
    <w:rsid w:val="006D7C8F"/>
    <w:rsid w:val="006E1957"/>
    <w:rsid w:val="006E2047"/>
    <w:rsid w:val="006E23C9"/>
    <w:rsid w:val="006E2448"/>
    <w:rsid w:val="006E2CFF"/>
    <w:rsid w:val="006E33E6"/>
    <w:rsid w:val="006E469C"/>
    <w:rsid w:val="006E6A77"/>
    <w:rsid w:val="006E6CF6"/>
    <w:rsid w:val="006E7096"/>
    <w:rsid w:val="006E7D5B"/>
    <w:rsid w:val="006F6017"/>
    <w:rsid w:val="00703D74"/>
    <w:rsid w:val="00704EAB"/>
    <w:rsid w:val="007054B4"/>
    <w:rsid w:val="0070617C"/>
    <w:rsid w:val="00707ECC"/>
    <w:rsid w:val="007117C4"/>
    <w:rsid w:val="007128A6"/>
    <w:rsid w:val="00716195"/>
    <w:rsid w:val="00716FB3"/>
    <w:rsid w:val="007178D6"/>
    <w:rsid w:val="00720227"/>
    <w:rsid w:val="00720BA1"/>
    <w:rsid w:val="00721189"/>
    <w:rsid w:val="00721CE1"/>
    <w:rsid w:val="00723D48"/>
    <w:rsid w:val="00725938"/>
    <w:rsid w:val="00725B9D"/>
    <w:rsid w:val="00731E63"/>
    <w:rsid w:val="00733D19"/>
    <w:rsid w:val="007344B8"/>
    <w:rsid w:val="00735027"/>
    <w:rsid w:val="0073542A"/>
    <w:rsid w:val="00736B88"/>
    <w:rsid w:val="00737041"/>
    <w:rsid w:val="00740C74"/>
    <w:rsid w:val="00740D41"/>
    <w:rsid w:val="00740D4A"/>
    <w:rsid w:val="007428A8"/>
    <w:rsid w:val="00743BEF"/>
    <w:rsid w:val="00745C46"/>
    <w:rsid w:val="00746EDD"/>
    <w:rsid w:val="00750014"/>
    <w:rsid w:val="007512C1"/>
    <w:rsid w:val="00753D03"/>
    <w:rsid w:val="00756D38"/>
    <w:rsid w:val="00760432"/>
    <w:rsid w:val="00761990"/>
    <w:rsid w:val="00762D8F"/>
    <w:rsid w:val="007637B8"/>
    <w:rsid w:val="00765BBC"/>
    <w:rsid w:val="00765F92"/>
    <w:rsid w:val="0076625E"/>
    <w:rsid w:val="00766690"/>
    <w:rsid w:val="00766FF0"/>
    <w:rsid w:val="00770D2A"/>
    <w:rsid w:val="007725EB"/>
    <w:rsid w:val="007730F1"/>
    <w:rsid w:val="007733C9"/>
    <w:rsid w:val="00773EA8"/>
    <w:rsid w:val="00775292"/>
    <w:rsid w:val="007775DE"/>
    <w:rsid w:val="007815C5"/>
    <w:rsid w:val="00781C6C"/>
    <w:rsid w:val="00782CBD"/>
    <w:rsid w:val="007830C7"/>
    <w:rsid w:val="00786CE6"/>
    <w:rsid w:val="00791687"/>
    <w:rsid w:val="00792E14"/>
    <w:rsid w:val="0079378E"/>
    <w:rsid w:val="00794405"/>
    <w:rsid w:val="00794504"/>
    <w:rsid w:val="00795D92"/>
    <w:rsid w:val="00797863"/>
    <w:rsid w:val="007A4AAB"/>
    <w:rsid w:val="007A516B"/>
    <w:rsid w:val="007A5251"/>
    <w:rsid w:val="007A699C"/>
    <w:rsid w:val="007B16E2"/>
    <w:rsid w:val="007B3A87"/>
    <w:rsid w:val="007B3D39"/>
    <w:rsid w:val="007B5510"/>
    <w:rsid w:val="007B6211"/>
    <w:rsid w:val="007B7873"/>
    <w:rsid w:val="007C0317"/>
    <w:rsid w:val="007C0494"/>
    <w:rsid w:val="007C193C"/>
    <w:rsid w:val="007C2C55"/>
    <w:rsid w:val="007C2FB8"/>
    <w:rsid w:val="007C4300"/>
    <w:rsid w:val="007C500A"/>
    <w:rsid w:val="007C61AE"/>
    <w:rsid w:val="007C6694"/>
    <w:rsid w:val="007D0210"/>
    <w:rsid w:val="007D1D52"/>
    <w:rsid w:val="007D2457"/>
    <w:rsid w:val="007D2BAE"/>
    <w:rsid w:val="007D38D5"/>
    <w:rsid w:val="007D59AE"/>
    <w:rsid w:val="007D7ACB"/>
    <w:rsid w:val="007E02A5"/>
    <w:rsid w:val="007E0424"/>
    <w:rsid w:val="007E214F"/>
    <w:rsid w:val="007E23F4"/>
    <w:rsid w:val="007F01A9"/>
    <w:rsid w:val="007F0B90"/>
    <w:rsid w:val="007F53C4"/>
    <w:rsid w:val="007F53E5"/>
    <w:rsid w:val="008013A7"/>
    <w:rsid w:val="008013F4"/>
    <w:rsid w:val="008026D0"/>
    <w:rsid w:val="00802F05"/>
    <w:rsid w:val="0080391E"/>
    <w:rsid w:val="00804161"/>
    <w:rsid w:val="008062CF"/>
    <w:rsid w:val="008109F5"/>
    <w:rsid w:val="0081126A"/>
    <w:rsid w:val="008155F5"/>
    <w:rsid w:val="0081607F"/>
    <w:rsid w:val="00822990"/>
    <w:rsid w:val="00823738"/>
    <w:rsid w:val="008239EF"/>
    <w:rsid w:val="00824142"/>
    <w:rsid w:val="00824A96"/>
    <w:rsid w:val="00826935"/>
    <w:rsid w:val="00827691"/>
    <w:rsid w:val="00830A11"/>
    <w:rsid w:val="00833446"/>
    <w:rsid w:val="00835B87"/>
    <w:rsid w:val="00835F1B"/>
    <w:rsid w:val="00835F9D"/>
    <w:rsid w:val="008449DC"/>
    <w:rsid w:val="00847A9B"/>
    <w:rsid w:val="0085124B"/>
    <w:rsid w:val="00854165"/>
    <w:rsid w:val="008544AF"/>
    <w:rsid w:val="00856AC4"/>
    <w:rsid w:val="00856CD0"/>
    <w:rsid w:val="00857BF4"/>
    <w:rsid w:val="008601AB"/>
    <w:rsid w:val="008628A2"/>
    <w:rsid w:val="008653A7"/>
    <w:rsid w:val="008657F6"/>
    <w:rsid w:val="00865997"/>
    <w:rsid w:val="00866402"/>
    <w:rsid w:val="00866DD3"/>
    <w:rsid w:val="008678EB"/>
    <w:rsid w:val="008701CB"/>
    <w:rsid w:val="00875646"/>
    <w:rsid w:val="00875916"/>
    <w:rsid w:val="00875F7A"/>
    <w:rsid w:val="00880249"/>
    <w:rsid w:val="0088052B"/>
    <w:rsid w:val="00882608"/>
    <w:rsid w:val="0088288F"/>
    <w:rsid w:val="00883F76"/>
    <w:rsid w:val="00884A44"/>
    <w:rsid w:val="008860E3"/>
    <w:rsid w:val="00887912"/>
    <w:rsid w:val="00887E02"/>
    <w:rsid w:val="00891173"/>
    <w:rsid w:val="008921E2"/>
    <w:rsid w:val="00893072"/>
    <w:rsid w:val="00894D0A"/>
    <w:rsid w:val="00895205"/>
    <w:rsid w:val="00896C00"/>
    <w:rsid w:val="00897268"/>
    <w:rsid w:val="008A0209"/>
    <w:rsid w:val="008A0EA5"/>
    <w:rsid w:val="008A1FBD"/>
    <w:rsid w:val="008A247E"/>
    <w:rsid w:val="008A540E"/>
    <w:rsid w:val="008A6A4D"/>
    <w:rsid w:val="008B0F6A"/>
    <w:rsid w:val="008B25F4"/>
    <w:rsid w:val="008B321E"/>
    <w:rsid w:val="008B47A4"/>
    <w:rsid w:val="008B5ADF"/>
    <w:rsid w:val="008B658C"/>
    <w:rsid w:val="008C63AC"/>
    <w:rsid w:val="008D2B42"/>
    <w:rsid w:val="008D3B81"/>
    <w:rsid w:val="008D470E"/>
    <w:rsid w:val="008D4F9D"/>
    <w:rsid w:val="008D5727"/>
    <w:rsid w:val="008E33FB"/>
    <w:rsid w:val="008E3806"/>
    <w:rsid w:val="008E5ADC"/>
    <w:rsid w:val="008E5C77"/>
    <w:rsid w:val="008E6417"/>
    <w:rsid w:val="008E6471"/>
    <w:rsid w:val="008E7CFB"/>
    <w:rsid w:val="008F05F5"/>
    <w:rsid w:val="008F1C87"/>
    <w:rsid w:val="008F2CE3"/>
    <w:rsid w:val="008F3EBA"/>
    <w:rsid w:val="008F58CC"/>
    <w:rsid w:val="008F5FBB"/>
    <w:rsid w:val="008F6482"/>
    <w:rsid w:val="008F6554"/>
    <w:rsid w:val="008F6A4A"/>
    <w:rsid w:val="008F7191"/>
    <w:rsid w:val="008F77AF"/>
    <w:rsid w:val="00900DD8"/>
    <w:rsid w:val="00901685"/>
    <w:rsid w:val="00902E4B"/>
    <w:rsid w:val="0090338D"/>
    <w:rsid w:val="00903ADF"/>
    <w:rsid w:val="00906F79"/>
    <w:rsid w:val="0091036E"/>
    <w:rsid w:val="00910A44"/>
    <w:rsid w:val="00910B33"/>
    <w:rsid w:val="00910F76"/>
    <w:rsid w:val="009125EF"/>
    <w:rsid w:val="00913E54"/>
    <w:rsid w:val="00915E66"/>
    <w:rsid w:val="009162A8"/>
    <w:rsid w:val="0091663D"/>
    <w:rsid w:val="00916F74"/>
    <w:rsid w:val="0091755E"/>
    <w:rsid w:val="00922F89"/>
    <w:rsid w:val="00924642"/>
    <w:rsid w:val="00924DAD"/>
    <w:rsid w:val="0092521F"/>
    <w:rsid w:val="009260F8"/>
    <w:rsid w:val="009277AC"/>
    <w:rsid w:val="00932678"/>
    <w:rsid w:val="00932EF0"/>
    <w:rsid w:val="0093454A"/>
    <w:rsid w:val="00935F3F"/>
    <w:rsid w:val="0093613B"/>
    <w:rsid w:val="00937803"/>
    <w:rsid w:val="009379F5"/>
    <w:rsid w:val="00940160"/>
    <w:rsid w:val="00940A7A"/>
    <w:rsid w:val="00941F92"/>
    <w:rsid w:val="00944434"/>
    <w:rsid w:val="00946437"/>
    <w:rsid w:val="00947990"/>
    <w:rsid w:val="009500E2"/>
    <w:rsid w:val="00951493"/>
    <w:rsid w:val="00951E3B"/>
    <w:rsid w:val="00952125"/>
    <w:rsid w:val="00952E34"/>
    <w:rsid w:val="00954A7B"/>
    <w:rsid w:val="00961923"/>
    <w:rsid w:val="00961EFF"/>
    <w:rsid w:val="0096503A"/>
    <w:rsid w:val="00965E2A"/>
    <w:rsid w:val="00966954"/>
    <w:rsid w:val="00966DB7"/>
    <w:rsid w:val="009670AC"/>
    <w:rsid w:val="00967AA6"/>
    <w:rsid w:val="00972137"/>
    <w:rsid w:val="0097356A"/>
    <w:rsid w:val="00973931"/>
    <w:rsid w:val="00973EA1"/>
    <w:rsid w:val="009741F3"/>
    <w:rsid w:val="00975A8E"/>
    <w:rsid w:val="00981907"/>
    <w:rsid w:val="00981E65"/>
    <w:rsid w:val="009830C3"/>
    <w:rsid w:val="00983451"/>
    <w:rsid w:val="00987BBE"/>
    <w:rsid w:val="00991963"/>
    <w:rsid w:val="00991D2A"/>
    <w:rsid w:val="0099237F"/>
    <w:rsid w:val="00992DD3"/>
    <w:rsid w:val="00992E53"/>
    <w:rsid w:val="00994FAD"/>
    <w:rsid w:val="00997DCB"/>
    <w:rsid w:val="009A0E3E"/>
    <w:rsid w:val="009A0F0A"/>
    <w:rsid w:val="009A11A0"/>
    <w:rsid w:val="009A24AD"/>
    <w:rsid w:val="009A3D0A"/>
    <w:rsid w:val="009A5DFA"/>
    <w:rsid w:val="009A7188"/>
    <w:rsid w:val="009A723F"/>
    <w:rsid w:val="009B1613"/>
    <w:rsid w:val="009B2536"/>
    <w:rsid w:val="009B4036"/>
    <w:rsid w:val="009C0DB0"/>
    <w:rsid w:val="009C10A9"/>
    <w:rsid w:val="009C354A"/>
    <w:rsid w:val="009C41AC"/>
    <w:rsid w:val="009C600C"/>
    <w:rsid w:val="009C6363"/>
    <w:rsid w:val="009C7D8E"/>
    <w:rsid w:val="009D080A"/>
    <w:rsid w:val="009D1918"/>
    <w:rsid w:val="009D4A24"/>
    <w:rsid w:val="009D4C93"/>
    <w:rsid w:val="009D50A8"/>
    <w:rsid w:val="009D6926"/>
    <w:rsid w:val="009D7236"/>
    <w:rsid w:val="009E1765"/>
    <w:rsid w:val="009E287D"/>
    <w:rsid w:val="009E33EA"/>
    <w:rsid w:val="009E3B97"/>
    <w:rsid w:val="009E471D"/>
    <w:rsid w:val="009E5219"/>
    <w:rsid w:val="009F0F70"/>
    <w:rsid w:val="009F15B2"/>
    <w:rsid w:val="009F1E6A"/>
    <w:rsid w:val="009F269C"/>
    <w:rsid w:val="009F7779"/>
    <w:rsid w:val="00A0002D"/>
    <w:rsid w:val="00A02F1F"/>
    <w:rsid w:val="00A053D8"/>
    <w:rsid w:val="00A07538"/>
    <w:rsid w:val="00A07558"/>
    <w:rsid w:val="00A110E6"/>
    <w:rsid w:val="00A12127"/>
    <w:rsid w:val="00A1422F"/>
    <w:rsid w:val="00A14AD5"/>
    <w:rsid w:val="00A14C5B"/>
    <w:rsid w:val="00A15E38"/>
    <w:rsid w:val="00A16DFE"/>
    <w:rsid w:val="00A17EEC"/>
    <w:rsid w:val="00A20785"/>
    <w:rsid w:val="00A207A5"/>
    <w:rsid w:val="00A20C54"/>
    <w:rsid w:val="00A21846"/>
    <w:rsid w:val="00A21E6D"/>
    <w:rsid w:val="00A27BC7"/>
    <w:rsid w:val="00A30B75"/>
    <w:rsid w:val="00A319E1"/>
    <w:rsid w:val="00A3221C"/>
    <w:rsid w:val="00A34948"/>
    <w:rsid w:val="00A37090"/>
    <w:rsid w:val="00A41DDC"/>
    <w:rsid w:val="00A42719"/>
    <w:rsid w:val="00A43AF5"/>
    <w:rsid w:val="00A44C17"/>
    <w:rsid w:val="00A462CA"/>
    <w:rsid w:val="00A47B03"/>
    <w:rsid w:val="00A50A76"/>
    <w:rsid w:val="00A52AA8"/>
    <w:rsid w:val="00A54678"/>
    <w:rsid w:val="00A55B3D"/>
    <w:rsid w:val="00A60AE3"/>
    <w:rsid w:val="00A61EAE"/>
    <w:rsid w:val="00A62127"/>
    <w:rsid w:val="00A62B66"/>
    <w:rsid w:val="00A62EE1"/>
    <w:rsid w:val="00A67275"/>
    <w:rsid w:val="00A7021D"/>
    <w:rsid w:val="00A711DC"/>
    <w:rsid w:val="00A73A4F"/>
    <w:rsid w:val="00A76303"/>
    <w:rsid w:val="00A76F26"/>
    <w:rsid w:val="00A77551"/>
    <w:rsid w:val="00A77B11"/>
    <w:rsid w:val="00A84C32"/>
    <w:rsid w:val="00A853EE"/>
    <w:rsid w:val="00A862D9"/>
    <w:rsid w:val="00A87AF8"/>
    <w:rsid w:val="00A907F4"/>
    <w:rsid w:val="00A91B90"/>
    <w:rsid w:val="00A91D7C"/>
    <w:rsid w:val="00A94549"/>
    <w:rsid w:val="00A94DBA"/>
    <w:rsid w:val="00A969C3"/>
    <w:rsid w:val="00A96A8A"/>
    <w:rsid w:val="00A976E9"/>
    <w:rsid w:val="00A97925"/>
    <w:rsid w:val="00A979B4"/>
    <w:rsid w:val="00AA02A7"/>
    <w:rsid w:val="00AA24EC"/>
    <w:rsid w:val="00AA2510"/>
    <w:rsid w:val="00AA29AB"/>
    <w:rsid w:val="00AA30DE"/>
    <w:rsid w:val="00AA4156"/>
    <w:rsid w:val="00AB31BA"/>
    <w:rsid w:val="00AB3867"/>
    <w:rsid w:val="00AB3A6D"/>
    <w:rsid w:val="00AB4B3D"/>
    <w:rsid w:val="00AB774D"/>
    <w:rsid w:val="00AC23BC"/>
    <w:rsid w:val="00AC5471"/>
    <w:rsid w:val="00AC55BA"/>
    <w:rsid w:val="00AC6D4D"/>
    <w:rsid w:val="00AD12DB"/>
    <w:rsid w:val="00AD3FDC"/>
    <w:rsid w:val="00AD4D74"/>
    <w:rsid w:val="00AE26F9"/>
    <w:rsid w:val="00AE44FC"/>
    <w:rsid w:val="00AE5F86"/>
    <w:rsid w:val="00AE7F07"/>
    <w:rsid w:val="00AF174B"/>
    <w:rsid w:val="00AF22C2"/>
    <w:rsid w:val="00AF30A8"/>
    <w:rsid w:val="00AF31BB"/>
    <w:rsid w:val="00AF41D3"/>
    <w:rsid w:val="00AF609B"/>
    <w:rsid w:val="00AF67ED"/>
    <w:rsid w:val="00B017C9"/>
    <w:rsid w:val="00B01D35"/>
    <w:rsid w:val="00B033EA"/>
    <w:rsid w:val="00B03D8B"/>
    <w:rsid w:val="00B04535"/>
    <w:rsid w:val="00B05BBE"/>
    <w:rsid w:val="00B05C91"/>
    <w:rsid w:val="00B063AF"/>
    <w:rsid w:val="00B10222"/>
    <w:rsid w:val="00B1098B"/>
    <w:rsid w:val="00B12FBB"/>
    <w:rsid w:val="00B13D59"/>
    <w:rsid w:val="00B16500"/>
    <w:rsid w:val="00B16941"/>
    <w:rsid w:val="00B1701C"/>
    <w:rsid w:val="00B209AD"/>
    <w:rsid w:val="00B21383"/>
    <w:rsid w:val="00B21390"/>
    <w:rsid w:val="00B22042"/>
    <w:rsid w:val="00B2378D"/>
    <w:rsid w:val="00B26209"/>
    <w:rsid w:val="00B274C8"/>
    <w:rsid w:val="00B31A96"/>
    <w:rsid w:val="00B320DA"/>
    <w:rsid w:val="00B32132"/>
    <w:rsid w:val="00B34783"/>
    <w:rsid w:val="00B34F6F"/>
    <w:rsid w:val="00B35975"/>
    <w:rsid w:val="00B35C88"/>
    <w:rsid w:val="00B36826"/>
    <w:rsid w:val="00B37CF6"/>
    <w:rsid w:val="00B42DB0"/>
    <w:rsid w:val="00B43E2C"/>
    <w:rsid w:val="00B443A2"/>
    <w:rsid w:val="00B450B8"/>
    <w:rsid w:val="00B46365"/>
    <w:rsid w:val="00B4653E"/>
    <w:rsid w:val="00B46F55"/>
    <w:rsid w:val="00B50967"/>
    <w:rsid w:val="00B50E6B"/>
    <w:rsid w:val="00B522F9"/>
    <w:rsid w:val="00B53760"/>
    <w:rsid w:val="00B53DFF"/>
    <w:rsid w:val="00B54E44"/>
    <w:rsid w:val="00B55411"/>
    <w:rsid w:val="00B56E7A"/>
    <w:rsid w:val="00B64265"/>
    <w:rsid w:val="00B648DB"/>
    <w:rsid w:val="00B64F97"/>
    <w:rsid w:val="00B7178E"/>
    <w:rsid w:val="00B71DB1"/>
    <w:rsid w:val="00B74845"/>
    <w:rsid w:val="00B7505E"/>
    <w:rsid w:val="00B77C9F"/>
    <w:rsid w:val="00B80554"/>
    <w:rsid w:val="00B818B6"/>
    <w:rsid w:val="00B86246"/>
    <w:rsid w:val="00B86374"/>
    <w:rsid w:val="00B86B90"/>
    <w:rsid w:val="00B879D3"/>
    <w:rsid w:val="00B901EE"/>
    <w:rsid w:val="00B90DC9"/>
    <w:rsid w:val="00B93A97"/>
    <w:rsid w:val="00B97921"/>
    <w:rsid w:val="00BA1B45"/>
    <w:rsid w:val="00BA1CC6"/>
    <w:rsid w:val="00BA21EE"/>
    <w:rsid w:val="00BA5141"/>
    <w:rsid w:val="00BA6C6F"/>
    <w:rsid w:val="00BB4B03"/>
    <w:rsid w:val="00BB5FD6"/>
    <w:rsid w:val="00BB6690"/>
    <w:rsid w:val="00BB6DC6"/>
    <w:rsid w:val="00BC2EA5"/>
    <w:rsid w:val="00BC3B04"/>
    <w:rsid w:val="00BC473C"/>
    <w:rsid w:val="00BC6097"/>
    <w:rsid w:val="00BD0D39"/>
    <w:rsid w:val="00BD2238"/>
    <w:rsid w:val="00BD42F3"/>
    <w:rsid w:val="00BD5A29"/>
    <w:rsid w:val="00BD6792"/>
    <w:rsid w:val="00BD6A2B"/>
    <w:rsid w:val="00BE11F0"/>
    <w:rsid w:val="00BE1E09"/>
    <w:rsid w:val="00BE3D4C"/>
    <w:rsid w:val="00BE3E22"/>
    <w:rsid w:val="00BE4C1B"/>
    <w:rsid w:val="00BE6BD9"/>
    <w:rsid w:val="00BF0BD0"/>
    <w:rsid w:val="00BF0C04"/>
    <w:rsid w:val="00BF1F54"/>
    <w:rsid w:val="00BF2AA8"/>
    <w:rsid w:val="00BF3A07"/>
    <w:rsid w:val="00BF483F"/>
    <w:rsid w:val="00BF4E56"/>
    <w:rsid w:val="00BF63FF"/>
    <w:rsid w:val="00BF7167"/>
    <w:rsid w:val="00C00782"/>
    <w:rsid w:val="00C00A4B"/>
    <w:rsid w:val="00C00D85"/>
    <w:rsid w:val="00C03DA9"/>
    <w:rsid w:val="00C04811"/>
    <w:rsid w:val="00C0487F"/>
    <w:rsid w:val="00C04BC8"/>
    <w:rsid w:val="00C04C4C"/>
    <w:rsid w:val="00C04CE2"/>
    <w:rsid w:val="00C068FD"/>
    <w:rsid w:val="00C07FE6"/>
    <w:rsid w:val="00C11824"/>
    <w:rsid w:val="00C15786"/>
    <w:rsid w:val="00C16AC0"/>
    <w:rsid w:val="00C173C0"/>
    <w:rsid w:val="00C21417"/>
    <w:rsid w:val="00C219FD"/>
    <w:rsid w:val="00C22713"/>
    <w:rsid w:val="00C22E76"/>
    <w:rsid w:val="00C25009"/>
    <w:rsid w:val="00C26795"/>
    <w:rsid w:val="00C27C16"/>
    <w:rsid w:val="00C30119"/>
    <w:rsid w:val="00C3038D"/>
    <w:rsid w:val="00C3202A"/>
    <w:rsid w:val="00C3419D"/>
    <w:rsid w:val="00C3621E"/>
    <w:rsid w:val="00C37068"/>
    <w:rsid w:val="00C371DD"/>
    <w:rsid w:val="00C37944"/>
    <w:rsid w:val="00C402C6"/>
    <w:rsid w:val="00C43C8F"/>
    <w:rsid w:val="00C43F0F"/>
    <w:rsid w:val="00C45AEC"/>
    <w:rsid w:val="00C46495"/>
    <w:rsid w:val="00C465BA"/>
    <w:rsid w:val="00C473ED"/>
    <w:rsid w:val="00C50655"/>
    <w:rsid w:val="00C50B94"/>
    <w:rsid w:val="00C52EE1"/>
    <w:rsid w:val="00C54316"/>
    <w:rsid w:val="00C5561B"/>
    <w:rsid w:val="00C57BE8"/>
    <w:rsid w:val="00C6037B"/>
    <w:rsid w:val="00C613D0"/>
    <w:rsid w:val="00C659FA"/>
    <w:rsid w:val="00C66E4B"/>
    <w:rsid w:val="00C67E73"/>
    <w:rsid w:val="00C67F96"/>
    <w:rsid w:val="00C7168A"/>
    <w:rsid w:val="00C72663"/>
    <w:rsid w:val="00C758AD"/>
    <w:rsid w:val="00C7797D"/>
    <w:rsid w:val="00C81056"/>
    <w:rsid w:val="00C8281A"/>
    <w:rsid w:val="00C84A5B"/>
    <w:rsid w:val="00C8549B"/>
    <w:rsid w:val="00C86D68"/>
    <w:rsid w:val="00C90E85"/>
    <w:rsid w:val="00C91AB4"/>
    <w:rsid w:val="00C92578"/>
    <w:rsid w:val="00C92E71"/>
    <w:rsid w:val="00C93A9D"/>
    <w:rsid w:val="00C979A9"/>
    <w:rsid w:val="00CA0DE8"/>
    <w:rsid w:val="00CA43B4"/>
    <w:rsid w:val="00CA5B8B"/>
    <w:rsid w:val="00CB0130"/>
    <w:rsid w:val="00CB05B6"/>
    <w:rsid w:val="00CB356D"/>
    <w:rsid w:val="00CB6E05"/>
    <w:rsid w:val="00CB74D5"/>
    <w:rsid w:val="00CB7A40"/>
    <w:rsid w:val="00CC3C9E"/>
    <w:rsid w:val="00CC3E71"/>
    <w:rsid w:val="00CC5E73"/>
    <w:rsid w:val="00CD02B7"/>
    <w:rsid w:val="00CD2076"/>
    <w:rsid w:val="00CD2838"/>
    <w:rsid w:val="00CD30F3"/>
    <w:rsid w:val="00CD3142"/>
    <w:rsid w:val="00CD36F2"/>
    <w:rsid w:val="00CD4050"/>
    <w:rsid w:val="00CD4292"/>
    <w:rsid w:val="00CD43AB"/>
    <w:rsid w:val="00CD4419"/>
    <w:rsid w:val="00CD55C3"/>
    <w:rsid w:val="00CD6A7A"/>
    <w:rsid w:val="00CD7382"/>
    <w:rsid w:val="00CD7C47"/>
    <w:rsid w:val="00CE4453"/>
    <w:rsid w:val="00CE5731"/>
    <w:rsid w:val="00CE77B7"/>
    <w:rsid w:val="00CE7DB1"/>
    <w:rsid w:val="00CE7EE3"/>
    <w:rsid w:val="00CF0A34"/>
    <w:rsid w:val="00CF16B1"/>
    <w:rsid w:val="00CF2662"/>
    <w:rsid w:val="00CF2E9B"/>
    <w:rsid w:val="00CF31A5"/>
    <w:rsid w:val="00CF41AE"/>
    <w:rsid w:val="00CF50A8"/>
    <w:rsid w:val="00CF71C1"/>
    <w:rsid w:val="00CF75DE"/>
    <w:rsid w:val="00CF7870"/>
    <w:rsid w:val="00D012C4"/>
    <w:rsid w:val="00D02CAE"/>
    <w:rsid w:val="00D0529E"/>
    <w:rsid w:val="00D05456"/>
    <w:rsid w:val="00D054F7"/>
    <w:rsid w:val="00D056E1"/>
    <w:rsid w:val="00D06417"/>
    <w:rsid w:val="00D07490"/>
    <w:rsid w:val="00D07AA6"/>
    <w:rsid w:val="00D13586"/>
    <w:rsid w:val="00D15F99"/>
    <w:rsid w:val="00D1650A"/>
    <w:rsid w:val="00D1670A"/>
    <w:rsid w:val="00D169D9"/>
    <w:rsid w:val="00D17ACA"/>
    <w:rsid w:val="00D17E87"/>
    <w:rsid w:val="00D223EE"/>
    <w:rsid w:val="00D2781D"/>
    <w:rsid w:val="00D27AB9"/>
    <w:rsid w:val="00D31A60"/>
    <w:rsid w:val="00D330C9"/>
    <w:rsid w:val="00D337EA"/>
    <w:rsid w:val="00D3392A"/>
    <w:rsid w:val="00D360BD"/>
    <w:rsid w:val="00D374AA"/>
    <w:rsid w:val="00D421E4"/>
    <w:rsid w:val="00D43E2D"/>
    <w:rsid w:val="00D43ECA"/>
    <w:rsid w:val="00D45BEC"/>
    <w:rsid w:val="00D516C2"/>
    <w:rsid w:val="00D5403B"/>
    <w:rsid w:val="00D5526A"/>
    <w:rsid w:val="00D56A40"/>
    <w:rsid w:val="00D57275"/>
    <w:rsid w:val="00D57524"/>
    <w:rsid w:val="00D5771B"/>
    <w:rsid w:val="00D57A66"/>
    <w:rsid w:val="00D57E47"/>
    <w:rsid w:val="00D57EAA"/>
    <w:rsid w:val="00D60E02"/>
    <w:rsid w:val="00D621D1"/>
    <w:rsid w:val="00D65CD8"/>
    <w:rsid w:val="00D70D61"/>
    <w:rsid w:val="00D720A8"/>
    <w:rsid w:val="00D73F6F"/>
    <w:rsid w:val="00D74D8D"/>
    <w:rsid w:val="00D75B6B"/>
    <w:rsid w:val="00D75B86"/>
    <w:rsid w:val="00D776E7"/>
    <w:rsid w:val="00D800B6"/>
    <w:rsid w:val="00D802E6"/>
    <w:rsid w:val="00D80DC2"/>
    <w:rsid w:val="00D8190A"/>
    <w:rsid w:val="00D81E97"/>
    <w:rsid w:val="00D82994"/>
    <w:rsid w:val="00D83345"/>
    <w:rsid w:val="00D84BCA"/>
    <w:rsid w:val="00D85123"/>
    <w:rsid w:val="00D85AA6"/>
    <w:rsid w:val="00D85CAC"/>
    <w:rsid w:val="00D8659B"/>
    <w:rsid w:val="00D90EB4"/>
    <w:rsid w:val="00D91022"/>
    <w:rsid w:val="00D9181F"/>
    <w:rsid w:val="00D91EE7"/>
    <w:rsid w:val="00D92E93"/>
    <w:rsid w:val="00D93380"/>
    <w:rsid w:val="00D9373C"/>
    <w:rsid w:val="00D94E2A"/>
    <w:rsid w:val="00D96984"/>
    <w:rsid w:val="00DA0291"/>
    <w:rsid w:val="00DA440A"/>
    <w:rsid w:val="00DA5C8E"/>
    <w:rsid w:val="00DA63D8"/>
    <w:rsid w:val="00DB633C"/>
    <w:rsid w:val="00DB65DF"/>
    <w:rsid w:val="00DB78A0"/>
    <w:rsid w:val="00DB7949"/>
    <w:rsid w:val="00DC643A"/>
    <w:rsid w:val="00DC738A"/>
    <w:rsid w:val="00DD0BDE"/>
    <w:rsid w:val="00DD0FDE"/>
    <w:rsid w:val="00DD2E7A"/>
    <w:rsid w:val="00DD366A"/>
    <w:rsid w:val="00DD3A7B"/>
    <w:rsid w:val="00DD3BF7"/>
    <w:rsid w:val="00DD4B57"/>
    <w:rsid w:val="00DE0A7C"/>
    <w:rsid w:val="00DE0D2A"/>
    <w:rsid w:val="00DE20E0"/>
    <w:rsid w:val="00DE5F90"/>
    <w:rsid w:val="00DE6576"/>
    <w:rsid w:val="00DF2074"/>
    <w:rsid w:val="00DF3621"/>
    <w:rsid w:val="00DF4B8A"/>
    <w:rsid w:val="00DF688F"/>
    <w:rsid w:val="00E0074F"/>
    <w:rsid w:val="00E01B85"/>
    <w:rsid w:val="00E023D7"/>
    <w:rsid w:val="00E02BE1"/>
    <w:rsid w:val="00E038FE"/>
    <w:rsid w:val="00E055D8"/>
    <w:rsid w:val="00E05960"/>
    <w:rsid w:val="00E06D3A"/>
    <w:rsid w:val="00E10F0D"/>
    <w:rsid w:val="00E13B3C"/>
    <w:rsid w:val="00E146EA"/>
    <w:rsid w:val="00E155CC"/>
    <w:rsid w:val="00E16632"/>
    <w:rsid w:val="00E20723"/>
    <w:rsid w:val="00E21246"/>
    <w:rsid w:val="00E222C8"/>
    <w:rsid w:val="00E228E5"/>
    <w:rsid w:val="00E2439C"/>
    <w:rsid w:val="00E24E1F"/>
    <w:rsid w:val="00E3035F"/>
    <w:rsid w:val="00E32071"/>
    <w:rsid w:val="00E33325"/>
    <w:rsid w:val="00E35A01"/>
    <w:rsid w:val="00E36217"/>
    <w:rsid w:val="00E4098A"/>
    <w:rsid w:val="00E40D55"/>
    <w:rsid w:val="00E4124B"/>
    <w:rsid w:val="00E44239"/>
    <w:rsid w:val="00E454FA"/>
    <w:rsid w:val="00E47993"/>
    <w:rsid w:val="00E50233"/>
    <w:rsid w:val="00E537A4"/>
    <w:rsid w:val="00E53E71"/>
    <w:rsid w:val="00E566EC"/>
    <w:rsid w:val="00E62203"/>
    <w:rsid w:val="00E64028"/>
    <w:rsid w:val="00E64A74"/>
    <w:rsid w:val="00E64CDB"/>
    <w:rsid w:val="00E65AD0"/>
    <w:rsid w:val="00E6638B"/>
    <w:rsid w:val="00E665B1"/>
    <w:rsid w:val="00E67AF5"/>
    <w:rsid w:val="00E67EF6"/>
    <w:rsid w:val="00E71645"/>
    <w:rsid w:val="00E71A17"/>
    <w:rsid w:val="00E724E9"/>
    <w:rsid w:val="00E72713"/>
    <w:rsid w:val="00E728AC"/>
    <w:rsid w:val="00E765DB"/>
    <w:rsid w:val="00E772AB"/>
    <w:rsid w:val="00E8202B"/>
    <w:rsid w:val="00E83E0E"/>
    <w:rsid w:val="00E84BFB"/>
    <w:rsid w:val="00E901DC"/>
    <w:rsid w:val="00E903EE"/>
    <w:rsid w:val="00E91EF7"/>
    <w:rsid w:val="00E9305E"/>
    <w:rsid w:val="00E932ED"/>
    <w:rsid w:val="00E938BE"/>
    <w:rsid w:val="00E9512C"/>
    <w:rsid w:val="00E957AB"/>
    <w:rsid w:val="00E97101"/>
    <w:rsid w:val="00EA2DB7"/>
    <w:rsid w:val="00EA2DF4"/>
    <w:rsid w:val="00EA4B4C"/>
    <w:rsid w:val="00EA5586"/>
    <w:rsid w:val="00EB4F7D"/>
    <w:rsid w:val="00EC018C"/>
    <w:rsid w:val="00EC3DEE"/>
    <w:rsid w:val="00EC4387"/>
    <w:rsid w:val="00EC4A29"/>
    <w:rsid w:val="00EC7609"/>
    <w:rsid w:val="00EC7D76"/>
    <w:rsid w:val="00ED0837"/>
    <w:rsid w:val="00ED1C21"/>
    <w:rsid w:val="00ED2008"/>
    <w:rsid w:val="00ED2B6D"/>
    <w:rsid w:val="00ED54F8"/>
    <w:rsid w:val="00ED57B6"/>
    <w:rsid w:val="00ED5EC8"/>
    <w:rsid w:val="00ED68A2"/>
    <w:rsid w:val="00ED7A9A"/>
    <w:rsid w:val="00ED7C2C"/>
    <w:rsid w:val="00EE0AD3"/>
    <w:rsid w:val="00EE10DD"/>
    <w:rsid w:val="00EE10F2"/>
    <w:rsid w:val="00EE47B1"/>
    <w:rsid w:val="00EE5B74"/>
    <w:rsid w:val="00EE681A"/>
    <w:rsid w:val="00EE7697"/>
    <w:rsid w:val="00EE7794"/>
    <w:rsid w:val="00EF06DB"/>
    <w:rsid w:val="00EF26F3"/>
    <w:rsid w:val="00EF2878"/>
    <w:rsid w:val="00EF2CD9"/>
    <w:rsid w:val="00EF4EF4"/>
    <w:rsid w:val="00EF54F3"/>
    <w:rsid w:val="00EF5F2D"/>
    <w:rsid w:val="00EF607B"/>
    <w:rsid w:val="00EF798B"/>
    <w:rsid w:val="00EF7CFA"/>
    <w:rsid w:val="00F02AA1"/>
    <w:rsid w:val="00F06557"/>
    <w:rsid w:val="00F07335"/>
    <w:rsid w:val="00F07BBF"/>
    <w:rsid w:val="00F128E9"/>
    <w:rsid w:val="00F13627"/>
    <w:rsid w:val="00F1425A"/>
    <w:rsid w:val="00F159B0"/>
    <w:rsid w:val="00F1630E"/>
    <w:rsid w:val="00F16502"/>
    <w:rsid w:val="00F1682D"/>
    <w:rsid w:val="00F17304"/>
    <w:rsid w:val="00F178EC"/>
    <w:rsid w:val="00F213F4"/>
    <w:rsid w:val="00F215D7"/>
    <w:rsid w:val="00F21AC9"/>
    <w:rsid w:val="00F231CE"/>
    <w:rsid w:val="00F234F8"/>
    <w:rsid w:val="00F23991"/>
    <w:rsid w:val="00F23A0A"/>
    <w:rsid w:val="00F24506"/>
    <w:rsid w:val="00F30FC8"/>
    <w:rsid w:val="00F33CF0"/>
    <w:rsid w:val="00F3623F"/>
    <w:rsid w:val="00F402FF"/>
    <w:rsid w:val="00F41DB0"/>
    <w:rsid w:val="00F439A9"/>
    <w:rsid w:val="00F446C5"/>
    <w:rsid w:val="00F44EA9"/>
    <w:rsid w:val="00F45A11"/>
    <w:rsid w:val="00F518C6"/>
    <w:rsid w:val="00F5665E"/>
    <w:rsid w:val="00F6055B"/>
    <w:rsid w:val="00F60776"/>
    <w:rsid w:val="00F60A85"/>
    <w:rsid w:val="00F64AAC"/>
    <w:rsid w:val="00F65C71"/>
    <w:rsid w:val="00F66DB6"/>
    <w:rsid w:val="00F70456"/>
    <w:rsid w:val="00F708DC"/>
    <w:rsid w:val="00F70AC8"/>
    <w:rsid w:val="00F70AEA"/>
    <w:rsid w:val="00F73C10"/>
    <w:rsid w:val="00F746E9"/>
    <w:rsid w:val="00F760E7"/>
    <w:rsid w:val="00F76635"/>
    <w:rsid w:val="00F7741B"/>
    <w:rsid w:val="00F77DC5"/>
    <w:rsid w:val="00F81727"/>
    <w:rsid w:val="00F82465"/>
    <w:rsid w:val="00F82C0A"/>
    <w:rsid w:val="00F857BD"/>
    <w:rsid w:val="00F91044"/>
    <w:rsid w:val="00F91180"/>
    <w:rsid w:val="00FA193A"/>
    <w:rsid w:val="00FA32C4"/>
    <w:rsid w:val="00FA3A2F"/>
    <w:rsid w:val="00FA5C51"/>
    <w:rsid w:val="00FB0FE1"/>
    <w:rsid w:val="00FB146A"/>
    <w:rsid w:val="00FB2AFE"/>
    <w:rsid w:val="00FB3813"/>
    <w:rsid w:val="00FB48AE"/>
    <w:rsid w:val="00FB4B4E"/>
    <w:rsid w:val="00FB4E58"/>
    <w:rsid w:val="00FB7A05"/>
    <w:rsid w:val="00FB7A86"/>
    <w:rsid w:val="00FC0E2A"/>
    <w:rsid w:val="00FC10C9"/>
    <w:rsid w:val="00FC1DBB"/>
    <w:rsid w:val="00FC2EB5"/>
    <w:rsid w:val="00FC3B13"/>
    <w:rsid w:val="00FC3BA2"/>
    <w:rsid w:val="00FC3F97"/>
    <w:rsid w:val="00FC7040"/>
    <w:rsid w:val="00FD28F4"/>
    <w:rsid w:val="00FD3E8B"/>
    <w:rsid w:val="00FE042E"/>
    <w:rsid w:val="00FE07C2"/>
    <w:rsid w:val="00FE1956"/>
    <w:rsid w:val="00FE3B34"/>
    <w:rsid w:val="00FE7EAA"/>
    <w:rsid w:val="00FF1DAC"/>
    <w:rsid w:val="00FF3E5E"/>
    <w:rsid w:val="00FF40D8"/>
    <w:rsid w:val="00FF67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E42A3"/>
  <w15:docId w15:val="{4A4F1E65-9F97-4227-A5A3-591256EC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0C54"/>
  </w:style>
  <w:style w:type="paragraph" w:styleId="Nagwek1">
    <w:name w:val="heading 1"/>
    <w:basedOn w:val="Normalny"/>
    <w:next w:val="Normalny"/>
    <w:link w:val="Nagwek1Znak"/>
    <w:uiPriority w:val="9"/>
    <w:qFormat/>
    <w:rsid w:val="00B648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648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D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648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A16DFE"/>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FB146A"/>
    <w:pPr>
      <w:spacing w:before="240" w:after="60" w:line="276" w:lineRule="auto"/>
      <w:outlineLvl w:val="5"/>
    </w:pPr>
    <w:rPr>
      <w:rFonts w:ascii="Calibri" w:eastAsia="Times New Roman" w:hAnsi="Calibri" w:cs="Times New Roman"/>
      <w:b/>
      <w:bCs/>
      <w:lang w:val="en-GB"/>
    </w:rPr>
  </w:style>
  <w:style w:type="paragraph" w:styleId="Nagwek8">
    <w:name w:val="heading 8"/>
    <w:basedOn w:val="Normalny"/>
    <w:next w:val="Normalny"/>
    <w:link w:val="Nagwek8Znak"/>
    <w:semiHidden/>
    <w:unhideWhenUsed/>
    <w:qFormat/>
    <w:rsid w:val="00646699"/>
    <w:pPr>
      <w:keepNext/>
      <w:numPr>
        <w:ilvl w:val="4"/>
        <w:numId w:val="1"/>
      </w:numPr>
      <w:tabs>
        <w:tab w:val="num" w:pos="360"/>
      </w:tabs>
      <w:spacing w:after="0" w:line="240" w:lineRule="auto"/>
      <w:ind w:hanging="3960"/>
      <w:jc w:val="both"/>
      <w:outlineLvl w:val="7"/>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basedOn w:val="Domylnaczcionkaakapitu"/>
    <w:link w:val="Nagwek8"/>
    <w:semiHidden/>
    <w:rsid w:val="00646699"/>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unhideWhenUsed/>
    <w:rsid w:val="00646699"/>
    <w:rPr>
      <w:color w:val="0563C1" w:themeColor="hyperlink"/>
      <w:u w:val="single"/>
    </w:rPr>
  </w:style>
  <w:style w:type="paragraph" w:styleId="Akapitzlist">
    <w:name w:val="List Paragraph"/>
    <w:aliases w:val="L1,Numerowanie,2 heading,A_wyliczenie,K-P_odwolanie,Akapit z listą5,maz_wyliczenie,opis dzialania,List Paragraph,sw tekst,CW_Lista,Bullet Number,List Paragraph1,lp1,List Paragraph2,ISCG Numerowanie,lp11,List Paragraph11,Bullet 1"/>
    <w:basedOn w:val="Normalny"/>
    <w:link w:val="AkapitzlistZnak"/>
    <w:qFormat/>
    <w:rsid w:val="00AD12DB"/>
    <w:pPr>
      <w:ind w:left="720"/>
      <w:contextualSpacing/>
    </w:pPr>
  </w:style>
  <w:style w:type="character" w:customStyle="1" w:styleId="Nagwek3Znak">
    <w:name w:val="Nagłówek 3 Znak"/>
    <w:basedOn w:val="Domylnaczcionkaakapitu"/>
    <w:link w:val="Nagwek3"/>
    <w:uiPriority w:val="9"/>
    <w:rsid w:val="00756D38"/>
    <w:rPr>
      <w:rFonts w:asciiTheme="majorHAnsi" w:eastAsiaTheme="majorEastAsia" w:hAnsiTheme="majorHAnsi" w:cstheme="majorBidi"/>
      <w:color w:val="1F4D78" w:themeColor="accent1" w:themeShade="7F"/>
      <w:sz w:val="24"/>
      <w:szCs w:val="24"/>
    </w:rPr>
  </w:style>
  <w:style w:type="numbering" w:customStyle="1" w:styleId="Styl1">
    <w:name w:val="Styl1"/>
    <w:uiPriority w:val="99"/>
    <w:rsid w:val="00952125"/>
    <w:pPr>
      <w:numPr>
        <w:numId w:val="5"/>
      </w:numPr>
    </w:pPr>
  </w:style>
  <w:style w:type="paragraph" w:styleId="Tekstdymka">
    <w:name w:val="Balloon Text"/>
    <w:basedOn w:val="Normalny"/>
    <w:link w:val="TekstdymkaZnak"/>
    <w:uiPriority w:val="99"/>
    <w:semiHidden/>
    <w:unhideWhenUsed/>
    <w:rsid w:val="000523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232A"/>
    <w:rPr>
      <w:rFonts w:ascii="Segoe UI" w:hAnsi="Segoe UI" w:cs="Segoe UI"/>
      <w:sz w:val="18"/>
      <w:szCs w:val="18"/>
    </w:rPr>
  </w:style>
  <w:style w:type="paragraph" w:styleId="Tekstpodstawowy">
    <w:name w:val="Body Text"/>
    <w:basedOn w:val="Normalny"/>
    <w:link w:val="TekstpodstawowyZnak"/>
    <w:rsid w:val="00BD42F3"/>
    <w:pPr>
      <w:spacing w:after="120" w:line="240" w:lineRule="auto"/>
      <w:jc w:val="both"/>
    </w:pPr>
    <w:rPr>
      <w:rFonts w:ascii="Tahoma" w:eastAsia="Times New Roman" w:hAnsi="Tahoma" w:cs="Tahoma"/>
      <w:sz w:val="24"/>
      <w:szCs w:val="24"/>
      <w:lang w:eastAsia="pl-PL"/>
    </w:rPr>
  </w:style>
  <w:style w:type="character" w:customStyle="1" w:styleId="TekstpodstawowyZnak">
    <w:name w:val="Tekst podstawowy Znak"/>
    <w:basedOn w:val="Domylnaczcionkaakapitu"/>
    <w:link w:val="Tekstpodstawowy"/>
    <w:rsid w:val="00BD42F3"/>
    <w:rPr>
      <w:rFonts w:ascii="Tahoma" w:eastAsia="Times New Roman" w:hAnsi="Tahoma" w:cs="Tahoma"/>
      <w:sz w:val="24"/>
      <w:szCs w:val="24"/>
      <w:lang w:eastAsia="pl-PL"/>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Bullet Number Znak,List Paragraph1 Znak"/>
    <w:link w:val="Akapitzlist"/>
    <w:qFormat/>
    <w:rsid w:val="00865997"/>
  </w:style>
  <w:style w:type="paragraph" w:styleId="Tekstpodstawowywcity3">
    <w:name w:val="Body Text Indent 3"/>
    <w:basedOn w:val="Normalny"/>
    <w:link w:val="Tekstpodstawowywcity3Znak"/>
    <w:uiPriority w:val="99"/>
    <w:unhideWhenUsed/>
    <w:rsid w:val="004C596B"/>
    <w:pPr>
      <w:spacing w:after="120" w:line="240" w:lineRule="auto"/>
      <w:ind w:left="283"/>
      <w:jc w:val="both"/>
    </w:pPr>
    <w:rPr>
      <w:rFonts w:ascii="Tahoma" w:eastAsia="Times New Roman" w:hAnsi="Tahoma" w:cs="Tahoma"/>
      <w:sz w:val="16"/>
      <w:szCs w:val="16"/>
      <w:lang w:eastAsia="pl-PL"/>
    </w:rPr>
  </w:style>
  <w:style w:type="character" w:customStyle="1" w:styleId="Tekstpodstawowywcity3Znak">
    <w:name w:val="Tekst podstawowy wcięty 3 Znak"/>
    <w:basedOn w:val="Domylnaczcionkaakapitu"/>
    <w:link w:val="Tekstpodstawowywcity3"/>
    <w:uiPriority w:val="99"/>
    <w:rsid w:val="004C596B"/>
    <w:rPr>
      <w:rFonts w:ascii="Tahoma" w:eastAsia="Times New Roman" w:hAnsi="Tahoma" w:cs="Tahoma"/>
      <w:sz w:val="16"/>
      <w:szCs w:val="16"/>
      <w:lang w:eastAsia="pl-PL"/>
    </w:rPr>
  </w:style>
  <w:style w:type="paragraph" w:styleId="Nagwek">
    <w:name w:val="header"/>
    <w:basedOn w:val="Normalny"/>
    <w:link w:val="NagwekZnak"/>
    <w:uiPriority w:val="99"/>
    <w:unhideWhenUsed/>
    <w:rsid w:val="004C59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96B"/>
  </w:style>
  <w:style w:type="paragraph" w:styleId="Stopka">
    <w:name w:val="footer"/>
    <w:basedOn w:val="Normalny"/>
    <w:link w:val="StopkaZnak"/>
    <w:unhideWhenUsed/>
    <w:rsid w:val="004C596B"/>
    <w:pPr>
      <w:tabs>
        <w:tab w:val="center" w:pos="4536"/>
        <w:tab w:val="right" w:pos="9072"/>
      </w:tabs>
      <w:spacing w:after="0" w:line="240" w:lineRule="auto"/>
    </w:pPr>
  </w:style>
  <w:style w:type="character" w:customStyle="1" w:styleId="StopkaZnak">
    <w:name w:val="Stopka Znak"/>
    <w:basedOn w:val="Domylnaczcionkaakapitu"/>
    <w:link w:val="Stopka"/>
    <w:rsid w:val="004C596B"/>
  </w:style>
  <w:style w:type="table" w:styleId="Tabela-Siatka">
    <w:name w:val="Table Grid"/>
    <w:basedOn w:val="Standardowy"/>
    <w:uiPriority w:val="39"/>
    <w:rsid w:val="006D0A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Jasnecieniowanie1">
    <w:name w:val="Jasne cieniowanie1"/>
    <w:basedOn w:val="Standardowy"/>
    <w:uiPriority w:val="60"/>
    <w:rsid w:val="006D0A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przypisukocowego">
    <w:name w:val="endnote text"/>
    <w:basedOn w:val="Normalny"/>
    <w:link w:val="TekstprzypisukocowegoZnak"/>
    <w:uiPriority w:val="99"/>
    <w:semiHidden/>
    <w:unhideWhenUsed/>
    <w:rsid w:val="00F02A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2AA1"/>
    <w:rPr>
      <w:sz w:val="20"/>
      <w:szCs w:val="20"/>
    </w:rPr>
  </w:style>
  <w:style w:type="character" w:styleId="Odwoanieprzypisukocowego">
    <w:name w:val="endnote reference"/>
    <w:basedOn w:val="Domylnaczcionkaakapitu"/>
    <w:uiPriority w:val="99"/>
    <w:semiHidden/>
    <w:unhideWhenUsed/>
    <w:rsid w:val="00F02AA1"/>
    <w:rPr>
      <w:vertAlign w:val="superscript"/>
    </w:rPr>
  </w:style>
  <w:style w:type="paragraph" w:customStyle="1" w:styleId="WW-Zawartotabeli1">
    <w:name w:val="WW-Zawartość tabeli1"/>
    <w:basedOn w:val="Normalny"/>
    <w:rsid w:val="0046223F"/>
    <w:pPr>
      <w:widowControl w:val="0"/>
      <w:suppressAutoHyphens/>
      <w:autoSpaceDE w:val="0"/>
      <w:spacing w:after="0" w:line="240" w:lineRule="auto"/>
    </w:pPr>
    <w:rPr>
      <w:rFonts w:ascii="Times New Roman" w:eastAsia="Times New Roman" w:hAnsi="Times New Roman" w:cs="Tahoma"/>
      <w:sz w:val="24"/>
      <w:szCs w:val="24"/>
      <w:lang w:val="en-US" w:eastAsia="ar-SA"/>
    </w:rPr>
  </w:style>
  <w:style w:type="character" w:customStyle="1" w:styleId="h1">
    <w:name w:val="h1"/>
    <w:basedOn w:val="Domylnaczcionkaakapitu"/>
    <w:rsid w:val="001B18CF"/>
  </w:style>
  <w:style w:type="paragraph" w:customStyle="1" w:styleId="Bartek">
    <w:name w:val="Bartek"/>
    <w:basedOn w:val="Normalny"/>
    <w:rsid w:val="001B18CF"/>
    <w:pPr>
      <w:suppressAutoHyphens/>
      <w:spacing w:after="0" w:line="240" w:lineRule="auto"/>
    </w:pPr>
    <w:rPr>
      <w:rFonts w:ascii="Times New Roman" w:eastAsia="Times New Roman" w:hAnsi="Times New Roman" w:cs="Times New Roman"/>
      <w:sz w:val="28"/>
      <w:szCs w:val="20"/>
      <w:lang w:eastAsia="zh-CN"/>
    </w:rPr>
  </w:style>
  <w:style w:type="character" w:customStyle="1" w:styleId="Nagwek1Znak">
    <w:name w:val="Nagłówek 1 Znak"/>
    <w:basedOn w:val="Domylnaczcionkaakapitu"/>
    <w:link w:val="Nagwek1"/>
    <w:uiPriority w:val="9"/>
    <w:rsid w:val="00B648D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648DB"/>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rsid w:val="00B648DB"/>
    <w:rPr>
      <w:rFonts w:asciiTheme="majorHAnsi" w:eastAsiaTheme="majorEastAsia" w:hAnsiTheme="majorHAnsi" w:cstheme="majorBidi"/>
      <w:i/>
      <w:iCs/>
      <w:color w:val="2E74B5" w:themeColor="accent1" w:themeShade="BF"/>
    </w:rPr>
  </w:style>
  <w:style w:type="paragraph" w:styleId="Bezodstpw">
    <w:name w:val="No Spacing"/>
    <w:uiPriority w:val="99"/>
    <w:qFormat/>
    <w:rsid w:val="002F3750"/>
    <w:pPr>
      <w:spacing w:after="0" w:line="240" w:lineRule="auto"/>
    </w:pPr>
    <w:rPr>
      <w:rFonts w:ascii="Times New Roman" w:hAnsi="Times New Roman" w:cs="Times New Roman"/>
      <w:b/>
      <w:bCs/>
      <w:caps/>
      <w:sz w:val="24"/>
      <w:szCs w:val="24"/>
    </w:rPr>
  </w:style>
  <w:style w:type="character" w:customStyle="1" w:styleId="Nagwek5Znak">
    <w:name w:val="Nagłówek 5 Znak"/>
    <w:basedOn w:val="Domylnaczcionkaakapitu"/>
    <w:link w:val="Nagwek5"/>
    <w:uiPriority w:val="9"/>
    <w:semiHidden/>
    <w:rsid w:val="00A16DFE"/>
    <w:rPr>
      <w:rFonts w:asciiTheme="majorHAnsi" w:eastAsiaTheme="majorEastAsia" w:hAnsiTheme="majorHAnsi" w:cstheme="majorBidi"/>
      <w:color w:val="1F4D78" w:themeColor="accent1" w:themeShade="7F"/>
    </w:rPr>
  </w:style>
  <w:style w:type="paragraph" w:styleId="Tekstpodstawowywcity2">
    <w:name w:val="Body Text Indent 2"/>
    <w:basedOn w:val="Normalny"/>
    <w:link w:val="Tekstpodstawowywcity2Znak"/>
    <w:uiPriority w:val="99"/>
    <w:unhideWhenUsed/>
    <w:rsid w:val="00DC738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C738A"/>
  </w:style>
  <w:style w:type="paragraph" w:styleId="Tekstpodstawowy2">
    <w:name w:val="Body Text 2"/>
    <w:basedOn w:val="Normalny"/>
    <w:link w:val="Tekstpodstawowy2Znak"/>
    <w:uiPriority w:val="99"/>
    <w:semiHidden/>
    <w:unhideWhenUsed/>
    <w:rsid w:val="005C6E7B"/>
    <w:pPr>
      <w:spacing w:after="120" w:line="480" w:lineRule="auto"/>
    </w:pPr>
  </w:style>
  <w:style w:type="character" w:customStyle="1" w:styleId="Tekstpodstawowy2Znak">
    <w:name w:val="Tekst podstawowy 2 Znak"/>
    <w:basedOn w:val="Domylnaczcionkaakapitu"/>
    <w:link w:val="Tekstpodstawowy2"/>
    <w:uiPriority w:val="99"/>
    <w:semiHidden/>
    <w:rsid w:val="005C6E7B"/>
  </w:style>
  <w:style w:type="paragraph" w:customStyle="1" w:styleId="BodyText21">
    <w:name w:val="Body Text 21"/>
    <w:basedOn w:val="Normalny"/>
    <w:rsid w:val="00804161"/>
    <w:pPr>
      <w:tabs>
        <w:tab w:val="left" w:pos="0"/>
      </w:tabs>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Nagwek6Znak">
    <w:name w:val="Nagłówek 6 Znak"/>
    <w:basedOn w:val="Domylnaczcionkaakapitu"/>
    <w:link w:val="Nagwek6"/>
    <w:uiPriority w:val="9"/>
    <w:rsid w:val="00FB146A"/>
    <w:rPr>
      <w:rFonts w:ascii="Calibri" w:eastAsia="Times New Roman" w:hAnsi="Calibri" w:cs="Times New Roman"/>
      <w:b/>
      <w:bCs/>
      <w:lang w:val="en-GB"/>
    </w:rPr>
  </w:style>
  <w:style w:type="paragraph" w:customStyle="1" w:styleId="Default">
    <w:name w:val="Default"/>
    <w:rsid w:val="0048249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F07335"/>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73F6F"/>
    <w:pPr>
      <w:spacing w:after="0" w:line="240" w:lineRule="auto"/>
    </w:pPr>
    <w:rPr>
      <w:rFonts w:ascii="Calibri" w:eastAsia="Calibri" w:hAnsi="Calibri" w:cs="SimSun"/>
      <w:sz w:val="20"/>
      <w:szCs w:val="20"/>
    </w:rPr>
  </w:style>
  <w:style w:type="character" w:customStyle="1" w:styleId="TekstprzypisudolnegoZnak">
    <w:name w:val="Tekst przypisu dolnego Znak"/>
    <w:aliases w:val="Podrozdział Znak"/>
    <w:basedOn w:val="Domylnaczcionkaakapitu"/>
    <w:link w:val="Tekstprzypisudolnego"/>
    <w:uiPriority w:val="99"/>
    <w:rsid w:val="00D73F6F"/>
    <w:rPr>
      <w:rFonts w:ascii="Calibri" w:eastAsia="Calibri" w:hAnsi="Calibri" w:cs="SimSun"/>
      <w:sz w:val="20"/>
      <w:szCs w:val="20"/>
    </w:rPr>
  </w:style>
  <w:style w:type="paragraph" w:customStyle="1" w:styleId="Standard">
    <w:name w:val="Standard"/>
    <w:rsid w:val="0072593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2568"/>
    <w:rPr>
      <w:b/>
      <w:bCs/>
    </w:rPr>
  </w:style>
  <w:style w:type="character" w:customStyle="1" w:styleId="st">
    <w:name w:val="st"/>
    <w:basedOn w:val="Domylnaczcionkaakapitu"/>
    <w:rsid w:val="00281A97"/>
  </w:style>
  <w:style w:type="character" w:styleId="Odwoanieprzypisudolnego">
    <w:name w:val="footnote reference"/>
    <w:basedOn w:val="Domylnaczcionkaakapitu"/>
    <w:uiPriority w:val="99"/>
    <w:unhideWhenUsed/>
    <w:rsid w:val="00EF26F3"/>
    <w:rPr>
      <w:vertAlign w:val="superscript"/>
    </w:rPr>
  </w:style>
  <w:style w:type="paragraph" w:styleId="Tytu">
    <w:name w:val="Title"/>
    <w:basedOn w:val="Normalny"/>
    <w:link w:val="TytuZnak"/>
    <w:uiPriority w:val="10"/>
    <w:qFormat/>
    <w:rsid w:val="008653A7"/>
    <w:pPr>
      <w:spacing w:after="0" w:line="240" w:lineRule="auto"/>
      <w:jc w:val="center"/>
    </w:pPr>
    <w:rPr>
      <w:rFonts w:ascii="Arial" w:eastAsia="Times New Roman" w:hAnsi="Arial" w:cs="Times New Roman"/>
      <w:b/>
      <w:sz w:val="20"/>
      <w:szCs w:val="20"/>
      <w:lang w:eastAsia="x-none"/>
    </w:rPr>
  </w:style>
  <w:style w:type="character" w:customStyle="1" w:styleId="TytuZnak">
    <w:name w:val="Tytuł Znak"/>
    <w:basedOn w:val="Domylnaczcionkaakapitu"/>
    <w:link w:val="Tytu"/>
    <w:uiPriority w:val="10"/>
    <w:rsid w:val="008653A7"/>
    <w:rPr>
      <w:rFonts w:ascii="Arial" w:eastAsia="Times New Roman" w:hAnsi="Arial" w:cs="Times New Roman"/>
      <w:b/>
      <w:sz w:val="20"/>
      <w:szCs w:val="20"/>
      <w:lang w:eastAsia="x-none"/>
    </w:rPr>
  </w:style>
  <w:style w:type="paragraph" w:customStyle="1" w:styleId="pkt">
    <w:name w:val="pkt"/>
    <w:basedOn w:val="Normalny"/>
    <w:link w:val="pktZnak"/>
    <w:rsid w:val="001638D0"/>
    <w:pPr>
      <w:spacing w:before="60" w:after="60" w:line="240" w:lineRule="auto"/>
      <w:ind w:left="851" w:hanging="295"/>
      <w:jc w:val="both"/>
    </w:pPr>
    <w:rPr>
      <w:rFonts w:ascii="Times New Roman" w:eastAsia="Times New Roman" w:hAnsi="Times New Roman" w:cs="Times New Roman"/>
      <w:sz w:val="20"/>
      <w:szCs w:val="20"/>
      <w:lang w:eastAsia="x-none"/>
    </w:rPr>
  </w:style>
  <w:style w:type="character" w:customStyle="1" w:styleId="pktZnak">
    <w:name w:val="pkt Znak"/>
    <w:link w:val="pkt"/>
    <w:locked/>
    <w:rsid w:val="001638D0"/>
    <w:rPr>
      <w:rFonts w:ascii="Times New Roman" w:eastAsia="Times New Roman" w:hAnsi="Times New Roman" w:cs="Times New Roman"/>
      <w:sz w:val="20"/>
      <w:szCs w:val="20"/>
      <w:lang w:eastAsia="x-none"/>
    </w:rPr>
  </w:style>
  <w:style w:type="paragraph" w:customStyle="1" w:styleId="arimr">
    <w:name w:val="arimr"/>
    <w:basedOn w:val="Normalny"/>
    <w:rsid w:val="009A3D0A"/>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CC3E71"/>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CC3E71"/>
    <w:pPr>
      <w:shd w:val="clear" w:color="auto" w:fill="FFFFFF"/>
      <w:spacing w:after="0" w:line="240" w:lineRule="atLeast"/>
      <w:ind w:hanging="1700"/>
    </w:pPr>
    <w:rPr>
      <w:rFonts w:ascii="Verdana" w:eastAsia="Times New Roman" w:hAnsi="Verdana" w:cs="Verdana"/>
      <w:sz w:val="19"/>
      <w:szCs w:val="19"/>
    </w:rPr>
  </w:style>
  <w:style w:type="character" w:customStyle="1" w:styleId="TeksttreciPogrubienie">
    <w:name w:val="Tekst treści + Pogrubienie"/>
    <w:rsid w:val="00CC3E71"/>
    <w:rPr>
      <w:rFonts w:ascii="Verdana" w:eastAsia="Times New Roman" w:hAnsi="Verdana" w:cs="Verdana"/>
      <w:b/>
      <w:bCs/>
      <w:spacing w:val="0"/>
      <w:sz w:val="19"/>
      <w:szCs w:val="19"/>
      <w:shd w:val="clear" w:color="auto" w:fill="FFFFFF"/>
    </w:rPr>
  </w:style>
  <w:style w:type="character" w:customStyle="1" w:styleId="Teksttreci4">
    <w:name w:val="Tekst treści (4)_"/>
    <w:link w:val="Teksttreci40"/>
    <w:locked/>
    <w:rsid w:val="003476EF"/>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3476EF"/>
    <w:pPr>
      <w:shd w:val="clear" w:color="auto" w:fill="FFFFFF"/>
      <w:spacing w:before="240" w:after="240" w:line="240" w:lineRule="atLeast"/>
      <w:ind w:hanging="1420"/>
      <w:jc w:val="both"/>
    </w:pPr>
    <w:rPr>
      <w:rFonts w:ascii="Verdana" w:eastAsia="Times New Roman" w:hAnsi="Verdana" w:cs="Verdana"/>
      <w:sz w:val="19"/>
      <w:szCs w:val="19"/>
    </w:rPr>
  </w:style>
  <w:style w:type="character" w:customStyle="1" w:styleId="highlight">
    <w:name w:val="highlight"/>
    <w:basedOn w:val="Domylnaczcionkaakapitu"/>
    <w:rsid w:val="00E903EE"/>
  </w:style>
  <w:style w:type="paragraph" w:customStyle="1" w:styleId="pkt1">
    <w:name w:val="pkt1"/>
    <w:basedOn w:val="pkt"/>
    <w:rsid w:val="00FA32C4"/>
    <w:pPr>
      <w:ind w:left="850" w:hanging="425"/>
    </w:pPr>
  </w:style>
  <w:style w:type="character" w:customStyle="1" w:styleId="markedcontent">
    <w:name w:val="markedcontent"/>
    <w:basedOn w:val="Domylnaczcionkaakapitu"/>
    <w:rsid w:val="000A6B96"/>
  </w:style>
  <w:style w:type="character" w:customStyle="1" w:styleId="alb">
    <w:name w:val="a_lb"/>
    <w:basedOn w:val="Domylnaczcionkaakapitu"/>
    <w:rsid w:val="00094286"/>
  </w:style>
  <w:style w:type="paragraph" w:customStyle="1" w:styleId="Teksttreci1">
    <w:name w:val="Tekst treści1"/>
    <w:basedOn w:val="Normalny"/>
    <w:uiPriority w:val="99"/>
    <w:rsid w:val="008A0209"/>
    <w:pPr>
      <w:widowControl w:val="0"/>
      <w:shd w:val="clear" w:color="auto" w:fill="FFFFFF"/>
      <w:spacing w:before="480" w:after="240" w:line="240" w:lineRule="atLeast"/>
      <w:ind w:hanging="480"/>
      <w:jc w:val="both"/>
    </w:pPr>
    <w:rPr>
      <w:rFonts w:ascii="Verdana" w:eastAsia="Times New Roman" w:hAnsi="Verdana" w:cs="Verdana"/>
      <w:sz w:val="19"/>
      <w:szCs w:val="19"/>
      <w:lang w:eastAsia="pl-PL"/>
    </w:rPr>
  </w:style>
  <w:style w:type="character" w:customStyle="1" w:styleId="product-detailsvalue">
    <w:name w:val="product-details__value"/>
    <w:basedOn w:val="Domylnaczcionkaakapitu"/>
    <w:rsid w:val="0053506B"/>
  </w:style>
  <w:style w:type="character" w:styleId="UyteHipercze">
    <w:name w:val="FollowedHyperlink"/>
    <w:basedOn w:val="Domylnaczcionkaakapitu"/>
    <w:uiPriority w:val="99"/>
    <w:semiHidden/>
    <w:unhideWhenUsed/>
    <w:rsid w:val="00B10222"/>
    <w:rPr>
      <w:color w:val="800080"/>
      <w:u w:val="single"/>
    </w:rPr>
  </w:style>
  <w:style w:type="paragraph" w:customStyle="1" w:styleId="font5">
    <w:name w:val="font5"/>
    <w:basedOn w:val="Normalny"/>
    <w:rsid w:val="00B10222"/>
    <w:pPr>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font6">
    <w:name w:val="font6"/>
    <w:basedOn w:val="Normalny"/>
    <w:rsid w:val="00B10222"/>
    <w:pPr>
      <w:spacing w:before="100" w:beforeAutospacing="1" w:after="100" w:afterAutospacing="1" w:line="240" w:lineRule="auto"/>
    </w:pPr>
    <w:rPr>
      <w:rFonts w:ascii="Calibri" w:eastAsia="Times New Roman" w:hAnsi="Calibri" w:cs="Calibri"/>
      <w:color w:val="000000"/>
      <w:sz w:val="20"/>
      <w:szCs w:val="20"/>
      <w:lang w:eastAsia="pl-PL"/>
    </w:rPr>
  </w:style>
  <w:style w:type="paragraph" w:customStyle="1" w:styleId="xl65">
    <w:name w:val="xl65"/>
    <w:basedOn w:val="Normalny"/>
    <w:rsid w:val="00B10222"/>
    <w:pPr>
      <w:pBdr>
        <w:top w:val="single" w:sz="4" w:space="0" w:color="auto"/>
        <w:left w:val="single" w:sz="4" w:space="0" w:color="auto"/>
        <w:bottom w:val="single" w:sz="4" w:space="0" w:color="auto"/>
        <w:right w:val="single" w:sz="4" w:space="0" w:color="auto"/>
      </w:pBdr>
      <w:shd w:val="clear" w:color="000000" w:fill="DCDCDC"/>
      <w:spacing w:before="100" w:beforeAutospacing="1" w:after="100" w:afterAutospacing="1" w:line="240" w:lineRule="auto"/>
      <w:jc w:val="center"/>
      <w:textAlignment w:val="center"/>
    </w:pPr>
    <w:rPr>
      <w:rFonts w:ascii="Microsoft Sans Serif" w:eastAsia="Times New Roman" w:hAnsi="Microsoft Sans Serif" w:cs="Microsoft Sans Serif"/>
      <w:b/>
      <w:bCs/>
      <w:color w:val="000000"/>
      <w:sz w:val="16"/>
      <w:szCs w:val="16"/>
      <w:lang w:eastAsia="pl-PL"/>
    </w:rPr>
  </w:style>
  <w:style w:type="paragraph" w:customStyle="1" w:styleId="xl66">
    <w:name w:val="xl66"/>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pl-PL"/>
    </w:rPr>
  </w:style>
  <w:style w:type="paragraph" w:customStyle="1" w:styleId="xl67">
    <w:name w:val="xl67"/>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pl-PL"/>
    </w:rPr>
  </w:style>
  <w:style w:type="paragraph" w:customStyle="1" w:styleId="xl68">
    <w:name w:val="xl68"/>
    <w:basedOn w:val="Normalny"/>
    <w:rsid w:val="00B10222"/>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9">
    <w:name w:val="xl69"/>
    <w:basedOn w:val="Normalny"/>
    <w:rsid w:val="00B10222"/>
    <w:pPr>
      <w:pBdr>
        <w:top w:val="single" w:sz="4" w:space="0" w:color="auto"/>
        <w:left w:val="single" w:sz="4" w:space="0" w:color="auto"/>
        <w:bottom w:val="single" w:sz="4" w:space="0" w:color="auto"/>
        <w:right w:val="single" w:sz="4" w:space="0" w:color="auto"/>
      </w:pBdr>
      <w:shd w:val="clear" w:color="000000" w:fill="DCDCDC"/>
      <w:spacing w:before="100" w:beforeAutospacing="1" w:after="100" w:afterAutospacing="1" w:line="240" w:lineRule="auto"/>
      <w:jc w:val="center"/>
      <w:textAlignment w:val="center"/>
    </w:pPr>
    <w:rPr>
      <w:rFonts w:ascii="Microsoft Sans Serif" w:eastAsia="Times New Roman" w:hAnsi="Microsoft Sans Serif" w:cs="Microsoft Sans Serif"/>
      <w:b/>
      <w:bCs/>
      <w:sz w:val="16"/>
      <w:szCs w:val="16"/>
      <w:lang w:eastAsia="pl-PL"/>
    </w:rPr>
  </w:style>
  <w:style w:type="paragraph" w:customStyle="1" w:styleId="xl70">
    <w:name w:val="xl70"/>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71">
    <w:name w:val="xl71"/>
    <w:basedOn w:val="Normalny"/>
    <w:rsid w:val="00B10222"/>
    <w:pPr>
      <w:spacing w:before="100" w:beforeAutospacing="1" w:after="100" w:afterAutospacing="1" w:line="240" w:lineRule="auto"/>
      <w:jc w:val="center"/>
    </w:pPr>
    <w:rPr>
      <w:rFonts w:ascii="Times New Roman" w:eastAsia="Times New Roman" w:hAnsi="Times New Roman" w:cs="Times New Roman"/>
      <w:b/>
      <w:bCs/>
      <w:sz w:val="24"/>
      <w:szCs w:val="24"/>
      <w:lang w:eastAsia="pl-PL"/>
    </w:rPr>
  </w:style>
  <w:style w:type="paragraph" w:customStyle="1" w:styleId="xl72">
    <w:name w:val="xl72"/>
    <w:basedOn w:val="Normalny"/>
    <w:rsid w:val="00B1022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73">
    <w:name w:val="xl73"/>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4">
    <w:name w:val="xl74"/>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0"/>
      <w:szCs w:val="20"/>
      <w:lang w:eastAsia="pl-PL"/>
    </w:rPr>
  </w:style>
  <w:style w:type="paragraph" w:customStyle="1" w:styleId="xl75">
    <w:name w:val="xl75"/>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l-PL"/>
    </w:rPr>
  </w:style>
  <w:style w:type="paragraph" w:customStyle="1" w:styleId="xl76">
    <w:name w:val="xl76"/>
    <w:basedOn w:val="Normalny"/>
    <w:rsid w:val="00B10222"/>
    <w:pPr>
      <w:spacing w:before="100" w:beforeAutospacing="1" w:after="100" w:afterAutospacing="1" w:line="240" w:lineRule="auto"/>
    </w:pPr>
    <w:rPr>
      <w:rFonts w:ascii="Times New Roman" w:eastAsia="Times New Roman" w:hAnsi="Times New Roman" w:cs="Times New Roman"/>
      <w:sz w:val="20"/>
      <w:szCs w:val="20"/>
      <w:lang w:eastAsia="pl-PL"/>
    </w:rPr>
  </w:style>
  <w:style w:type="paragraph" w:customStyle="1" w:styleId="xl77">
    <w:name w:val="xl77"/>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l-PL"/>
    </w:rPr>
  </w:style>
  <w:style w:type="paragraph" w:customStyle="1" w:styleId="xl78">
    <w:name w:val="xl78"/>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l-PL"/>
    </w:rPr>
  </w:style>
  <w:style w:type="paragraph" w:customStyle="1" w:styleId="xl79">
    <w:name w:val="xl79"/>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80">
    <w:name w:val="xl80"/>
    <w:basedOn w:val="Normalny"/>
    <w:rsid w:val="00B1022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Arial" w:eastAsia="Times New Roman" w:hAnsi="Arial" w:cs="Arial"/>
      <w:color w:val="000000"/>
      <w:sz w:val="20"/>
      <w:szCs w:val="20"/>
      <w:lang w:eastAsia="pl-PL"/>
    </w:rPr>
  </w:style>
  <w:style w:type="paragraph" w:customStyle="1" w:styleId="xl81">
    <w:name w:val="xl81"/>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2">
    <w:name w:val="xl82"/>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B1022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B1022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0">
      <w:bodyDiv w:val="1"/>
      <w:marLeft w:val="0"/>
      <w:marRight w:val="0"/>
      <w:marTop w:val="0"/>
      <w:marBottom w:val="0"/>
      <w:divBdr>
        <w:top w:val="none" w:sz="0" w:space="0" w:color="auto"/>
        <w:left w:val="none" w:sz="0" w:space="0" w:color="auto"/>
        <w:bottom w:val="none" w:sz="0" w:space="0" w:color="auto"/>
        <w:right w:val="none" w:sz="0" w:space="0" w:color="auto"/>
      </w:divBdr>
      <w:divsChild>
        <w:div w:id="1525096823">
          <w:marLeft w:val="0"/>
          <w:marRight w:val="0"/>
          <w:marTop w:val="0"/>
          <w:marBottom w:val="0"/>
          <w:divBdr>
            <w:top w:val="none" w:sz="0" w:space="0" w:color="auto"/>
            <w:left w:val="none" w:sz="0" w:space="0" w:color="auto"/>
            <w:bottom w:val="none" w:sz="0" w:space="0" w:color="auto"/>
            <w:right w:val="none" w:sz="0" w:space="0" w:color="auto"/>
          </w:divBdr>
        </w:div>
        <w:div w:id="1814978383">
          <w:marLeft w:val="0"/>
          <w:marRight w:val="0"/>
          <w:marTop w:val="0"/>
          <w:marBottom w:val="0"/>
          <w:divBdr>
            <w:top w:val="none" w:sz="0" w:space="0" w:color="auto"/>
            <w:left w:val="none" w:sz="0" w:space="0" w:color="auto"/>
            <w:bottom w:val="none" w:sz="0" w:space="0" w:color="auto"/>
            <w:right w:val="none" w:sz="0" w:space="0" w:color="auto"/>
          </w:divBdr>
        </w:div>
        <w:div w:id="129326070">
          <w:marLeft w:val="0"/>
          <w:marRight w:val="0"/>
          <w:marTop w:val="0"/>
          <w:marBottom w:val="0"/>
          <w:divBdr>
            <w:top w:val="none" w:sz="0" w:space="0" w:color="auto"/>
            <w:left w:val="none" w:sz="0" w:space="0" w:color="auto"/>
            <w:bottom w:val="none" w:sz="0" w:space="0" w:color="auto"/>
            <w:right w:val="none" w:sz="0" w:space="0" w:color="auto"/>
          </w:divBdr>
        </w:div>
      </w:divsChild>
    </w:div>
    <w:div w:id="54284594">
      <w:bodyDiv w:val="1"/>
      <w:marLeft w:val="0"/>
      <w:marRight w:val="0"/>
      <w:marTop w:val="0"/>
      <w:marBottom w:val="0"/>
      <w:divBdr>
        <w:top w:val="none" w:sz="0" w:space="0" w:color="auto"/>
        <w:left w:val="none" w:sz="0" w:space="0" w:color="auto"/>
        <w:bottom w:val="none" w:sz="0" w:space="0" w:color="auto"/>
        <w:right w:val="none" w:sz="0" w:space="0" w:color="auto"/>
      </w:divBdr>
      <w:divsChild>
        <w:div w:id="1840728875">
          <w:marLeft w:val="0"/>
          <w:marRight w:val="0"/>
          <w:marTop w:val="0"/>
          <w:marBottom w:val="0"/>
          <w:divBdr>
            <w:top w:val="none" w:sz="0" w:space="0" w:color="auto"/>
            <w:left w:val="none" w:sz="0" w:space="0" w:color="auto"/>
            <w:bottom w:val="none" w:sz="0" w:space="0" w:color="auto"/>
            <w:right w:val="none" w:sz="0" w:space="0" w:color="auto"/>
          </w:divBdr>
        </w:div>
        <w:div w:id="1296444274">
          <w:marLeft w:val="0"/>
          <w:marRight w:val="0"/>
          <w:marTop w:val="0"/>
          <w:marBottom w:val="0"/>
          <w:divBdr>
            <w:top w:val="none" w:sz="0" w:space="0" w:color="auto"/>
            <w:left w:val="none" w:sz="0" w:space="0" w:color="auto"/>
            <w:bottom w:val="none" w:sz="0" w:space="0" w:color="auto"/>
            <w:right w:val="none" w:sz="0" w:space="0" w:color="auto"/>
          </w:divBdr>
        </w:div>
        <w:div w:id="1517578943">
          <w:marLeft w:val="0"/>
          <w:marRight w:val="0"/>
          <w:marTop w:val="0"/>
          <w:marBottom w:val="0"/>
          <w:divBdr>
            <w:top w:val="none" w:sz="0" w:space="0" w:color="auto"/>
            <w:left w:val="none" w:sz="0" w:space="0" w:color="auto"/>
            <w:bottom w:val="none" w:sz="0" w:space="0" w:color="auto"/>
            <w:right w:val="none" w:sz="0" w:space="0" w:color="auto"/>
          </w:divBdr>
        </w:div>
        <w:div w:id="987322771">
          <w:marLeft w:val="0"/>
          <w:marRight w:val="0"/>
          <w:marTop w:val="0"/>
          <w:marBottom w:val="0"/>
          <w:divBdr>
            <w:top w:val="none" w:sz="0" w:space="0" w:color="auto"/>
            <w:left w:val="none" w:sz="0" w:space="0" w:color="auto"/>
            <w:bottom w:val="none" w:sz="0" w:space="0" w:color="auto"/>
            <w:right w:val="none" w:sz="0" w:space="0" w:color="auto"/>
          </w:divBdr>
        </w:div>
      </w:divsChild>
    </w:div>
    <w:div w:id="70586753">
      <w:bodyDiv w:val="1"/>
      <w:marLeft w:val="0"/>
      <w:marRight w:val="0"/>
      <w:marTop w:val="0"/>
      <w:marBottom w:val="0"/>
      <w:divBdr>
        <w:top w:val="none" w:sz="0" w:space="0" w:color="auto"/>
        <w:left w:val="none" w:sz="0" w:space="0" w:color="auto"/>
        <w:bottom w:val="none" w:sz="0" w:space="0" w:color="auto"/>
        <w:right w:val="none" w:sz="0" w:space="0" w:color="auto"/>
      </w:divBdr>
      <w:divsChild>
        <w:div w:id="1512644471">
          <w:marLeft w:val="0"/>
          <w:marRight w:val="0"/>
          <w:marTop w:val="0"/>
          <w:marBottom w:val="0"/>
          <w:divBdr>
            <w:top w:val="none" w:sz="0" w:space="0" w:color="auto"/>
            <w:left w:val="none" w:sz="0" w:space="0" w:color="auto"/>
            <w:bottom w:val="none" w:sz="0" w:space="0" w:color="auto"/>
            <w:right w:val="none" w:sz="0" w:space="0" w:color="auto"/>
          </w:divBdr>
        </w:div>
        <w:div w:id="394015977">
          <w:marLeft w:val="0"/>
          <w:marRight w:val="0"/>
          <w:marTop w:val="0"/>
          <w:marBottom w:val="0"/>
          <w:divBdr>
            <w:top w:val="none" w:sz="0" w:space="0" w:color="auto"/>
            <w:left w:val="none" w:sz="0" w:space="0" w:color="auto"/>
            <w:bottom w:val="none" w:sz="0" w:space="0" w:color="auto"/>
            <w:right w:val="none" w:sz="0" w:space="0" w:color="auto"/>
          </w:divBdr>
        </w:div>
        <w:div w:id="1637679738">
          <w:marLeft w:val="0"/>
          <w:marRight w:val="0"/>
          <w:marTop w:val="0"/>
          <w:marBottom w:val="0"/>
          <w:divBdr>
            <w:top w:val="none" w:sz="0" w:space="0" w:color="auto"/>
            <w:left w:val="none" w:sz="0" w:space="0" w:color="auto"/>
            <w:bottom w:val="none" w:sz="0" w:space="0" w:color="auto"/>
            <w:right w:val="none" w:sz="0" w:space="0" w:color="auto"/>
          </w:divBdr>
        </w:div>
        <w:div w:id="318963990">
          <w:marLeft w:val="0"/>
          <w:marRight w:val="0"/>
          <w:marTop w:val="0"/>
          <w:marBottom w:val="0"/>
          <w:divBdr>
            <w:top w:val="none" w:sz="0" w:space="0" w:color="auto"/>
            <w:left w:val="none" w:sz="0" w:space="0" w:color="auto"/>
            <w:bottom w:val="none" w:sz="0" w:space="0" w:color="auto"/>
            <w:right w:val="none" w:sz="0" w:space="0" w:color="auto"/>
          </w:divBdr>
        </w:div>
        <w:div w:id="1006437900">
          <w:marLeft w:val="0"/>
          <w:marRight w:val="0"/>
          <w:marTop w:val="0"/>
          <w:marBottom w:val="0"/>
          <w:divBdr>
            <w:top w:val="none" w:sz="0" w:space="0" w:color="auto"/>
            <w:left w:val="none" w:sz="0" w:space="0" w:color="auto"/>
            <w:bottom w:val="none" w:sz="0" w:space="0" w:color="auto"/>
            <w:right w:val="none" w:sz="0" w:space="0" w:color="auto"/>
          </w:divBdr>
        </w:div>
      </w:divsChild>
    </w:div>
    <w:div w:id="76364422">
      <w:bodyDiv w:val="1"/>
      <w:marLeft w:val="0"/>
      <w:marRight w:val="0"/>
      <w:marTop w:val="0"/>
      <w:marBottom w:val="0"/>
      <w:divBdr>
        <w:top w:val="none" w:sz="0" w:space="0" w:color="auto"/>
        <w:left w:val="none" w:sz="0" w:space="0" w:color="auto"/>
        <w:bottom w:val="none" w:sz="0" w:space="0" w:color="auto"/>
        <w:right w:val="none" w:sz="0" w:space="0" w:color="auto"/>
      </w:divBdr>
    </w:div>
    <w:div w:id="82606277">
      <w:bodyDiv w:val="1"/>
      <w:marLeft w:val="0"/>
      <w:marRight w:val="0"/>
      <w:marTop w:val="0"/>
      <w:marBottom w:val="0"/>
      <w:divBdr>
        <w:top w:val="none" w:sz="0" w:space="0" w:color="auto"/>
        <w:left w:val="none" w:sz="0" w:space="0" w:color="auto"/>
        <w:bottom w:val="none" w:sz="0" w:space="0" w:color="auto"/>
        <w:right w:val="none" w:sz="0" w:space="0" w:color="auto"/>
      </w:divBdr>
    </w:div>
    <w:div w:id="88623265">
      <w:bodyDiv w:val="1"/>
      <w:marLeft w:val="0"/>
      <w:marRight w:val="0"/>
      <w:marTop w:val="0"/>
      <w:marBottom w:val="0"/>
      <w:divBdr>
        <w:top w:val="none" w:sz="0" w:space="0" w:color="auto"/>
        <w:left w:val="none" w:sz="0" w:space="0" w:color="auto"/>
        <w:bottom w:val="none" w:sz="0" w:space="0" w:color="auto"/>
        <w:right w:val="none" w:sz="0" w:space="0" w:color="auto"/>
      </w:divBdr>
      <w:divsChild>
        <w:div w:id="151876920">
          <w:marLeft w:val="0"/>
          <w:marRight w:val="0"/>
          <w:marTop w:val="0"/>
          <w:marBottom w:val="0"/>
          <w:divBdr>
            <w:top w:val="none" w:sz="0" w:space="0" w:color="auto"/>
            <w:left w:val="none" w:sz="0" w:space="0" w:color="auto"/>
            <w:bottom w:val="none" w:sz="0" w:space="0" w:color="auto"/>
            <w:right w:val="none" w:sz="0" w:space="0" w:color="auto"/>
          </w:divBdr>
        </w:div>
        <w:div w:id="401634801">
          <w:marLeft w:val="0"/>
          <w:marRight w:val="0"/>
          <w:marTop w:val="0"/>
          <w:marBottom w:val="0"/>
          <w:divBdr>
            <w:top w:val="none" w:sz="0" w:space="0" w:color="auto"/>
            <w:left w:val="none" w:sz="0" w:space="0" w:color="auto"/>
            <w:bottom w:val="none" w:sz="0" w:space="0" w:color="auto"/>
            <w:right w:val="none" w:sz="0" w:space="0" w:color="auto"/>
          </w:divBdr>
        </w:div>
        <w:div w:id="1463881949">
          <w:marLeft w:val="0"/>
          <w:marRight w:val="0"/>
          <w:marTop w:val="0"/>
          <w:marBottom w:val="0"/>
          <w:divBdr>
            <w:top w:val="none" w:sz="0" w:space="0" w:color="auto"/>
            <w:left w:val="none" w:sz="0" w:space="0" w:color="auto"/>
            <w:bottom w:val="none" w:sz="0" w:space="0" w:color="auto"/>
            <w:right w:val="none" w:sz="0" w:space="0" w:color="auto"/>
          </w:divBdr>
        </w:div>
      </w:divsChild>
    </w:div>
    <w:div w:id="147014396">
      <w:bodyDiv w:val="1"/>
      <w:marLeft w:val="0"/>
      <w:marRight w:val="0"/>
      <w:marTop w:val="0"/>
      <w:marBottom w:val="0"/>
      <w:divBdr>
        <w:top w:val="none" w:sz="0" w:space="0" w:color="auto"/>
        <w:left w:val="none" w:sz="0" w:space="0" w:color="auto"/>
        <w:bottom w:val="none" w:sz="0" w:space="0" w:color="auto"/>
        <w:right w:val="none" w:sz="0" w:space="0" w:color="auto"/>
      </w:divBdr>
      <w:divsChild>
        <w:div w:id="1958097346">
          <w:marLeft w:val="0"/>
          <w:marRight w:val="0"/>
          <w:marTop w:val="0"/>
          <w:marBottom w:val="0"/>
          <w:divBdr>
            <w:top w:val="none" w:sz="0" w:space="0" w:color="auto"/>
            <w:left w:val="none" w:sz="0" w:space="0" w:color="auto"/>
            <w:bottom w:val="none" w:sz="0" w:space="0" w:color="auto"/>
            <w:right w:val="none" w:sz="0" w:space="0" w:color="auto"/>
          </w:divBdr>
        </w:div>
        <w:div w:id="89353010">
          <w:marLeft w:val="0"/>
          <w:marRight w:val="0"/>
          <w:marTop w:val="0"/>
          <w:marBottom w:val="0"/>
          <w:divBdr>
            <w:top w:val="none" w:sz="0" w:space="0" w:color="auto"/>
            <w:left w:val="none" w:sz="0" w:space="0" w:color="auto"/>
            <w:bottom w:val="none" w:sz="0" w:space="0" w:color="auto"/>
            <w:right w:val="none" w:sz="0" w:space="0" w:color="auto"/>
          </w:divBdr>
        </w:div>
        <w:div w:id="54279711">
          <w:marLeft w:val="0"/>
          <w:marRight w:val="0"/>
          <w:marTop w:val="0"/>
          <w:marBottom w:val="0"/>
          <w:divBdr>
            <w:top w:val="none" w:sz="0" w:space="0" w:color="auto"/>
            <w:left w:val="none" w:sz="0" w:space="0" w:color="auto"/>
            <w:bottom w:val="none" w:sz="0" w:space="0" w:color="auto"/>
            <w:right w:val="none" w:sz="0" w:space="0" w:color="auto"/>
          </w:divBdr>
        </w:div>
        <w:div w:id="978993486">
          <w:marLeft w:val="0"/>
          <w:marRight w:val="0"/>
          <w:marTop w:val="0"/>
          <w:marBottom w:val="0"/>
          <w:divBdr>
            <w:top w:val="none" w:sz="0" w:space="0" w:color="auto"/>
            <w:left w:val="none" w:sz="0" w:space="0" w:color="auto"/>
            <w:bottom w:val="none" w:sz="0" w:space="0" w:color="auto"/>
            <w:right w:val="none" w:sz="0" w:space="0" w:color="auto"/>
          </w:divBdr>
        </w:div>
        <w:div w:id="1439452006">
          <w:marLeft w:val="0"/>
          <w:marRight w:val="0"/>
          <w:marTop w:val="0"/>
          <w:marBottom w:val="0"/>
          <w:divBdr>
            <w:top w:val="none" w:sz="0" w:space="0" w:color="auto"/>
            <w:left w:val="none" w:sz="0" w:space="0" w:color="auto"/>
            <w:bottom w:val="none" w:sz="0" w:space="0" w:color="auto"/>
            <w:right w:val="none" w:sz="0" w:space="0" w:color="auto"/>
          </w:divBdr>
        </w:div>
        <w:div w:id="344089233">
          <w:marLeft w:val="0"/>
          <w:marRight w:val="0"/>
          <w:marTop w:val="0"/>
          <w:marBottom w:val="0"/>
          <w:divBdr>
            <w:top w:val="none" w:sz="0" w:space="0" w:color="auto"/>
            <w:left w:val="none" w:sz="0" w:space="0" w:color="auto"/>
            <w:bottom w:val="none" w:sz="0" w:space="0" w:color="auto"/>
            <w:right w:val="none" w:sz="0" w:space="0" w:color="auto"/>
          </w:divBdr>
        </w:div>
        <w:div w:id="1735664530">
          <w:marLeft w:val="0"/>
          <w:marRight w:val="0"/>
          <w:marTop w:val="0"/>
          <w:marBottom w:val="0"/>
          <w:divBdr>
            <w:top w:val="none" w:sz="0" w:space="0" w:color="auto"/>
            <w:left w:val="none" w:sz="0" w:space="0" w:color="auto"/>
            <w:bottom w:val="none" w:sz="0" w:space="0" w:color="auto"/>
            <w:right w:val="none" w:sz="0" w:space="0" w:color="auto"/>
          </w:divBdr>
        </w:div>
        <w:div w:id="760222558">
          <w:marLeft w:val="0"/>
          <w:marRight w:val="0"/>
          <w:marTop w:val="0"/>
          <w:marBottom w:val="0"/>
          <w:divBdr>
            <w:top w:val="none" w:sz="0" w:space="0" w:color="auto"/>
            <w:left w:val="none" w:sz="0" w:space="0" w:color="auto"/>
            <w:bottom w:val="none" w:sz="0" w:space="0" w:color="auto"/>
            <w:right w:val="none" w:sz="0" w:space="0" w:color="auto"/>
          </w:divBdr>
        </w:div>
        <w:div w:id="289434295">
          <w:marLeft w:val="0"/>
          <w:marRight w:val="0"/>
          <w:marTop w:val="0"/>
          <w:marBottom w:val="0"/>
          <w:divBdr>
            <w:top w:val="none" w:sz="0" w:space="0" w:color="auto"/>
            <w:left w:val="none" w:sz="0" w:space="0" w:color="auto"/>
            <w:bottom w:val="none" w:sz="0" w:space="0" w:color="auto"/>
            <w:right w:val="none" w:sz="0" w:space="0" w:color="auto"/>
          </w:divBdr>
        </w:div>
        <w:div w:id="414059168">
          <w:marLeft w:val="0"/>
          <w:marRight w:val="0"/>
          <w:marTop w:val="0"/>
          <w:marBottom w:val="0"/>
          <w:divBdr>
            <w:top w:val="none" w:sz="0" w:space="0" w:color="auto"/>
            <w:left w:val="none" w:sz="0" w:space="0" w:color="auto"/>
            <w:bottom w:val="none" w:sz="0" w:space="0" w:color="auto"/>
            <w:right w:val="none" w:sz="0" w:space="0" w:color="auto"/>
          </w:divBdr>
        </w:div>
        <w:div w:id="968784938">
          <w:marLeft w:val="0"/>
          <w:marRight w:val="0"/>
          <w:marTop w:val="0"/>
          <w:marBottom w:val="0"/>
          <w:divBdr>
            <w:top w:val="none" w:sz="0" w:space="0" w:color="auto"/>
            <w:left w:val="none" w:sz="0" w:space="0" w:color="auto"/>
            <w:bottom w:val="none" w:sz="0" w:space="0" w:color="auto"/>
            <w:right w:val="none" w:sz="0" w:space="0" w:color="auto"/>
          </w:divBdr>
        </w:div>
      </w:divsChild>
    </w:div>
    <w:div w:id="165751004">
      <w:bodyDiv w:val="1"/>
      <w:marLeft w:val="0"/>
      <w:marRight w:val="0"/>
      <w:marTop w:val="0"/>
      <w:marBottom w:val="0"/>
      <w:divBdr>
        <w:top w:val="none" w:sz="0" w:space="0" w:color="auto"/>
        <w:left w:val="none" w:sz="0" w:space="0" w:color="auto"/>
        <w:bottom w:val="none" w:sz="0" w:space="0" w:color="auto"/>
        <w:right w:val="none" w:sz="0" w:space="0" w:color="auto"/>
      </w:divBdr>
      <w:divsChild>
        <w:div w:id="1391032647">
          <w:marLeft w:val="0"/>
          <w:marRight w:val="0"/>
          <w:marTop w:val="0"/>
          <w:marBottom w:val="0"/>
          <w:divBdr>
            <w:top w:val="none" w:sz="0" w:space="0" w:color="auto"/>
            <w:left w:val="none" w:sz="0" w:space="0" w:color="auto"/>
            <w:bottom w:val="none" w:sz="0" w:space="0" w:color="auto"/>
            <w:right w:val="none" w:sz="0" w:space="0" w:color="auto"/>
          </w:divBdr>
        </w:div>
        <w:div w:id="849025575">
          <w:marLeft w:val="0"/>
          <w:marRight w:val="0"/>
          <w:marTop w:val="0"/>
          <w:marBottom w:val="0"/>
          <w:divBdr>
            <w:top w:val="none" w:sz="0" w:space="0" w:color="auto"/>
            <w:left w:val="none" w:sz="0" w:space="0" w:color="auto"/>
            <w:bottom w:val="none" w:sz="0" w:space="0" w:color="auto"/>
            <w:right w:val="none" w:sz="0" w:space="0" w:color="auto"/>
          </w:divBdr>
        </w:div>
        <w:div w:id="1326783054">
          <w:marLeft w:val="0"/>
          <w:marRight w:val="0"/>
          <w:marTop w:val="0"/>
          <w:marBottom w:val="0"/>
          <w:divBdr>
            <w:top w:val="none" w:sz="0" w:space="0" w:color="auto"/>
            <w:left w:val="none" w:sz="0" w:space="0" w:color="auto"/>
            <w:bottom w:val="none" w:sz="0" w:space="0" w:color="auto"/>
            <w:right w:val="none" w:sz="0" w:space="0" w:color="auto"/>
          </w:divBdr>
        </w:div>
        <w:div w:id="846796162">
          <w:marLeft w:val="0"/>
          <w:marRight w:val="0"/>
          <w:marTop w:val="0"/>
          <w:marBottom w:val="0"/>
          <w:divBdr>
            <w:top w:val="none" w:sz="0" w:space="0" w:color="auto"/>
            <w:left w:val="none" w:sz="0" w:space="0" w:color="auto"/>
            <w:bottom w:val="none" w:sz="0" w:space="0" w:color="auto"/>
            <w:right w:val="none" w:sz="0" w:space="0" w:color="auto"/>
          </w:divBdr>
        </w:div>
        <w:div w:id="494077750">
          <w:marLeft w:val="0"/>
          <w:marRight w:val="0"/>
          <w:marTop w:val="0"/>
          <w:marBottom w:val="0"/>
          <w:divBdr>
            <w:top w:val="none" w:sz="0" w:space="0" w:color="auto"/>
            <w:left w:val="none" w:sz="0" w:space="0" w:color="auto"/>
            <w:bottom w:val="none" w:sz="0" w:space="0" w:color="auto"/>
            <w:right w:val="none" w:sz="0" w:space="0" w:color="auto"/>
          </w:divBdr>
        </w:div>
        <w:div w:id="550073359">
          <w:marLeft w:val="0"/>
          <w:marRight w:val="0"/>
          <w:marTop w:val="0"/>
          <w:marBottom w:val="0"/>
          <w:divBdr>
            <w:top w:val="none" w:sz="0" w:space="0" w:color="auto"/>
            <w:left w:val="none" w:sz="0" w:space="0" w:color="auto"/>
            <w:bottom w:val="none" w:sz="0" w:space="0" w:color="auto"/>
            <w:right w:val="none" w:sz="0" w:space="0" w:color="auto"/>
          </w:divBdr>
        </w:div>
        <w:div w:id="185876398">
          <w:marLeft w:val="0"/>
          <w:marRight w:val="0"/>
          <w:marTop w:val="0"/>
          <w:marBottom w:val="0"/>
          <w:divBdr>
            <w:top w:val="none" w:sz="0" w:space="0" w:color="auto"/>
            <w:left w:val="none" w:sz="0" w:space="0" w:color="auto"/>
            <w:bottom w:val="none" w:sz="0" w:space="0" w:color="auto"/>
            <w:right w:val="none" w:sz="0" w:space="0" w:color="auto"/>
          </w:divBdr>
        </w:div>
      </w:divsChild>
    </w:div>
    <w:div w:id="170070218">
      <w:bodyDiv w:val="1"/>
      <w:marLeft w:val="0"/>
      <w:marRight w:val="0"/>
      <w:marTop w:val="0"/>
      <w:marBottom w:val="0"/>
      <w:divBdr>
        <w:top w:val="none" w:sz="0" w:space="0" w:color="auto"/>
        <w:left w:val="none" w:sz="0" w:space="0" w:color="auto"/>
        <w:bottom w:val="none" w:sz="0" w:space="0" w:color="auto"/>
        <w:right w:val="none" w:sz="0" w:space="0" w:color="auto"/>
      </w:divBdr>
      <w:divsChild>
        <w:div w:id="271280079">
          <w:marLeft w:val="0"/>
          <w:marRight w:val="0"/>
          <w:marTop w:val="0"/>
          <w:marBottom w:val="0"/>
          <w:divBdr>
            <w:top w:val="none" w:sz="0" w:space="0" w:color="auto"/>
            <w:left w:val="none" w:sz="0" w:space="0" w:color="auto"/>
            <w:bottom w:val="none" w:sz="0" w:space="0" w:color="auto"/>
            <w:right w:val="none" w:sz="0" w:space="0" w:color="auto"/>
          </w:divBdr>
        </w:div>
        <w:div w:id="386757402">
          <w:marLeft w:val="0"/>
          <w:marRight w:val="0"/>
          <w:marTop w:val="0"/>
          <w:marBottom w:val="0"/>
          <w:divBdr>
            <w:top w:val="none" w:sz="0" w:space="0" w:color="auto"/>
            <w:left w:val="none" w:sz="0" w:space="0" w:color="auto"/>
            <w:bottom w:val="none" w:sz="0" w:space="0" w:color="auto"/>
            <w:right w:val="none" w:sz="0" w:space="0" w:color="auto"/>
          </w:divBdr>
        </w:div>
        <w:div w:id="1547832689">
          <w:marLeft w:val="0"/>
          <w:marRight w:val="0"/>
          <w:marTop w:val="0"/>
          <w:marBottom w:val="0"/>
          <w:divBdr>
            <w:top w:val="none" w:sz="0" w:space="0" w:color="auto"/>
            <w:left w:val="none" w:sz="0" w:space="0" w:color="auto"/>
            <w:bottom w:val="none" w:sz="0" w:space="0" w:color="auto"/>
            <w:right w:val="none" w:sz="0" w:space="0" w:color="auto"/>
          </w:divBdr>
        </w:div>
        <w:div w:id="980646751">
          <w:marLeft w:val="0"/>
          <w:marRight w:val="0"/>
          <w:marTop w:val="0"/>
          <w:marBottom w:val="0"/>
          <w:divBdr>
            <w:top w:val="none" w:sz="0" w:space="0" w:color="auto"/>
            <w:left w:val="none" w:sz="0" w:space="0" w:color="auto"/>
            <w:bottom w:val="none" w:sz="0" w:space="0" w:color="auto"/>
            <w:right w:val="none" w:sz="0" w:space="0" w:color="auto"/>
          </w:divBdr>
        </w:div>
        <w:div w:id="99301922">
          <w:marLeft w:val="0"/>
          <w:marRight w:val="0"/>
          <w:marTop w:val="0"/>
          <w:marBottom w:val="0"/>
          <w:divBdr>
            <w:top w:val="none" w:sz="0" w:space="0" w:color="auto"/>
            <w:left w:val="none" w:sz="0" w:space="0" w:color="auto"/>
            <w:bottom w:val="none" w:sz="0" w:space="0" w:color="auto"/>
            <w:right w:val="none" w:sz="0" w:space="0" w:color="auto"/>
          </w:divBdr>
        </w:div>
        <w:div w:id="1328633152">
          <w:marLeft w:val="0"/>
          <w:marRight w:val="0"/>
          <w:marTop w:val="0"/>
          <w:marBottom w:val="0"/>
          <w:divBdr>
            <w:top w:val="none" w:sz="0" w:space="0" w:color="auto"/>
            <w:left w:val="none" w:sz="0" w:space="0" w:color="auto"/>
            <w:bottom w:val="none" w:sz="0" w:space="0" w:color="auto"/>
            <w:right w:val="none" w:sz="0" w:space="0" w:color="auto"/>
          </w:divBdr>
        </w:div>
      </w:divsChild>
    </w:div>
    <w:div w:id="202062917">
      <w:bodyDiv w:val="1"/>
      <w:marLeft w:val="0"/>
      <w:marRight w:val="0"/>
      <w:marTop w:val="0"/>
      <w:marBottom w:val="0"/>
      <w:divBdr>
        <w:top w:val="none" w:sz="0" w:space="0" w:color="auto"/>
        <w:left w:val="none" w:sz="0" w:space="0" w:color="auto"/>
        <w:bottom w:val="none" w:sz="0" w:space="0" w:color="auto"/>
        <w:right w:val="none" w:sz="0" w:space="0" w:color="auto"/>
      </w:divBdr>
    </w:div>
    <w:div w:id="235022179">
      <w:bodyDiv w:val="1"/>
      <w:marLeft w:val="0"/>
      <w:marRight w:val="0"/>
      <w:marTop w:val="0"/>
      <w:marBottom w:val="0"/>
      <w:divBdr>
        <w:top w:val="none" w:sz="0" w:space="0" w:color="auto"/>
        <w:left w:val="none" w:sz="0" w:space="0" w:color="auto"/>
        <w:bottom w:val="none" w:sz="0" w:space="0" w:color="auto"/>
        <w:right w:val="none" w:sz="0" w:space="0" w:color="auto"/>
      </w:divBdr>
      <w:divsChild>
        <w:div w:id="1697389138">
          <w:marLeft w:val="0"/>
          <w:marRight w:val="0"/>
          <w:marTop w:val="0"/>
          <w:marBottom w:val="0"/>
          <w:divBdr>
            <w:top w:val="none" w:sz="0" w:space="0" w:color="auto"/>
            <w:left w:val="none" w:sz="0" w:space="0" w:color="auto"/>
            <w:bottom w:val="none" w:sz="0" w:space="0" w:color="auto"/>
            <w:right w:val="none" w:sz="0" w:space="0" w:color="auto"/>
          </w:divBdr>
        </w:div>
        <w:div w:id="1175729851">
          <w:marLeft w:val="0"/>
          <w:marRight w:val="0"/>
          <w:marTop w:val="0"/>
          <w:marBottom w:val="0"/>
          <w:divBdr>
            <w:top w:val="none" w:sz="0" w:space="0" w:color="auto"/>
            <w:left w:val="none" w:sz="0" w:space="0" w:color="auto"/>
            <w:bottom w:val="none" w:sz="0" w:space="0" w:color="auto"/>
            <w:right w:val="none" w:sz="0" w:space="0" w:color="auto"/>
          </w:divBdr>
        </w:div>
        <w:div w:id="1311211283">
          <w:marLeft w:val="0"/>
          <w:marRight w:val="0"/>
          <w:marTop w:val="0"/>
          <w:marBottom w:val="0"/>
          <w:divBdr>
            <w:top w:val="none" w:sz="0" w:space="0" w:color="auto"/>
            <w:left w:val="none" w:sz="0" w:space="0" w:color="auto"/>
            <w:bottom w:val="none" w:sz="0" w:space="0" w:color="auto"/>
            <w:right w:val="none" w:sz="0" w:space="0" w:color="auto"/>
          </w:divBdr>
        </w:div>
        <w:div w:id="722947915">
          <w:marLeft w:val="0"/>
          <w:marRight w:val="0"/>
          <w:marTop w:val="0"/>
          <w:marBottom w:val="0"/>
          <w:divBdr>
            <w:top w:val="none" w:sz="0" w:space="0" w:color="auto"/>
            <w:left w:val="none" w:sz="0" w:space="0" w:color="auto"/>
            <w:bottom w:val="none" w:sz="0" w:space="0" w:color="auto"/>
            <w:right w:val="none" w:sz="0" w:space="0" w:color="auto"/>
          </w:divBdr>
        </w:div>
        <w:div w:id="2120100411">
          <w:marLeft w:val="0"/>
          <w:marRight w:val="0"/>
          <w:marTop w:val="0"/>
          <w:marBottom w:val="0"/>
          <w:divBdr>
            <w:top w:val="none" w:sz="0" w:space="0" w:color="auto"/>
            <w:left w:val="none" w:sz="0" w:space="0" w:color="auto"/>
            <w:bottom w:val="none" w:sz="0" w:space="0" w:color="auto"/>
            <w:right w:val="none" w:sz="0" w:space="0" w:color="auto"/>
          </w:divBdr>
        </w:div>
        <w:div w:id="871769385">
          <w:marLeft w:val="0"/>
          <w:marRight w:val="0"/>
          <w:marTop w:val="0"/>
          <w:marBottom w:val="0"/>
          <w:divBdr>
            <w:top w:val="none" w:sz="0" w:space="0" w:color="auto"/>
            <w:left w:val="none" w:sz="0" w:space="0" w:color="auto"/>
            <w:bottom w:val="none" w:sz="0" w:space="0" w:color="auto"/>
            <w:right w:val="none" w:sz="0" w:space="0" w:color="auto"/>
          </w:divBdr>
        </w:div>
        <w:div w:id="466050521">
          <w:marLeft w:val="0"/>
          <w:marRight w:val="0"/>
          <w:marTop w:val="0"/>
          <w:marBottom w:val="0"/>
          <w:divBdr>
            <w:top w:val="none" w:sz="0" w:space="0" w:color="auto"/>
            <w:left w:val="none" w:sz="0" w:space="0" w:color="auto"/>
            <w:bottom w:val="none" w:sz="0" w:space="0" w:color="auto"/>
            <w:right w:val="none" w:sz="0" w:space="0" w:color="auto"/>
          </w:divBdr>
        </w:div>
        <w:div w:id="1936009058">
          <w:marLeft w:val="0"/>
          <w:marRight w:val="0"/>
          <w:marTop w:val="0"/>
          <w:marBottom w:val="0"/>
          <w:divBdr>
            <w:top w:val="none" w:sz="0" w:space="0" w:color="auto"/>
            <w:left w:val="none" w:sz="0" w:space="0" w:color="auto"/>
            <w:bottom w:val="none" w:sz="0" w:space="0" w:color="auto"/>
            <w:right w:val="none" w:sz="0" w:space="0" w:color="auto"/>
          </w:divBdr>
        </w:div>
        <w:div w:id="2070958119">
          <w:marLeft w:val="0"/>
          <w:marRight w:val="0"/>
          <w:marTop w:val="0"/>
          <w:marBottom w:val="0"/>
          <w:divBdr>
            <w:top w:val="none" w:sz="0" w:space="0" w:color="auto"/>
            <w:left w:val="none" w:sz="0" w:space="0" w:color="auto"/>
            <w:bottom w:val="none" w:sz="0" w:space="0" w:color="auto"/>
            <w:right w:val="none" w:sz="0" w:space="0" w:color="auto"/>
          </w:divBdr>
        </w:div>
        <w:div w:id="151023264">
          <w:marLeft w:val="0"/>
          <w:marRight w:val="0"/>
          <w:marTop w:val="0"/>
          <w:marBottom w:val="0"/>
          <w:divBdr>
            <w:top w:val="none" w:sz="0" w:space="0" w:color="auto"/>
            <w:left w:val="none" w:sz="0" w:space="0" w:color="auto"/>
            <w:bottom w:val="none" w:sz="0" w:space="0" w:color="auto"/>
            <w:right w:val="none" w:sz="0" w:space="0" w:color="auto"/>
          </w:divBdr>
        </w:div>
        <w:div w:id="499005559">
          <w:marLeft w:val="0"/>
          <w:marRight w:val="0"/>
          <w:marTop w:val="0"/>
          <w:marBottom w:val="0"/>
          <w:divBdr>
            <w:top w:val="none" w:sz="0" w:space="0" w:color="auto"/>
            <w:left w:val="none" w:sz="0" w:space="0" w:color="auto"/>
            <w:bottom w:val="none" w:sz="0" w:space="0" w:color="auto"/>
            <w:right w:val="none" w:sz="0" w:space="0" w:color="auto"/>
          </w:divBdr>
        </w:div>
        <w:div w:id="874853450">
          <w:marLeft w:val="0"/>
          <w:marRight w:val="0"/>
          <w:marTop w:val="0"/>
          <w:marBottom w:val="0"/>
          <w:divBdr>
            <w:top w:val="none" w:sz="0" w:space="0" w:color="auto"/>
            <w:left w:val="none" w:sz="0" w:space="0" w:color="auto"/>
            <w:bottom w:val="none" w:sz="0" w:space="0" w:color="auto"/>
            <w:right w:val="none" w:sz="0" w:space="0" w:color="auto"/>
          </w:divBdr>
        </w:div>
        <w:div w:id="440875804">
          <w:marLeft w:val="0"/>
          <w:marRight w:val="0"/>
          <w:marTop w:val="0"/>
          <w:marBottom w:val="0"/>
          <w:divBdr>
            <w:top w:val="none" w:sz="0" w:space="0" w:color="auto"/>
            <w:left w:val="none" w:sz="0" w:space="0" w:color="auto"/>
            <w:bottom w:val="none" w:sz="0" w:space="0" w:color="auto"/>
            <w:right w:val="none" w:sz="0" w:space="0" w:color="auto"/>
          </w:divBdr>
        </w:div>
        <w:div w:id="668824132">
          <w:marLeft w:val="0"/>
          <w:marRight w:val="0"/>
          <w:marTop w:val="0"/>
          <w:marBottom w:val="0"/>
          <w:divBdr>
            <w:top w:val="none" w:sz="0" w:space="0" w:color="auto"/>
            <w:left w:val="none" w:sz="0" w:space="0" w:color="auto"/>
            <w:bottom w:val="none" w:sz="0" w:space="0" w:color="auto"/>
            <w:right w:val="none" w:sz="0" w:space="0" w:color="auto"/>
          </w:divBdr>
        </w:div>
        <w:div w:id="1061902690">
          <w:marLeft w:val="0"/>
          <w:marRight w:val="0"/>
          <w:marTop w:val="0"/>
          <w:marBottom w:val="0"/>
          <w:divBdr>
            <w:top w:val="none" w:sz="0" w:space="0" w:color="auto"/>
            <w:left w:val="none" w:sz="0" w:space="0" w:color="auto"/>
            <w:bottom w:val="none" w:sz="0" w:space="0" w:color="auto"/>
            <w:right w:val="none" w:sz="0" w:space="0" w:color="auto"/>
          </w:divBdr>
        </w:div>
        <w:div w:id="855507084">
          <w:marLeft w:val="0"/>
          <w:marRight w:val="0"/>
          <w:marTop w:val="0"/>
          <w:marBottom w:val="0"/>
          <w:divBdr>
            <w:top w:val="none" w:sz="0" w:space="0" w:color="auto"/>
            <w:left w:val="none" w:sz="0" w:space="0" w:color="auto"/>
            <w:bottom w:val="none" w:sz="0" w:space="0" w:color="auto"/>
            <w:right w:val="none" w:sz="0" w:space="0" w:color="auto"/>
          </w:divBdr>
        </w:div>
        <w:div w:id="297105325">
          <w:marLeft w:val="0"/>
          <w:marRight w:val="0"/>
          <w:marTop w:val="0"/>
          <w:marBottom w:val="0"/>
          <w:divBdr>
            <w:top w:val="none" w:sz="0" w:space="0" w:color="auto"/>
            <w:left w:val="none" w:sz="0" w:space="0" w:color="auto"/>
            <w:bottom w:val="none" w:sz="0" w:space="0" w:color="auto"/>
            <w:right w:val="none" w:sz="0" w:space="0" w:color="auto"/>
          </w:divBdr>
        </w:div>
        <w:div w:id="1408570063">
          <w:marLeft w:val="0"/>
          <w:marRight w:val="0"/>
          <w:marTop w:val="0"/>
          <w:marBottom w:val="0"/>
          <w:divBdr>
            <w:top w:val="none" w:sz="0" w:space="0" w:color="auto"/>
            <w:left w:val="none" w:sz="0" w:space="0" w:color="auto"/>
            <w:bottom w:val="none" w:sz="0" w:space="0" w:color="auto"/>
            <w:right w:val="none" w:sz="0" w:space="0" w:color="auto"/>
          </w:divBdr>
        </w:div>
        <w:div w:id="367920337">
          <w:marLeft w:val="0"/>
          <w:marRight w:val="0"/>
          <w:marTop w:val="0"/>
          <w:marBottom w:val="0"/>
          <w:divBdr>
            <w:top w:val="none" w:sz="0" w:space="0" w:color="auto"/>
            <w:left w:val="none" w:sz="0" w:space="0" w:color="auto"/>
            <w:bottom w:val="none" w:sz="0" w:space="0" w:color="auto"/>
            <w:right w:val="none" w:sz="0" w:space="0" w:color="auto"/>
          </w:divBdr>
        </w:div>
        <w:div w:id="1145662206">
          <w:marLeft w:val="0"/>
          <w:marRight w:val="0"/>
          <w:marTop w:val="0"/>
          <w:marBottom w:val="0"/>
          <w:divBdr>
            <w:top w:val="none" w:sz="0" w:space="0" w:color="auto"/>
            <w:left w:val="none" w:sz="0" w:space="0" w:color="auto"/>
            <w:bottom w:val="none" w:sz="0" w:space="0" w:color="auto"/>
            <w:right w:val="none" w:sz="0" w:space="0" w:color="auto"/>
          </w:divBdr>
        </w:div>
        <w:div w:id="901872328">
          <w:marLeft w:val="0"/>
          <w:marRight w:val="0"/>
          <w:marTop w:val="0"/>
          <w:marBottom w:val="0"/>
          <w:divBdr>
            <w:top w:val="none" w:sz="0" w:space="0" w:color="auto"/>
            <w:left w:val="none" w:sz="0" w:space="0" w:color="auto"/>
            <w:bottom w:val="none" w:sz="0" w:space="0" w:color="auto"/>
            <w:right w:val="none" w:sz="0" w:space="0" w:color="auto"/>
          </w:divBdr>
        </w:div>
        <w:div w:id="2036225878">
          <w:marLeft w:val="0"/>
          <w:marRight w:val="0"/>
          <w:marTop w:val="0"/>
          <w:marBottom w:val="0"/>
          <w:divBdr>
            <w:top w:val="none" w:sz="0" w:space="0" w:color="auto"/>
            <w:left w:val="none" w:sz="0" w:space="0" w:color="auto"/>
            <w:bottom w:val="none" w:sz="0" w:space="0" w:color="auto"/>
            <w:right w:val="none" w:sz="0" w:space="0" w:color="auto"/>
          </w:divBdr>
        </w:div>
        <w:div w:id="484395844">
          <w:marLeft w:val="0"/>
          <w:marRight w:val="0"/>
          <w:marTop w:val="0"/>
          <w:marBottom w:val="0"/>
          <w:divBdr>
            <w:top w:val="none" w:sz="0" w:space="0" w:color="auto"/>
            <w:left w:val="none" w:sz="0" w:space="0" w:color="auto"/>
            <w:bottom w:val="none" w:sz="0" w:space="0" w:color="auto"/>
            <w:right w:val="none" w:sz="0" w:space="0" w:color="auto"/>
          </w:divBdr>
        </w:div>
        <w:div w:id="481116104">
          <w:marLeft w:val="0"/>
          <w:marRight w:val="0"/>
          <w:marTop w:val="0"/>
          <w:marBottom w:val="0"/>
          <w:divBdr>
            <w:top w:val="none" w:sz="0" w:space="0" w:color="auto"/>
            <w:left w:val="none" w:sz="0" w:space="0" w:color="auto"/>
            <w:bottom w:val="none" w:sz="0" w:space="0" w:color="auto"/>
            <w:right w:val="none" w:sz="0" w:space="0" w:color="auto"/>
          </w:divBdr>
        </w:div>
        <w:div w:id="1966888528">
          <w:marLeft w:val="0"/>
          <w:marRight w:val="0"/>
          <w:marTop w:val="0"/>
          <w:marBottom w:val="0"/>
          <w:divBdr>
            <w:top w:val="none" w:sz="0" w:space="0" w:color="auto"/>
            <w:left w:val="none" w:sz="0" w:space="0" w:color="auto"/>
            <w:bottom w:val="none" w:sz="0" w:space="0" w:color="auto"/>
            <w:right w:val="none" w:sz="0" w:space="0" w:color="auto"/>
          </w:divBdr>
        </w:div>
        <w:div w:id="1504391829">
          <w:marLeft w:val="0"/>
          <w:marRight w:val="0"/>
          <w:marTop w:val="0"/>
          <w:marBottom w:val="0"/>
          <w:divBdr>
            <w:top w:val="none" w:sz="0" w:space="0" w:color="auto"/>
            <w:left w:val="none" w:sz="0" w:space="0" w:color="auto"/>
            <w:bottom w:val="none" w:sz="0" w:space="0" w:color="auto"/>
            <w:right w:val="none" w:sz="0" w:space="0" w:color="auto"/>
          </w:divBdr>
        </w:div>
        <w:div w:id="42104140">
          <w:marLeft w:val="0"/>
          <w:marRight w:val="0"/>
          <w:marTop w:val="0"/>
          <w:marBottom w:val="0"/>
          <w:divBdr>
            <w:top w:val="none" w:sz="0" w:space="0" w:color="auto"/>
            <w:left w:val="none" w:sz="0" w:space="0" w:color="auto"/>
            <w:bottom w:val="none" w:sz="0" w:space="0" w:color="auto"/>
            <w:right w:val="none" w:sz="0" w:space="0" w:color="auto"/>
          </w:divBdr>
        </w:div>
      </w:divsChild>
    </w:div>
    <w:div w:id="240482570">
      <w:bodyDiv w:val="1"/>
      <w:marLeft w:val="0"/>
      <w:marRight w:val="0"/>
      <w:marTop w:val="0"/>
      <w:marBottom w:val="0"/>
      <w:divBdr>
        <w:top w:val="none" w:sz="0" w:space="0" w:color="auto"/>
        <w:left w:val="none" w:sz="0" w:space="0" w:color="auto"/>
        <w:bottom w:val="none" w:sz="0" w:space="0" w:color="auto"/>
        <w:right w:val="none" w:sz="0" w:space="0" w:color="auto"/>
      </w:divBdr>
      <w:divsChild>
        <w:div w:id="1435595992">
          <w:marLeft w:val="0"/>
          <w:marRight w:val="0"/>
          <w:marTop w:val="0"/>
          <w:marBottom w:val="0"/>
          <w:divBdr>
            <w:top w:val="none" w:sz="0" w:space="0" w:color="auto"/>
            <w:left w:val="none" w:sz="0" w:space="0" w:color="auto"/>
            <w:bottom w:val="none" w:sz="0" w:space="0" w:color="auto"/>
            <w:right w:val="none" w:sz="0" w:space="0" w:color="auto"/>
          </w:divBdr>
        </w:div>
        <w:div w:id="675114170">
          <w:marLeft w:val="0"/>
          <w:marRight w:val="0"/>
          <w:marTop w:val="0"/>
          <w:marBottom w:val="0"/>
          <w:divBdr>
            <w:top w:val="none" w:sz="0" w:space="0" w:color="auto"/>
            <w:left w:val="none" w:sz="0" w:space="0" w:color="auto"/>
            <w:bottom w:val="none" w:sz="0" w:space="0" w:color="auto"/>
            <w:right w:val="none" w:sz="0" w:space="0" w:color="auto"/>
          </w:divBdr>
        </w:div>
        <w:div w:id="1266503080">
          <w:marLeft w:val="0"/>
          <w:marRight w:val="0"/>
          <w:marTop w:val="0"/>
          <w:marBottom w:val="0"/>
          <w:divBdr>
            <w:top w:val="none" w:sz="0" w:space="0" w:color="auto"/>
            <w:left w:val="none" w:sz="0" w:space="0" w:color="auto"/>
            <w:bottom w:val="none" w:sz="0" w:space="0" w:color="auto"/>
            <w:right w:val="none" w:sz="0" w:space="0" w:color="auto"/>
          </w:divBdr>
        </w:div>
        <w:div w:id="894048340">
          <w:marLeft w:val="0"/>
          <w:marRight w:val="0"/>
          <w:marTop w:val="0"/>
          <w:marBottom w:val="0"/>
          <w:divBdr>
            <w:top w:val="none" w:sz="0" w:space="0" w:color="auto"/>
            <w:left w:val="none" w:sz="0" w:space="0" w:color="auto"/>
            <w:bottom w:val="none" w:sz="0" w:space="0" w:color="auto"/>
            <w:right w:val="none" w:sz="0" w:space="0" w:color="auto"/>
          </w:divBdr>
        </w:div>
        <w:div w:id="1343320818">
          <w:marLeft w:val="0"/>
          <w:marRight w:val="0"/>
          <w:marTop w:val="0"/>
          <w:marBottom w:val="0"/>
          <w:divBdr>
            <w:top w:val="none" w:sz="0" w:space="0" w:color="auto"/>
            <w:left w:val="none" w:sz="0" w:space="0" w:color="auto"/>
            <w:bottom w:val="none" w:sz="0" w:space="0" w:color="auto"/>
            <w:right w:val="none" w:sz="0" w:space="0" w:color="auto"/>
          </w:divBdr>
        </w:div>
        <w:div w:id="1609268793">
          <w:marLeft w:val="0"/>
          <w:marRight w:val="0"/>
          <w:marTop w:val="0"/>
          <w:marBottom w:val="0"/>
          <w:divBdr>
            <w:top w:val="none" w:sz="0" w:space="0" w:color="auto"/>
            <w:left w:val="none" w:sz="0" w:space="0" w:color="auto"/>
            <w:bottom w:val="none" w:sz="0" w:space="0" w:color="auto"/>
            <w:right w:val="none" w:sz="0" w:space="0" w:color="auto"/>
          </w:divBdr>
        </w:div>
        <w:div w:id="274487481">
          <w:marLeft w:val="0"/>
          <w:marRight w:val="0"/>
          <w:marTop w:val="0"/>
          <w:marBottom w:val="0"/>
          <w:divBdr>
            <w:top w:val="none" w:sz="0" w:space="0" w:color="auto"/>
            <w:left w:val="none" w:sz="0" w:space="0" w:color="auto"/>
            <w:bottom w:val="none" w:sz="0" w:space="0" w:color="auto"/>
            <w:right w:val="none" w:sz="0" w:space="0" w:color="auto"/>
          </w:divBdr>
        </w:div>
        <w:div w:id="1299604084">
          <w:marLeft w:val="0"/>
          <w:marRight w:val="0"/>
          <w:marTop w:val="0"/>
          <w:marBottom w:val="0"/>
          <w:divBdr>
            <w:top w:val="none" w:sz="0" w:space="0" w:color="auto"/>
            <w:left w:val="none" w:sz="0" w:space="0" w:color="auto"/>
            <w:bottom w:val="none" w:sz="0" w:space="0" w:color="auto"/>
            <w:right w:val="none" w:sz="0" w:space="0" w:color="auto"/>
          </w:divBdr>
        </w:div>
        <w:div w:id="847596848">
          <w:marLeft w:val="0"/>
          <w:marRight w:val="0"/>
          <w:marTop w:val="0"/>
          <w:marBottom w:val="0"/>
          <w:divBdr>
            <w:top w:val="none" w:sz="0" w:space="0" w:color="auto"/>
            <w:left w:val="none" w:sz="0" w:space="0" w:color="auto"/>
            <w:bottom w:val="none" w:sz="0" w:space="0" w:color="auto"/>
            <w:right w:val="none" w:sz="0" w:space="0" w:color="auto"/>
          </w:divBdr>
        </w:div>
        <w:div w:id="1334993437">
          <w:marLeft w:val="0"/>
          <w:marRight w:val="0"/>
          <w:marTop w:val="0"/>
          <w:marBottom w:val="0"/>
          <w:divBdr>
            <w:top w:val="none" w:sz="0" w:space="0" w:color="auto"/>
            <w:left w:val="none" w:sz="0" w:space="0" w:color="auto"/>
            <w:bottom w:val="none" w:sz="0" w:space="0" w:color="auto"/>
            <w:right w:val="none" w:sz="0" w:space="0" w:color="auto"/>
          </w:divBdr>
        </w:div>
        <w:div w:id="323431380">
          <w:marLeft w:val="0"/>
          <w:marRight w:val="0"/>
          <w:marTop w:val="0"/>
          <w:marBottom w:val="0"/>
          <w:divBdr>
            <w:top w:val="none" w:sz="0" w:space="0" w:color="auto"/>
            <w:left w:val="none" w:sz="0" w:space="0" w:color="auto"/>
            <w:bottom w:val="none" w:sz="0" w:space="0" w:color="auto"/>
            <w:right w:val="none" w:sz="0" w:space="0" w:color="auto"/>
          </w:divBdr>
        </w:div>
        <w:div w:id="2095390222">
          <w:marLeft w:val="0"/>
          <w:marRight w:val="0"/>
          <w:marTop w:val="0"/>
          <w:marBottom w:val="0"/>
          <w:divBdr>
            <w:top w:val="none" w:sz="0" w:space="0" w:color="auto"/>
            <w:left w:val="none" w:sz="0" w:space="0" w:color="auto"/>
            <w:bottom w:val="none" w:sz="0" w:space="0" w:color="auto"/>
            <w:right w:val="none" w:sz="0" w:space="0" w:color="auto"/>
          </w:divBdr>
        </w:div>
        <w:div w:id="239025977">
          <w:marLeft w:val="0"/>
          <w:marRight w:val="0"/>
          <w:marTop w:val="0"/>
          <w:marBottom w:val="0"/>
          <w:divBdr>
            <w:top w:val="none" w:sz="0" w:space="0" w:color="auto"/>
            <w:left w:val="none" w:sz="0" w:space="0" w:color="auto"/>
            <w:bottom w:val="none" w:sz="0" w:space="0" w:color="auto"/>
            <w:right w:val="none" w:sz="0" w:space="0" w:color="auto"/>
          </w:divBdr>
        </w:div>
        <w:div w:id="130901986">
          <w:marLeft w:val="0"/>
          <w:marRight w:val="0"/>
          <w:marTop w:val="0"/>
          <w:marBottom w:val="0"/>
          <w:divBdr>
            <w:top w:val="none" w:sz="0" w:space="0" w:color="auto"/>
            <w:left w:val="none" w:sz="0" w:space="0" w:color="auto"/>
            <w:bottom w:val="none" w:sz="0" w:space="0" w:color="auto"/>
            <w:right w:val="none" w:sz="0" w:space="0" w:color="auto"/>
          </w:divBdr>
        </w:div>
        <w:div w:id="2041006090">
          <w:marLeft w:val="0"/>
          <w:marRight w:val="0"/>
          <w:marTop w:val="0"/>
          <w:marBottom w:val="0"/>
          <w:divBdr>
            <w:top w:val="none" w:sz="0" w:space="0" w:color="auto"/>
            <w:left w:val="none" w:sz="0" w:space="0" w:color="auto"/>
            <w:bottom w:val="none" w:sz="0" w:space="0" w:color="auto"/>
            <w:right w:val="none" w:sz="0" w:space="0" w:color="auto"/>
          </w:divBdr>
        </w:div>
        <w:div w:id="967970548">
          <w:marLeft w:val="0"/>
          <w:marRight w:val="0"/>
          <w:marTop w:val="0"/>
          <w:marBottom w:val="0"/>
          <w:divBdr>
            <w:top w:val="none" w:sz="0" w:space="0" w:color="auto"/>
            <w:left w:val="none" w:sz="0" w:space="0" w:color="auto"/>
            <w:bottom w:val="none" w:sz="0" w:space="0" w:color="auto"/>
            <w:right w:val="none" w:sz="0" w:space="0" w:color="auto"/>
          </w:divBdr>
        </w:div>
        <w:div w:id="656495929">
          <w:marLeft w:val="0"/>
          <w:marRight w:val="0"/>
          <w:marTop w:val="0"/>
          <w:marBottom w:val="0"/>
          <w:divBdr>
            <w:top w:val="none" w:sz="0" w:space="0" w:color="auto"/>
            <w:left w:val="none" w:sz="0" w:space="0" w:color="auto"/>
            <w:bottom w:val="none" w:sz="0" w:space="0" w:color="auto"/>
            <w:right w:val="none" w:sz="0" w:space="0" w:color="auto"/>
          </w:divBdr>
        </w:div>
        <w:div w:id="2143690583">
          <w:marLeft w:val="0"/>
          <w:marRight w:val="0"/>
          <w:marTop w:val="0"/>
          <w:marBottom w:val="0"/>
          <w:divBdr>
            <w:top w:val="none" w:sz="0" w:space="0" w:color="auto"/>
            <w:left w:val="none" w:sz="0" w:space="0" w:color="auto"/>
            <w:bottom w:val="none" w:sz="0" w:space="0" w:color="auto"/>
            <w:right w:val="none" w:sz="0" w:space="0" w:color="auto"/>
          </w:divBdr>
        </w:div>
        <w:div w:id="1605067929">
          <w:marLeft w:val="0"/>
          <w:marRight w:val="0"/>
          <w:marTop w:val="0"/>
          <w:marBottom w:val="0"/>
          <w:divBdr>
            <w:top w:val="none" w:sz="0" w:space="0" w:color="auto"/>
            <w:left w:val="none" w:sz="0" w:space="0" w:color="auto"/>
            <w:bottom w:val="none" w:sz="0" w:space="0" w:color="auto"/>
            <w:right w:val="none" w:sz="0" w:space="0" w:color="auto"/>
          </w:divBdr>
        </w:div>
        <w:div w:id="1904413230">
          <w:marLeft w:val="0"/>
          <w:marRight w:val="0"/>
          <w:marTop w:val="0"/>
          <w:marBottom w:val="0"/>
          <w:divBdr>
            <w:top w:val="none" w:sz="0" w:space="0" w:color="auto"/>
            <w:left w:val="none" w:sz="0" w:space="0" w:color="auto"/>
            <w:bottom w:val="none" w:sz="0" w:space="0" w:color="auto"/>
            <w:right w:val="none" w:sz="0" w:space="0" w:color="auto"/>
          </w:divBdr>
        </w:div>
        <w:div w:id="575557218">
          <w:marLeft w:val="0"/>
          <w:marRight w:val="0"/>
          <w:marTop w:val="0"/>
          <w:marBottom w:val="0"/>
          <w:divBdr>
            <w:top w:val="none" w:sz="0" w:space="0" w:color="auto"/>
            <w:left w:val="none" w:sz="0" w:space="0" w:color="auto"/>
            <w:bottom w:val="none" w:sz="0" w:space="0" w:color="auto"/>
            <w:right w:val="none" w:sz="0" w:space="0" w:color="auto"/>
          </w:divBdr>
        </w:div>
        <w:div w:id="776292089">
          <w:marLeft w:val="0"/>
          <w:marRight w:val="0"/>
          <w:marTop w:val="0"/>
          <w:marBottom w:val="0"/>
          <w:divBdr>
            <w:top w:val="none" w:sz="0" w:space="0" w:color="auto"/>
            <w:left w:val="none" w:sz="0" w:space="0" w:color="auto"/>
            <w:bottom w:val="none" w:sz="0" w:space="0" w:color="auto"/>
            <w:right w:val="none" w:sz="0" w:space="0" w:color="auto"/>
          </w:divBdr>
        </w:div>
        <w:div w:id="1279608217">
          <w:marLeft w:val="0"/>
          <w:marRight w:val="0"/>
          <w:marTop w:val="0"/>
          <w:marBottom w:val="0"/>
          <w:divBdr>
            <w:top w:val="none" w:sz="0" w:space="0" w:color="auto"/>
            <w:left w:val="none" w:sz="0" w:space="0" w:color="auto"/>
            <w:bottom w:val="none" w:sz="0" w:space="0" w:color="auto"/>
            <w:right w:val="none" w:sz="0" w:space="0" w:color="auto"/>
          </w:divBdr>
        </w:div>
        <w:div w:id="761341211">
          <w:marLeft w:val="0"/>
          <w:marRight w:val="0"/>
          <w:marTop w:val="0"/>
          <w:marBottom w:val="0"/>
          <w:divBdr>
            <w:top w:val="none" w:sz="0" w:space="0" w:color="auto"/>
            <w:left w:val="none" w:sz="0" w:space="0" w:color="auto"/>
            <w:bottom w:val="none" w:sz="0" w:space="0" w:color="auto"/>
            <w:right w:val="none" w:sz="0" w:space="0" w:color="auto"/>
          </w:divBdr>
        </w:div>
        <w:div w:id="184829570">
          <w:marLeft w:val="0"/>
          <w:marRight w:val="0"/>
          <w:marTop w:val="0"/>
          <w:marBottom w:val="0"/>
          <w:divBdr>
            <w:top w:val="none" w:sz="0" w:space="0" w:color="auto"/>
            <w:left w:val="none" w:sz="0" w:space="0" w:color="auto"/>
            <w:bottom w:val="none" w:sz="0" w:space="0" w:color="auto"/>
            <w:right w:val="none" w:sz="0" w:space="0" w:color="auto"/>
          </w:divBdr>
        </w:div>
        <w:div w:id="284427105">
          <w:marLeft w:val="0"/>
          <w:marRight w:val="0"/>
          <w:marTop w:val="0"/>
          <w:marBottom w:val="0"/>
          <w:divBdr>
            <w:top w:val="none" w:sz="0" w:space="0" w:color="auto"/>
            <w:left w:val="none" w:sz="0" w:space="0" w:color="auto"/>
            <w:bottom w:val="none" w:sz="0" w:space="0" w:color="auto"/>
            <w:right w:val="none" w:sz="0" w:space="0" w:color="auto"/>
          </w:divBdr>
        </w:div>
        <w:div w:id="777263590">
          <w:marLeft w:val="0"/>
          <w:marRight w:val="0"/>
          <w:marTop w:val="0"/>
          <w:marBottom w:val="0"/>
          <w:divBdr>
            <w:top w:val="none" w:sz="0" w:space="0" w:color="auto"/>
            <w:left w:val="none" w:sz="0" w:space="0" w:color="auto"/>
            <w:bottom w:val="none" w:sz="0" w:space="0" w:color="auto"/>
            <w:right w:val="none" w:sz="0" w:space="0" w:color="auto"/>
          </w:divBdr>
        </w:div>
        <w:div w:id="793712049">
          <w:marLeft w:val="0"/>
          <w:marRight w:val="0"/>
          <w:marTop w:val="0"/>
          <w:marBottom w:val="0"/>
          <w:divBdr>
            <w:top w:val="none" w:sz="0" w:space="0" w:color="auto"/>
            <w:left w:val="none" w:sz="0" w:space="0" w:color="auto"/>
            <w:bottom w:val="none" w:sz="0" w:space="0" w:color="auto"/>
            <w:right w:val="none" w:sz="0" w:space="0" w:color="auto"/>
          </w:divBdr>
        </w:div>
        <w:div w:id="1073166729">
          <w:marLeft w:val="0"/>
          <w:marRight w:val="0"/>
          <w:marTop w:val="0"/>
          <w:marBottom w:val="0"/>
          <w:divBdr>
            <w:top w:val="none" w:sz="0" w:space="0" w:color="auto"/>
            <w:left w:val="none" w:sz="0" w:space="0" w:color="auto"/>
            <w:bottom w:val="none" w:sz="0" w:space="0" w:color="auto"/>
            <w:right w:val="none" w:sz="0" w:space="0" w:color="auto"/>
          </w:divBdr>
        </w:div>
        <w:div w:id="1594049116">
          <w:marLeft w:val="0"/>
          <w:marRight w:val="0"/>
          <w:marTop w:val="0"/>
          <w:marBottom w:val="0"/>
          <w:divBdr>
            <w:top w:val="none" w:sz="0" w:space="0" w:color="auto"/>
            <w:left w:val="none" w:sz="0" w:space="0" w:color="auto"/>
            <w:bottom w:val="none" w:sz="0" w:space="0" w:color="auto"/>
            <w:right w:val="none" w:sz="0" w:space="0" w:color="auto"/>
          </w:divBdr>
        </w:div>
        <w:div w:id="1643608595">
          <w:marLeft w:val="0"/>
          <w:marRight w:val="0"/>
          <w:marTop w:val="0"/>
          <w:marBottom w:val="0"/>
          <w:divBdr>
            <w:top w:val="none" w:sz="0" w:space="0" w:color="auto"/>
            <w:left w:val="none" w:sz="0" w:space="0" w:color="auto"/>
            <w:bottom w:val="none" w:sz="0" w:space="0" w:color="auto"/>
            <w:right w:val="none" w:sz="0" w:space="0" w:color="auto"/>
          </w:divBdr>
        </w:div>
        <w:div w:id="1308820000">
          <w:marLeft w:val="0"/>
          <w:marRight w:val="0"/>
          <w:marTop w:val="0"/>
          <w:marBottom w:val="0"/>
          <w:divBdr>
            <w:top w:val="none" w:sz="0" w:space="0" w:color="auto"/>
            <w:left w:val="none" w:sz="0" w:space="0" w:color="auto"/>
            <w:bottom w:val="none" w:sz="0" w:space="0" w:color="auto"/>
            <w:right w:val="none" w:sz="0" w:space="0" w:color="auto"/>
          </w:divBdr>
        </w:div>
        <w:div w:id="88622038">
          <w:marLeft w:val="0"/>
          <w:marRight w:val="0"/>
          <w:marTop w:val="0"/>
          <w:marBottom w:val="0"/>
          <w:divBdr>
            <w:top w:val="none" w:sz="0" w:space="0" w:color="auto"/>
            <w:left w:val="none" w:sz="0" w:space="0" w:color="auto"/>
            <w:bottom w:val="none" w:sz="0" w:space="0" w:color="auto"/>
            <w:right w:val="none" w:sz="0" w:space="0" w:color="auto"/>
          </w:divBdr>
        </w:div>
        <w:div w:id="243758237">
          <w:marLeft w:val="0"/>
          <w:marRight w:val="0"/>
          <w:marTop w:val="0"/>
          <w:marBottom w:val="0"/>
          <w:divBdr>
            <w:top w:val="none" w:sz="0" w:space="0" w:color="auto"/>
            <w:left w:val="none" w:sz="0" w:space="0" w:color="auto"/>
            <w:bottom w:val="none" w:sz="0" w:space="0" w:color="auto"/>
            <w:right w:val="none" w:sz="0" w:space="0" w:color="auto"/>
          </w:divBdr>
        </w:div>
        <w:div w:id="1230463260">
          <w:marLeft w:val="0"/>
          <w:marRight w:val="0"/>
          <w:marTop w:val="0"/>
          <w:marBottom w:val="0"/>
          <w:divBdr>
            <w:top w:val="none" w:sz="0" w:space="0" w:color="auto"/>
            <w:left w:val="none" w:sz="0" w:space="0" w:color="auto"/>
            <w:bottom w:val="none" w:sz="0" w:space="0" w:color="auto"/>
            <w:right w:val="none" w:sz="0" w:space="0" w:color="auto"/>
          </w:divBdr>
        </w:div>
        <w:div w:id="84113110">
          <w:marLeft w:val="0"/>
          <w:marRight w:val="0"/>
          <w:marTop w:val="0"/>
          <w:marBottom w:val="0"/>
          <w:divBdr>
            <w:top w:val="none" w:sz="0" w:space="0" w:color="auto"/>
            <w:left w:val="none" w:sz="0" w:space="0" w:color="auto"/>
            <w:bottom w:val="none" w:sz="0" w:space="0" w:color="auto"/>
            <w:right w:val="none" w:sz="0" w:space="0" w:color="auto"/>
          </w:divBdr>
        </w:div>
        <w:div w:id="599097189">
          <w:marLeft w:val="0"/>
          <w:marRight w:val="0"/>
          <w:marTop w:val="0"/>
          <w:marBottom w:val="0"/>
          <w:divBdr>
            <w:top w:val="none" w:sz="0" w:space="0" w:color="auto"/>
            <w:left w:val="none" w:sz="0" w:space="0" w:color="auto"/>
            <w:bottom w:val="none" w:sz="0" w:space="0" w:color="auto"/>
            <w:right w:val="none" w:sz="0" w:space="0" w:color="auto"/>
          </w:divBdr>
        </w:div>
        <w:div w:id="105124891">
          <w:marLeft w:val="0"/>
          <w:marRight w:val="0"/>
          <w:marTop w:val="0"/>
          <w:marBottom w:val="0"/>
          <w:divBdr>
            <w:top w:val="none" w:sz="0" w:space="0" w:color="auto"/>
            <w:left w:val="none" w:sz="0" w:space="0" w:color="auto"/>
            <w:bottom w:val="none" w:sz="0" w:space="0" w:color="auto"/>
            <w:right w:val="none" w:sz="0" w:space="0" w:color="auto"/>
          </w:divBdr>
        </w:div>
        <w:div w:id="1562256098">
          <w:marLeft w:val="0"/>
          <w:marRight w:val="0"/>
          <w:marTop w:val="0"/>
          <w:marBottom w:val="0"/>
          <w:divBdr>
            <w:top w:val="none" w:sz="0" w:space="0" w:color="auto"/>
            <w:left w:val="none" w:sz="0" w:space="0" w:color="auto"/>
            <w:bottom w:val="none" w:sz="0" w:space="0" w:color="auto"/>
            <w:right w:val="none" w:sz="0" w:space="0" w:color="auto"/>
          </w:divBdr>
        </w:div>
        <w:div w:id="1017271467">
          <w:marLeft w:val="0"/>
          <w:marRight w:val="0"/>
          <w:marTop w:val="0"/>
          <w:marBottom w:val="0"/>
          <w:divBdr>
            <w:top w:val="none" w:sz="0" w:space="0" w:color="auto"/>
            <w:left w:val="none" w:sz="0" w:space="0" w:color="auto"/>
            <w:bottom w:val="none" w:sz="0" w:space="0" w:color="auto"/>
            <w:right w:val="none" w:sz="0" w:space="0" w:color="auto"/>
          </w:divBdr>
        </w:div>
        <w:div w:id="1450277253">
          <w:marLeft w:val="0"/>
          <w:marRight w:val="0"/>
          <w:marTop w:val="0"/>
          <w:marBottom w:val="0"/>
          <w:divBdr>
            <w:top w:val="none" w:sz="0" w:space="0" w:color="auto"/>
            <w:left w:val="none" w:sz="0" w:space="0" w:color="auto"/>
            <w:bottom w:val="none" w:sz="0" w:space="0" w:color="auto"/>
            <w:right w:val="none" w:sz="0" w:space="0" w:color="auto"/>
          </w:divBdr>
        </w:div>
        <w:div w:id="461926707">
          <w:marLeft w:val="0"/>
          <w:marRight w:val="0"/>
          <w:marTop w:val="0"/>
          <w:marBottom w:val="0"/>
          <w:divBdr>
            <w:top w:val="none" w:sz="0" w:space="0" w:color="auto"/>
            <w:left w:val="none" w:sz="0" w:space="0" w:color="auto"/>
            <w:bottom w:val="none" w:sz="0" w:space="0" w:color="auto"/>
            <w:right w:val="none" w:sz="0" w:space="0" w:color="auto"/>
          </w:divBdr>
        </w:div>
        <w:div w:id="1612126776">
          <w:marLeft w:val="0"/>
          <w:marRight w:val="0"/>
          <w:marTop w:val="0"/>
          <w:marBottom w:val="0"/>
          <w:divBdr>
            <w:top w:val="none" w:sz="0" w:space="0" w:color="auto"/>
            <w:left w:val="none" w:sz="0" w:space="0" w:color="auto"/>
            <w:bottom w:val="none" w:sz="0" w:space="0" w:color="auto"/>
            <w:right w:val="none" w:sz="0" w:space="0" w:color="auto"/>
          </w:divBdr>
        </w:div>
        <w:div w:id="1822387297">
          <w:marLeft w:val="0"/>
          <w:marRight w:val="0"/>
          <w:marTop w:val="0"/>
          <w:marBottom w:val="0"/>
          <w:divBdr>
            <w:top w:val="none" w:sz="0" w:space="0" w:color="auto"/>
            <w:left w:val="none" w:sz="0" w:space="0" w:color="auto"/>
            <w:bottom w:val="none" w:sz="0" w:space="0" w:color="auto"/>
            <w:right w:val="none" w:sz="0" w:space="0" w:color="auto"/>
          </w:divBdr>
        </w:div>
        <w:div w:id="1585990929">
          <w:marLeft w:val="0"/>
          <w:marRight w:val="0"/>
          <w:marTop w:val="0"/>
          <w:marBottom w:val="0"/>
          <w:divBdr>
            <w:top w:val="none" w:sz="0" w:space="0" w:color="auto"/>
            <w:left w:val="none" w:sz="0" w:space="0" w:color="auto"/>
            <w:bottom w:val="none" w:sz="0" w:space="0" w:color="auto"/>
            <w:right w:val="none" w:sz="0" w:space="0" w:color="auto"/>
          </w:divBdr>
        </w:div>
        <w:div w:id="633365337">
          <w:marLeft w:val="0"/>
          <w:marRight w:val="0"/>
          <w:marTop w:val="0"/>
          <w:marBottom w:val="0"/>
          <w:divBdr>
            <w:top w:val="none" w:sz="0" w:space="0" w:color="auto"/>
            <w:left w:val="none" w:sz="0" w:space="0" w:color="auto"/>
            <w:bottom w:val="none" w:sz="0" w:space="0" w:color="auto"/>
            <w:right w:val="none" w:sz="0" w:space="0" w:color="auto"/>
          </w:divBdr>
        </w:div>
        <w:div w:id="1841964906">
          <w:marLeft w:val="0"/>
          <w:marRight w:val="0"/>
          <w:marTop w:val="0"/>
          <w:marBottom w:val="0"/>
          <w:divBdr>
            <w:top w:val="none" w:sz="0" w:space="0" w:color="auto"/>
            <w:left w:val="none" w:sz="0" w:space="0" w:color="auto"/>
            <w:bottom w:val="none" w:sz="0" w:space="0" w:color="auto"/>
            <w:right w:val="none" w:sz="0" w:space="0" w:color="auto"/>
          </w:divBdr>
        </w:div>
        <w:div w:id="288976501">
          <w:marLeft w:val="0"/>
          <w:marRight w:val="0"/>
          <w:marTop w:val="0"/>
          <w:marBottom w:val="0"/>
          <w:divBdr>
            <w:top w:val="none" w:sz="0" w:space="0" w:color="auto"/>
            <w:left w:val="none" w:sz="0" w:space="0" w:color="auto"/>
            <w:bottom w:val="none" w:sz="0" w:space="0" w:color="auto"/>
            <w:right w:val="none" w:sz="0" w:space="0" w:color="auto"/>
          </w:divBdr>
        </w:div>
        <w:div w:id="887304837">
          <w:marLeft w:val="0"/>
          <w:marRight w:val="0"/>
          <w:marTop w:val="0"/>
          <w:marBottom w:val="0"/>
          <w:divBdr>
            <w:top w:val="none" w:sz="0" w:space="0" w:color="auto"/>
            <w:left w:val="none" w:sz="0" w:space="0" w:color="auto"/>
            <w:bottom w:val="none" w:sz="0" w:space="0" w:color="auto"/>
            <w:right w:val="none" w:sz="0" w:space="0" w:color="auto"/>
          </w:divBdr>
        </w:div>
        <w:div w:id="674649606">
          <w:marLeft w:val="0"/>
          <w:marRight w:val="0"/>
          <w:marTop w:val="0"/>
          <w:marBottom w:val="0"/>
          <w:divBdr>
            <w:top w:val="none" w:sz="0" w:space="0" w:color="auto"/>
            <w:left w:val="none" w:sz="0" w:space="0" w:color="auto"/>
            <w:bottom w:val="none" w:sz="0" w:space="0" w:color="auto"/>
            <w:right w:val="none" w:sz="0" w:space="0" w:color="auto"/>
          </w:divBdr>
        </w:div>
        <w:div w:id="1028484321">
          <w:marLeft w:val="0"/>
          <w:marRight w:val="0"/>
          <w:marTop w:val="0"/>
          <w:marBottom w:val="0"/>
          <w:divBdr>
            <w:top w:val="none" w:sz="0" w:space="0" w:color="auto"/>
            <w:left w:val="none" w:sz="0" w:space="0" w:color="auto"/>
            <w:bottom w:val="none" w:sz="0" w:space="0" w:color="auto"/>
            <w:right w:val="none" w:sz="0" w:space="0" w:color="auto"/>
          </w:divBdr>
        </w:div>
        <w:div w:id="725180282">
          <w:marLeft w:val="0"/>
          <w:marRight w:val="0"/>
          <w:marTop w:val="0"/>
          <w:marBottom w:val="0"/>
          <w:divBdr>
            <w:top w:val="none" w:sz="0" w:space="0" w:color="auto"/>
            <w:left w:val="none" w:sz="0" w:space="0" w:color="auto"/>
            <w:bottom w:val="none" w:sz="0" w:space="0" w:color="auto"/>
            <w:right w:val="none" w:sz="0" w:space="0" w:color="auto"/>
          </w:divBdr>
        </w:div>
        <w:div w:id="2049794465">
          <w:marLeft w:val="0"/>
          <w:marRight w:val="0"/>
          <w:marTop w:val="0"/>
          <w:marBottom w:val="0"/>
          <w:divBdr>
            <w:top w:val="none" w:sz="0" w:space="0" w:color="auto"/>
            <w:left w:val="none" w:sz="0" w:space="0" w:color="auto"/>
            <w:bottom w:val="none" w:sz="0" w:space="0" w:color="auto"/>
            <w:right w:val="none" w:sz="0" w:space="0" w:color="auto"/>
          </w:divBdr>
        </w:div>
        <w:div w:id="197671228">
          <w:marLeft w:val="0"/>
          <w:marRight w:val="0"/>
          <w:marTop w:val="0"/>
          <w:marBottom w:val="0"/>
          <w:divBdr>
            <w:top w:val="none" w:sz="0" w:space="0" w:color="auto"/>
            <w:left w:val="none" w:sz="0" w:space="0" w:color="auto"/>
            <w:bottom w:val="none" w:sz="0" w:space="0" w:color="auto"/>
            <w:right w:val="none" w:sz="0" w:space="0" w:color="auto"/>
          </w:divBdr>
        </w:div>
        <w:div w:id="1548369510">
          <w:marLeft w:val="0"/>
          <w:marRight w:val="0"/>
          <w:marTop w:val="0"/>
          <w:marBottom w:val="0"/>
          <w:divBdr>
            <w:top w:val="none" w:sz="0" w:space="0" w:color="auto"/>
            <w:left w:val="none" w:sz="0" w:space="0" w:color="auto"/>
            <w:bottom w:val="none" w:sz="0" w:space="0" w:color="auto"/>
            <w:right w:val="none" w:sz="0" w:space="0" w:color="auto"/>
          </w:divBdr>
        </w:div>
        <w:div w:id="1553275014">
          <w:marLeft w:val="0"/>
          <w:marRight w:val="0"/>
          <w:marTop w:val="0"/>
          <w:marBottom w:val="0"/>
          <w:divBdr>
            <w:top w:val="none" w:sz="0" w:space="0" w:color="auto"/>
            <w:left w:val="none" w:sz="0" w:space="0" w:color="auto"/>
            <w:bottom w:val="none" w:sz="0" w:space="0" w:color="auto"/>
            <w:right w:val="none" w:sz="0" w:space="0" w:color="auto"/>
          </w:divBdr>
        </w:div>
        <w:div w:id="1417674825">
          <w:marLeft w:val="0"/>
          <w:marRight w:val="0"/>
          <w:marTop w:val="0"/>
          <w:marBottom w:val="0"/>
          <w:divBdr>
            <w:top w:val="none" w:sz="0" w:space="0" w:color="auto"/>
            <w:left w:val="none" w:sz="0" w:space="0" w:color="auto"/>
            <w:bottom w:val="none" w:sz="0" w:space="0" w:color="auto"/>
            <w:right w:val="none" w:sz="0" w:space="0" w:color="auto"/>
          </w:divBdr>
        </w:div>
        <w:div w:id="1958826739">
          <w:marLeft w:val="0"/>
          <w:marRight w:val="0"/>
          <w:marTop w:val="0"/>
          <w:marBottom w:val="0"/>
          <w:divBdr>
            <w:top w:val="none" w:sz="0" w:space="0" w:color="auto"/>
            <w:left w:val="none" w:sz="0" w:space="0" w:color="auto"/>
            <w:bottom w:val="none" w:sz="0" w:space="0" w:color="auto"/>
            <w:right w:val="none" w:sz="0" w:space="0" w:color="auto"/>
          </w:divBdr>
        </w:div>
        <w:div w:id="1402606327">
          <w:marLeft w:val="0"/>
          <w:marRight w:val="0"/>
          <w:marTop w:val="0"/>
          <w:marBottom w:val="0"/>
          <w:divBdr>
            <w:top w:val="none" w:sz="0" w:space="0" w:color="auto"/>
            <w:left w:val="none" w:sz="0" w:space="0" w:color="auto"/>
            <w:bottom w:val="none" w:sz="0" w:space="0" w:color="auto"/>
            <w:right w:val="none" w:sz="0" w:space="0" w:color="auto"/>
          </w:divBdr>
        </w:div>
        <w:div w:id="768432557">
          <w:marLeft w:val="0"/>
          <w:marRight w:val="0"/>
          <w:marTop w:val="0"/>
          <w:marBottom w:val="0"/>
          <w:divBdr>
            <w:top w:val="none" w:sz="0" w:space="0" w:color="auto"/>
            <w:left w:val="none" w:sz="0" w:space="0" w:color="auto"/>
            <w:bottom w:val="none" w:sz="0" w:space="0" w:color="auto"/>
            <w:right w:val="none" w:sz="0" w:space="0" w:color="auto"/>
          </w:divBdr>
        </w:div>
        <w:div w:id="1511867789">
          <w:marLeft w:val="0"/>
          <w:marRight w:val="0"/>
          <w:marTop w:val="0"/>
          <w:marBottom w:val="0"/>
          <w:divBdr>
            <w:top w:val="none" w:sz="0" w:space="0" w:color="auto"/>
            <w:left w:val="none" w:sz="0" w:space="0" w:color="auto"/>
            <w:bottom w:val="none" w:sz="0" w:space="0" w:color="auto"/>
            <w:right w:val="none" w:sz="0" w:space="0" w:color="auto"/>
          </w:divBdr>
        </w:div>
        <w:div w:id="1173759508">
          <w:marLeft w:val="0"/>
          <w:marRight w:val="0"/>
          <w:marTop w:val="0"/>
          <w:marBottom w:val="0"/>
          <w:divBdr>
            <w:top w:val="none" w:sz="0" w:space="0" w:color="auto"/>
            <w:left w:val="none" w:sz="0" w:space="0" w:color="auto"/>
            <w:bottom w:val="none" w:sz="0" w:space="0" w:color="auto"/>
            <w:right w:val="none" w:sz="0" w:space="0" w:color="auto"/>
          </w:divBdr>
        </w:div>
        <w:div w:id="1838032582">
          <w:marLeft w:val="0"/>
          <w:marRight w:val="0"/>
          <w:marTop w:val="0"/>
          <w:marBottom w:val="0"/>
          <w:divBdr>
            <w:top w:val="none" w:sz="0" w:space="0" w:color="auto"/>
            <w:left w:val="none" w:sz="0" w:space="0" w:color="auto"/>
            <w:bottom w:val="none" w:sz="0" w:space="0" w:color="auto"/>
            <w:right w:val="none" w:sz="0" w:space="0" w:color="auto"/>
          </w:divBdr>
        </w:div>
        <w:div w:id="102574806">
          <w:marLeft w:val="0"/>
          <w:marRight w:val="0"/>
          <w:marTop w:val="0"/>
          <w:marBottom w:val="0"/>
          <w:divBdr>
            <w:top w:val="none" w:sz="0" w:space="0" w:color="auto"/>
            <w:left w:val="none" w:sz="0" w:space="0" w:color="auto"/>
            <w:bottom w:val="none" w:sz="0" w:space="0" w:color="auto"/>
            <w:right w:val="none" w:sz="0" w:space="0" w:color="auto"/>
          </w:divBdr>
        </w:div>
        <w:div w:id="1430736635">
          <w:marLeft w:val="0"/>
          <w:marRight w:val="0"/>
          <w:marTop w:val="0"/>
          <w:marBottom w:val="0"/>
          <w:divBdr>
            <w:top w:val="none" w:sz="0" w:space="0" w:color="auto"/>
            <w:left w:val="none" w:sz="0" w:space="0" w:color="auto"/>
            <w:bottom w:val="none" w:sz="0" w:space="0" w:color="auto"/>
            <w:right w:val="none" w:sz="0" w:space="0" w:color="auto"/>
          </w:divBdr>
        </w:div>
        <w:div w:id="524248927">
          <w:marLeft w:val="0"/>
          <w:marRight w:val="0"/>
          <w:marTop w:val="0"/>
          <w:marBottom w:val="0"/>
          <w:divBdr>
            <w:top w:val="none" w:sz="0" w:space="0" w:color="auto"/>
            <w:left w:val="none" w:sz="0" w:space="0" w:color="auto"/>
            <w:bottom w:val="none" w:sz="0" w:space="0" w:color="auto"/>
            <w:right w:val="none" w:sz="0" w:space="0" w:color="auto"/>
          </w:divBdr>
        </w:div>
        <w:div w:id="1312292884">
          <w:marLeft w:val="0"/>
          <w:marRight w:val="0"/>
          <w:marTop w:val="0"/>
          <w:marBottom w:val="0"/>
          <w:divBdr>
            <w:top w:val="none" w:sz="0" w:space="0" w:color="auto"/>
            <w:left w:val="none" w:sz="0" w:space="0" w:color="auto"/>
            <w:bottom w:val="none" w:sz="0" w:space="0" w:color="auto"/>
            <w:right w:val="none" w:sz="0" w:space="0" w:color="auto"/>
          </w:divBdr>
        </w:div>
        <w:div w:id="166404599">
          <w:marLeft w:val="0"/>
          <w:marRight w:val="0"/>
          <w:marTop w:val="0"/>
          <w:marBottom w:val="0"/>
          <w:divBdr>
            <w:top w:val="none" w:sz="0" w:space="0" w:color="auto"/>
            <w:left w:val="none" w:sz="0" w:space="0" w:color="auto"/>
            <w:bottom w:val="none" w:sz="0" w:space="0" w:color="auto"/>
            <w:right w:val="none" w:sz="0" w:space="0" w:color="auto"/>
          </w:divBdr>
        </w:div>
        <w:div w:id="380373040">
          <w:marLeft w:val="0"/>
          <w:marRight w:val="0"/>
          <w:marTop w:val="0"/>
          <w:marBottom w:val="0"/>
          <w:divBdr>
            <w:top w:val="none" w:sz="0" w:space="0" w:color="auto"/>
            <w:left w:val="none" w:sz="0" w:space="0" w:color="auto"/>
            <w:bottom w:val="none" w:sz="0" w:space="0" w:color="auto"/>
            <w:right w:val="none" w:sz="0" w:space="0" w:color="auto"/>
          </w:divBdr>
        </w:div>
        <w:div w:id="304313853">
          <w:marLeft w:val="0"/>
          <w:marRight w:val="0"/>
          <w:marTop w:val="0"/>
          <w:marBottom w:val="0"/>
          <w:divBdr>
            <w:top w:val="none" w:sz="0" w:space="0" w:color="auto"/>
            <w:left w:val="none" w:sz="0" w:space="0" w:color="auto"/>
            <w:bottom w:val="none" w:sz="0" w:space="0" w:color="auto"/>
            <w:right w:val="none" w:sz="0" w:space="0" w:color="auto"/>
          </w:divBdr>
        </w:div>
        <w:div w:id="467356008">
          <w:marLeft w:val="0"/>
          <w:marRight w:val="0"/>
          <w:marTop w:val="0"/>
          <w:marBottom w:val="0"/>
          <w:divBdr>
            <w:top w:val="none" w:sz="0" w:space="0" w:color="auto"/>
            <w:left w:val="none" w:sz="0" w:space="0" w:color="auto"/>
            <w:bottom w:val="none" w:sz="0" w:space="0" w:color="auto"/>
            <w:right w:val="none" w:sz="0" w:space="0" w:color="auto"/>
          </w:divBdr>
        </w:div>
        <w:div w:id="847788902">
          <w:marLeft w:val="0"/>
          <w:marRight w:val="0"/>
          <w:marTop w:val="0"/>
          <w:marBottom w:val="0"/>
          <w:divBdr>
            <w:top w:val="none" w:sz="0" w:space="0" w:color="auto"/>
            <w:left w:val="none" w:sz="0" w:space="0" w:color="auto"/>
            <w:bottom w:val="none" w:sz="0" w:space="0" w:color="auto"/>
            <w:right w:val="none" w:sz="0" w:space="0" w:color="auto"/>
          </w:divBdr>
        </w:div>
        <w:div w:id="1240940324">
          <w:marLeft w:val="0"/>
          <w:marRight w:val="0"/>
          <w:marTop w:val="0"/>
          <w:marBottom w:val="0"/>
          <w:divBdr>
            <w:top w:val="none" w:sz="0" w:space="0" w:color="auto"/>
            <w:left w:val="none" w:sz="0" w:space="0" w:color="auto"/>
            <w:bottom w:val="none" w:sz="0" w:space="0" w:color="auto"/>
            <w:right w:val="none" w:sz="0" w:space="0" w:color="auto"/>
          </w:divBdr>
        </w:div>
        <w:div w:id="1396660126">
          <w:marLeft w:val="0"/>
          <w:marRight w:val="0"/>
          <w:marTop w:val="0"/>
          <w:marBottom w:val="0"/>
          <w:divBdr>
            <w:top w:val="none" w:sz="0" w:space="0" w:color="auto"/>
            <w:left w:val="none" w:sz="0" w:space="0" w:color="auto"/>
            <w:bottom w:val="none" w:sz="0" w:space="0" w:color="auto"/>
            <w:right w:val="none" w:sz="0" w:space="0" w:color="auto"/>
          </w:divBdr>
        </w:div>
        <w:div w:id="1658529037">
          <w:marLeft w:val="0"/>
          <w:marRight w:val="0"/>
          <w:marTop w:val="0"/>
          <w:marBottom w:val="0"/>
          <w:divBdr>
            <w:top w:val="none" w:sz="0" w:space="0" w:color="auto"/>
            <w:left w:val="none" w:sz="0" w:space="0" w:color="auto"/>
            <w:bottom w:val="none" w:sz="0" w:space="0" w:color="auto"/>
            <w:right w:val="none" w:sz="0" w:space="0" w:color="auto"/>
          </w:divBdr>
        </w:div>
        <w:div w:id="1785533218">
          <w:marLeft w:val="0"/>
          <w:marRight w:val="0"/>
          <w:marTop w:val="0"/>
          <w:marBottom w:val="0"/>
          <w:divBdr>
            <w:top w:val="none" w:sz="0" w:space="0" w:color="auto"/>
            <w:left w:val="none" w:sz="0" w:space="0" w:color="auto"/>
            <w:bottom w:val="none" w:sz="0" w:space="0" w:color="auto"/>
            <w:right w:val="none" w:sz="0" w:space="0" w:color="auto"/>
          </w:divBdr>
        </w:div>
        <w:div w:id="112141341">
          <w:marLeft w:val="0"/>
          <w:marRight w:val="0"/>
          <w:marTop w:val="0"/>
          <w:marBottom w:val="0"/>
          <w:divBdr>
            <w:top w:val="none" w:sz="0" w:space="0" w:color="auto"/>
            <w:left w:val="none" w:sz="0" w:space="0" w:color="auto"/>
            <w:bottom w:val="none" w:sz="0" w:space="0" w:color="auto"/>
            <w:right w:val="none" w:sz="0" w:space="0" w:color="auto"/>
          </w:divBdr>
        </w:div>
        <w:div w:id="1827819235">
          <w:marLeft w:val="0"/>
          <w:marRight w:val="0"/>
          <w:marTop w:val="0"/>
          <w:marBottom w:val="0"/>
          <w:divBdr>
            <w:top w:val="none" w:sz="0" w:space="0" w:color="auto"/>
            <w:left w:val="none" w:sz="0" w:space="0" w:color="auto"/>
            <w:bottom w:val="none" w:sz="0" w:space="0" w:color="auto"/>
            <w:right w:val="none" w:sz="0" w:space="0" w:color="auto"/>
          </w:divBdr>
        </w:div>
        <w:div w:id="1771972041">
          <w:marLeft w:val="0"/>
          <w:marRight w:val="0"/>
          <w:marTop w:val="0"/>
          <w:marBottom w:val="0"/>
          <w:divBdr>
            <w:top w:val="none" w:sz="0" w:space="0" w:color="auto"/>
            <w:left w:val="none" w:sz="0" w:space="0" w:color="auto"/>
            <w:bottom w:val="none" w:sz="0" w:space="0" w:color="auto"/>
            <w:right w:val="none" w:sz="0" w:space="0" w:color="auto"/>
          </w:divBdr>
        </w:div>
        <w:div w:id="857700861">
          <w:marLeft w:val="0"/>
          <w:marRight w:val="0"/>
          <w:marTop w:val="0"/>
          <w:marBottom w:val="0"/>
          <w:divBdr>
            <w:top w:val="none" w:sz="0" w:space="0" w:color="auto"/>
            <w:left w:val="none" w:sz="0" w:space="0" w:color="auto"/>
            <w:bottom w:val="none" w:sz="0" w:space="0" w:color="auto"/>
            <w:right w:val="none" w:sz="0" w:space="0" w:color="auto"/>
          </w:divBdr>
        </w:div>
        <w:div w:id="256865698">
          <w:marLeft w:val="0"/>
          <w:marRight w:val="0"/>
          <w:marTop w:val="0"/>
          <w:marBottom w:val="0"/>
          <w:divBdr>
            <w:top w:val="none" w:sz="0" w:space="0" w:color="auto"/>
            <w:left w:val="none" w:sz="0" w:space="0" w:color="auto"/>
            <w:bottom w:val="none" w:sz="0" w:space="0" w:color="auto"/>
            <w:right w:val="none" w:sz="0" w:space="0" w:color="auto"/>
          </w:divBdr>
        </w:div>
        <w:div w:id="2006205514">
          <w:marLeft w:val="0"/>
          <w:marRight w:val="0"/>
          <w:marTop w:val="0"/>
          <w:marBottom w:val="0"/>
          <w:divBdr>
            <w:top w:val="none" w:sz="0" w:space="0" w:color="auto"/>
            <w:left w:val="none" w:sz="0" w:space="0" w:color="auto"/>
            <w:bottom w:val="none" w:sz="0" w:space="0" w:color="auto"/>
            <w:right w:val="none" w:sz="0" w:space="0" w:color="auto"/>
          </w:divBdr>
        </w:div>
        <w:div w:id="1963615188">
          <w:marLeft w:val="0"/>
          <w:marRight w:val="0"/>
          <w:marTop w:val="0"/>
          <w:marBottom w:val="0"/>
          <w:divBdr>
            <w:top w:val="none" w:sz="0" w:space="0" w:color="auto"/>
            <w:left w:val="none" w:sz="0" w:space="0" w:color="auto"/>
            <w:bottom w:val="none" w:sz="0" w:space="0" w:color="auto"/>
            <w:right w:val="none" w:sz="0" w:space="0" w:color="auto"/>
          </w:divBdr>
        </w:div>
        <w:div w:id="1424105676">
          <w:marLeft w:val="0"/>
          <w:marRight w:val="0"/>
          <w:marTop w:val="0"/>
          <w:marBottom w:val="0"/>
          <w:divBdr>
            <w:top w:val="none" w:sz="0" w:space="0" w:color="auto"/>
            <w:left w:val="none" w:sz="0" w:space="0" w:color="auto"/>
            <w:bottom w:val="none" w:sz="0" w:space="0" w:color="auto"/>
            <w:right w:val="none" w:sz="0" w:space="0" w:color="auto"/>
          </w:divBdr>
        </w:div>
        <w:div w:id="870149418">
          <w:marLeft w:val="0"/>
          <w:marRight w:val="0"/>
          <w:marTop w:val="0"/>
          <w:marBottom w:val="0"/>
          <w:divBdr>
            <w:top w:val="none" w:sz="0" w:space="0" w:color="auto"/>
            <w:left w:val="none" w:sz="0" w:space="0" w:color="auto"/>
            <w:bottom w:val="none" w:sz="0" w:space="0" w:color="auto"/>
            <w:right w:val="none" w:sz="0" w:space="0" w:color="auto"/>
          </w:divBdr>
        </w:div>
      </w:divsChild>
    </w:div>
    <w:div w:id="352192401">
      <w:bodyDiv w:val="1"/>
      <w:marLeft w:val="0"/>
      <w:marRight w:val="0"/>
      <w:marTop w:val="0"/>
      <w:marBottom w:val="0"/>
      <w:divBdr>
        <w:top w:val="none" w:sz="0" w:space="0" w:color="auto"/>
        <w:left w:val="none" w:sz="0" w:space="0" w:color="auto"/>
        <w:bottom w:val="none" w:sz="0" w:space="0" w:color="auto"/>
        <w:right w:val="none" w:sz="0" w:space="0" w:color="auto"/>
      </w:divBdr>
      <w:divsChild>
        <w:div w:id="1579635636">
          <w:marLeft w:val="0"/>
          <w:marRight w:val="0"/>
          <w:marTop w:val="0"/>
          <w:marBottom w:val="0"/>
          <w:divBdr>
            <w:top w:val="none" w:sz="0" w:space="0" w:color="auto"/>
            <w:left w:val="none" w:sz="0" w:space="0" w:color="auto"/>
            <w:bottom w:val="none" w:sz="0" w:space="0" w:color="auto"/>
            <w:right w:val="none" w:sz="0" w:space="0" w:color="auto"/>
          </w:divBdr>
        </w:div>
        <w:div w:id="1147749391">
          <w:marLeft w:val="0"/>
          <w:marRight w:val="0"/>
          <w:marTop w:val="0"/>
          <w:marBottom w:val="0"/>
          <w:divBdr>
            <w:top w:val="none" w:sz="0" w:space="0" w:color="auto"/>
            <w:left w:val="none" w:sz="0" w:space="0" w:color="auto"/>
            <w:bottom w:val="none" w:sz="0" w:space="0" w:color="auto"/>
            <w:right w:val="none" w:sz="0" w:space="0" w:color="auto"/>
          </w:divBdr>
        </w:div>
      </w:divsChild>
    </w:div>
    <w:div w:id="444888672">
      <w:bodyDiv w:val="1"/>
      <w:marLeft w:val="0"/>
      <w:marRight w:val="0"/>
      <w:marTop w:val="0"/>
      <w:marBottom w:val="0"/>
      <w:divBdr>
        <w:top w:val="none" w:sz="0" w:space="0" w:color="auto"/>
        <w:left w:val="none" w:sz="0" w:space="0" w:color="auto"/>
        <w:bottom w:val="none" w:sz="0" w:space="0" w:color="auto"/>
        <w:right w:val="none" w:sz="0" w:space="0" w:color="auto"/>
      </w:divBdr>
      <w:divsChild>
        <w:div w:id="139469279">
          <w:marLeft w:val="0"/>
          <w:marRight w:val="0"/>
          <w:marTop w:val="0"/>
          <w:marBottom w:val="0"/>
          <w:divBdr>
            <w:top w:val="none" w:sz="0" w:space="0" w:color="auto"/>
            <w:left w:val="none" w:sz="0" w:space="0" w:color="auto"/>
            <w:bottom w:val="none" w:sz="0" w:space="0" w:color="auto"/>
            <w:right w:val="none" w:sz="0" w:space="0" w:color="auto"/>
          </w:divBdr>
        </w:div>
        <w:div w:id="154078738">
          <w:marLeft w:val="0"/>
          <w:marRight w:val="0"/>
          <w:marTop w:val="0"/>
          <w:marBottom w:val="0"/>
          <w:divBdr>
            <w:top w:val="none" w:sz="0" w:space="0" w:color="auto"/>
            <w:left w:val="none" w:sz="0" w:space="0" w:color="auto"/>
            <w:bottom w:val="none" w:sz="0" w:space="0" w:color="auto"/>
            <w:right w:val="none" w:sz="0" w:space="0" w:color="auto"/>
          </w:divBdr>
        </w:div>
        <w:div w:id="1127697027">
          <w:marLeft w:val="0"/>
          <w:marRight w:val="0"/>
          <w:marTop w:val="0"/>
          <w:marBottom w:val="0"/>
          <w:divBdr>
            <w:top w:val="none" w:sz="0" w:space="0" w:color="auto"/>
            <w:left w:val="none" w:sz="0" w:space="0" w:color="auto"/>
            <w:bottom w:val="none" w:sz="0" w:space="0" w:color="auto"/>
            <w:right w:val="none" w:sz="0" w:space="0" w:color="auto"/>
          </w:divBdr>
        </w:div>
        <w:div w:id="495220279">
          <w:marLeft w:val="0"/>
          <w:marRight w:val="0"/>
          <w:marTop w:val="0"/>
          <w:marBottom w:val="0"/>
          <w:divBdr>
            <w:top w:val="none" w:sz="0" w:space="0" w:color="auto"/>
            <w:left w:val="none" w:sz="0" w:space="0" w:color="auto"/>
            <w:bottom w:val="none" w:sz="0" w:space="0" w:color="auto"/>
            <w:right w:val="none" w:sz="0" w:space="0" w:color="auto"/>
          </w:divBdr>
        </w:div>
        <w:div w:id="1238632249">
          <w:marLeft w:val="0"/>
          <w:marRight w:val="0"/>
          <w:marTop w:val="0"/>
          <w:marBottom w:val="0"/>
          <w:divBdr>
            <w:top w:val="none" w:sz="0" w:space="0" w:color="auto"/>
            <w:left w:val="none" w:sz="0" w:space="0" w:color="auto"/>
            <w:bottom w:val="none" w:sz="0" w:space="0" w:color="auto"/>
            <w:right w:val="none" w:sz="0" w:space="0" w:color="auto"/>
          </w:divBdr>
        </w:div>
        <w:div w:id="552232903">
          <w:marLeft w:val="0"/>
          <w:marRight w:val="0"/>
          <w:marTop w:val="0"/>
          <w:marBottom w:val="0"/>
          <w:divBdr>
            <w:top w:val="none" w:sz="0" w:space="0" w:color="auto"/>
            <w:left w:val="none" w:sz="0" w:space="0" w:color="auto"/>
            <w:bottom w:val="none" w:sz="0" w:space="0" w:color="auto"/>
            <w:right w:val="none" w:sz="0" w:space="0" w:color="auto"/>
          </w:divBdr>
        </w:div>
        <w:div w:id="1564365863">
          <w:marLeft w:val="0"/>
          <w:marRight w:val="0"/>
          <w:marTop w:val="0"/>
          <w:marBottom w:val="0"/>
          <w:divBdr>
            <w:top w:val="none" w:sz="0" w:space="0" w:color="auto"/>
            <w:left w:val="none" w:sz="0" w:space="0" w:color="auto"/>
            <w:bottom w:val="none" w:sz="0" w:space="0" w:color="auto"/>
            <w:right w:val="none" w:sz="0" w:space="0" w:color="auto"/>
          </w:divBdr>
        </w:div>
        <w:div w:id="109477455">
          <w:marLeft w:val="0"/>
          <w:marRight w:val="0"/>
          <w:marTop w:val="0"/>
          <w:marBottom w:val="0"/>
          <w:divBdr>
            <w:top w:val="none" w:sz="0" w:space="0" w:color="auto"/>
            <w:left w:val="none" w:sz="0" w:space="0" w:color="auto"/>
            <w:bottom w:val="none" w:sz="0" w:space="0" w:color="auto"/>
            <w:right w:val="none" w:sz="0" w:space="0" w:color="auto"/>
          </w:divBdr>
        </w:div>
        <w:div w:id="1142846596">
          <w:marLeft w:val="0"/>
          <w:marRight w:val="0"/>
          <w:marTop w:val="0"/>
          <w:marBottom w:val="0"/>
          <w:divBdr>
            <w:top w:val="none" w:sz="0" w:space="0" w:color="auto"/>
            <w:left w:val="none" w:sz="0" w:space="0" w:color="auto"/>
            <w:bottom w:val="none" w:sz="0" w:space="0" w:color="auto"/>
            <w:right w:val="none" w:sz="0" w:space="0" w:color="auto"/>
          </w:divBdr>
        </w:div>
        <w:div w:id="601112548">
          <w:marLeft w:val="0"/>
          <w:marRight w:val="0"/>
          <w:marTop w:val="0"/>
          <w:marBottom w:val="0"/>
          <w:divBdr>
            <w:top w:val="none" w:sz="0" w:space="0" w:color="auto"/>
            <w:left w:val="none" w:sz="0" w:space="0" w:color="auto"/>
            <w:bottom w:val="none" w:sz="0" w:space="0" w:color="auto"/>
            <w:right w:val="none" w:sz="0" w:space="0" w:color="auto"/>
          </w:divBdr>
        </w:div>
        <w:div w:id="545721742">
          <w:marLeft w:val="0"/>
          <w:marRight w:val="0"/>
          <w:marTop w:val="0"/>
          <w:marBottom w:val="0"/>
          <w:divBdr>
            <w:top w:val="none" w:sz="0" w:space="0" w:color="auto"/>
            <w:left w:val="none" w:sz="0" w:space="0" w:color="auto"/>
            <w:bottom w:val="none" w:sz="0" w:space="0" w:color="auto"/>
            <w:right w:val="none" w:sz="0" w:space="0" w:color="auto"/>
          </w:divBdr>
        </w:div>
        <w:div w:id="52042963">
          <w:marLeft w:val="0"/>
          <w:marRight w:val="0"/>
          <w:marTop w:val="0"/>
          <w:marBottom w:val="0"/>
          <w:divBdr>
            <w:top w:val="none" w:sz="0" w:space="0" w:color="auto"/>
            <w:left w:val="none" w:sz="0" w:space="0" w:color="auto"/>
            <w:bottom w:val="none" w:sz="0" w:space="0" w:color="auto"/>
            <w:right w:val="none" w:sz="0" w:space="0" w:color="auto"/>
          </w:divBdr>
        </w:div>
        <w:div w:id="1529102890">
          <w:marLeft w:val="0"/>
          <w:marRight w:val="0"/>
          <w:marTop w:val="0"/>
          <w:marBottom w:val="0"/>
          <w:divBdr>
            <w:top w:val="none" w:sz="0" w:space="0" w:color="auto"/>
            <w:left w:val="none" w:sz="0" w:space="0" w:color="auto"/>
            <w:bottom w:val="none" w:sz="0" w:space="0" w:color="auto"/>
            <w:right w:val="none" w:sz="0" w:space="0" w:color="auto"/>
          </w:divBdr>
        </w:div>
        <w:div w:id="1373113666">
          <w:marLeft w:val="0"/>
          <w:marRight w:val="0"/>
          <w:marTop w:val="0"/>
          <w:marBottom w:val="0"/>
          <w:divBdr>
            <w:top w:val="none" w:sz="0" w:space="0" w:color="auto"/>
            <w:left w:val="none" w:sz="0" w:space="0" w:color="auto"/>
            <w:bottom w:val="none" w:sz="0" w:space="0" w:color="auto"/>
            <w:right w:val="none" w:sz="0" w:space="0" w:color="auto"/>
          </w:divBdr>
        </w:div>
      </w:divsChild>
    </w:div>
    <w:div w:id="451023549">
      <w:bodyDiv w:val="1"/>
      <w:marLeft w:val="0"/>
      <w:marRight w:val="0"/>
      <w:marTop w:val="0"/>
      <w:marBottom w:val="0"/>
      <w:divBdr>
        <w:top w:val="none" w:sz="0" w:space="0" w:color="auto"/>
        <w:left w:val="none" w:sz="0" w:space="0" w:color="auto"/>
        <w:bottom w:val="none" w:sz="0" w:space="0" w:color="auto"/>
        <w:right w:val="none" w:sz="0" w:space="0" w:color="auto"/>
      </w:divBdr>
      <w:divsChild>
        <w:div w:id="696660751">
          <w:marLeft w:val="0"/>
          <w:marRight w:val="0"/>
          <w:marTop w:val="0"/>
          <w:marBottom w:val="0"/>
          <w:divBdr>
            <w:top w:val="none" w:sz="0" w:space="0" w:color="auto"/>
            <w:left w:val="none" w:sz="0" w:space="0" w:color="auto"/>
            <w:bottom w:val="none" w:sz="0" w:space="0" w:color="auto"/>
            <w:right w:val="none" w:sz="0" w:space="0" w:color="auto"/>
          </w:divBdr>
        </w:div>
        <w:div w:id="1551771044">
          <w:marLeft w:val="0"/>
          <w:marRight w:val="0"/>
          <w:marTop w:val="0"/>
          <w:marBottom w:val="0"/>
          <w:divBdr>
            <w:top w:val="none" w:sz="0" w:space="0" w:color="auto"/>
            <w:left w:val="none" w:sz="0" w:space="0" w:color="auto"/>
            <w:bottom w:val="none" w:sz="0" w:space="0" w:color="auto"/>
            <w:right w:val="none" w:sz="0" w:space="0" w:color="auto"/>
          </w:divBdr>
        </w:div>
        <w:div w:id="596713837">
          <w:marLeft w:val="0"/>
          <w:marRight w:val="0"/>
          <w:marTop w:val="0"/>
          <w:marBottom w:val="0"/>
          <w:divBdr>
            <w:top w:val="none" w:sz="0" w:space="0" w:color="auto"/>
            <w:left w:val="none" w:sz="0" w:space="0" w:color="auto"/>
            <w:bottom w:val="none" w:sz="0" w:space="0" w:color="auto"/>
            <w:right w:val="none" w:sz="0" w:space="0" w:color="auto"/>
          </w:divBdr>
        </w:div>
        <w:div w:id="1922133612">
          <w:marLeft w:val="0"/>
          <w:marRight w:val="0"/>
          <w:marTop w:val="0"/>
          <w:marBottom w:val="0"/>
          <w:divBdr>
            <w:top w:val="none" w:sz="0" w:space="0" w:color="auto"/>
            <w:left w:val="none" w:sz="0" w:space="0" w:color="auto"/>
            <w:bottom w:val="none" w:sz="0" w:space="0" w:color="auto"/>
            <w:right w:val="none" w:sz="0" w:space="0" w:color="auto"/>
          </w:divBdr>
        </w:div>
        <w:div w:id="1389913173">
          <w:marLeft w:val="0"/>
          <w:marRight w:val="0"/>
          <w:marTop w:val="0"/>
          <w:marBottom w:val="0"/>
          <w:divBdr>
            <w:top w:val="none" w:sz="0" w:space="0" w:color="auto"/>
            <w:left w:val="none" w:sz="0" w:space="0" w:color="auto"/>
            <w:bottom w:val="none" w:sz="0" w:space="0" w:color="auto"/>
            <w:right w:val="none" w:sz="0" w:space="0" w:color="auto"/>
          </w:divBdr>
        </w:div>
        <w:div w:id="1015762665">
          <w:marLeft w:val="0"/>
          <w:marRight w:val="0"/>
          <w:marTop w:val="0"/>
          <w:marBottom w:val="0"/>
          <w:divBdr>
            <w:top w:val="none" w:sz="0" w:space="0" w:color="auto"/>
            <w:left w:val="none" w:sz="0" w:space="0" w:color="auto"/>
            <w:bottom w:val="none" w:sz="0" w:space="0" w:color="auto"/>
            <w:right w:val="none" w:sz="0" w:space="0" w:color="auto"/>
          </w:divBdr>
        </w:div>
        <w:div w:id="1350835576">
          <w:marLeft w:val="0"/>
          <w:marRight w:val="0"/>
          <w:marTop w:val="0"/>
          <w:marBottom w:val="0"/>
          <w:divBdr>
            <w:top w:val="none" w:sz="0" w:space="0" w:color="auto"/>
            <w:left w:val="none" w:sz="0" w:space="0" w:color="auto"/>
            <w:bottom w:val="none" w:sz="0" w:space="0" w:color="auto"/>
            <w:right w:val="none" w:sz="0" w:space="0" w:color="auto"/>
          </w:divBdr>
        </w:div>
      </w:divsChild>
    </w:div>
    <w:div w:id="480079547">
      <w:bodyDiv w:val="1"/>
      <w:marLeft w:val="0"/>
      <w:marRight w:val="0"/>
      <w:marTop w:val="0"/>
      <w:marBottom w:val="0"/>
      <w:divBdr>
        <w:top w:val="none" w:sz="0" w:space="0" w:color="auto"/>
        <w:left w:val="none" w:sz="0" w:space="0" w:color="auto"/>
        <w:bottom w:val="none" w:sz="0" w:space="0" w:color="auto"/>
        <w:right w:val="none" w:sz="0" w:space="0" w:color="auto"/>
      </w:divBdr>
      <w:divsChild>
        <w:div w:id="1609198541">
          <w:marLeft w:val="0"/>
          <w:marRight w:val="0"/>
          <w:marTop w:val="0"/>
          <w:marBottom w:val="0"/>
          <w:divBdr>
            <w:top w:val="none" w:sz="0" w:space="0" w:color="auto"/>
            <w:left w:val="none" w:sz="0" w:space="0" w:color="auto"/>
            <w:bottom w:val="none" w:sz="0" w:space="0" w:color="auto"/>
            <w:right w:val="none" w:sz="0" w:space="0" w:color="auto"/>
          </w:divBdr>
        </w:div>
        <w:div w:id="838041313">
          <w:marLeft w:val="0"/>
          <w:marRight w:val="0"/>
          <w:marTop w:val="0"/>
          <w:marBottom w:val="0"/>
          <w:divBdr>
            <w:top w:val="none" w:sz="0" w:space="0" w:color="auto"/>
            <w:left w:val="none" w:sz="0" w:space="0" w:color="auto"/>
            <w:bottom w:val="none" w:sz="0" w:space="0" w:color="auto"/>
            <w:right w:val="none" w:sz="0" w:space="0" w:color="auto"/>
          </w:divBdr>
        </w:div>
        <w:div w:id="869416354">
          <w:marLeft w:val="0"/>
          <w:marRight w:val="0"/>
          <w:marTop w:val="0"/>
          <w:marBottom w:val="0"/>
          <w:divBdr>
            <w:top w:val="none" w:sz="0" w:space="0" w:color="auto"/>
            <w:left w:val="none" w:sz="0" w:space="0" w:color="auto"/>
            <w:bottom w:val="none" w:sz="0" w:space="0" w:color="auto"/>
            <w:right w:val="none" w:sz="0" w:space="0" w:color="auto"/>
          </w:divBdr>
        </w:div>
        <w:div w:id="352151377">
          <w:marLeft w:val="0"/>
          <w:marRight w:val="0"/>
          <w:marTop w:val="0"/>
          <w:marBottom w:val="0"/>
          <w:divBdr>
            <w:top w:val="none" w:sz="0" w:space="0" w:color="auto"/>
            <w:left w:val="none" w:sz="0" w:space="0" w:color="auto"/>
            <w:bottom w:val="none" w:sz="0" w:space="0" w:color="auto"/>
            <w:right w:val="none" w:sz="0" w:space="0" w:color="auto"/>
          </w:divBdr>
        </w:div>
        <w:div w:id="922494132">
          <w:marLeft w:val="0"/>
          <w:marRight w:val="0"/>
          <w:marTop w:val="0"/>
          <w:marBottom w:val="0"/>
          <w:divBdr>
            <w:top w:val="none" w:sz="0" w:space="0" w:color="auto"/>
            <w:left w:val="none" w:sz="0" w:space="0" w:color="auto"/>
            <w:bottom w:val="none" w:sz="0" w:space="0" w:color="auto"/>
            <w:right w:val="none" w:sz="0" w:space="0" w:color="auto"/>
          </w:divBdr>
        </w:div>
      </w:divsChild>
    </w:div>
    <w:div w:id="491069116">
      <w:bodyDiv w:val="1"/>
      <w:marLeft w:val="0"/>
      <w:marRight w:val="0"/>
      <w:marTop w:val="0"/>
      <w:marBottom w:val="0"/>
      <w:divBdr>
        <w:top w:val="none" w:sz="0" w:space="0" w:color="auto"/>
        <w:left w:val="none" w:sz="0" w:space="0" w:color="auto"/>
        <w:bottom w:val="none" w:sz="0" w:space="0" w:color="auto"/>
        <w:right w:val="none" w:sz="0" w:space="0" w:color="auto"/>
      </w:divBdr>
      <w:divsChild>
        <w:div w:id="992100906">
          <w:marLeft w:val="0"/>
          <w:marRight w:val="0"/>
          <w:marTop w:val="0"/>
          <w:marBottom w:val="0"/>
          <w:divBdr>
            <w:top w:val="none" w:sz="0" w:space="0" w:color="auto"/>
            <w:left w:val="none" w:sz="0" w:space="0" w:color="auto"/>
            <w:bottom w:val="none" w:sz="0" w:space="0" w:color="auto"/>
            <w:right w:val="none" w:sz="0" w:space="0" w:color="auto"/>
          </w:divBdr>
        </w:div>
        <w:div w:id="1549102612">
          <w:marLeft w:val="0"/>
          <w:marRight w:val="0"/>
          <w:marTop w:val="0"/>
          <w:marBottom w:val="0"/>
          <w:divBdr>
            <w:top w:val="none" w:sz="0" w:space="0" w:color="auto"/>
            <w:left w:val="none" w:sz="0" w:space="0" w:color="auto"/>
            <w:bottom w:val="none" w:sz="0" w:space="0" w:color="auto"/>
            <w:right w:val="none" w:sz="0" w:space="0" w:color="auto"/>
          </w:divBdr>
        </w:div>
        <w:div w:id="453792711">
          <w:marLeft w:val="0"/>
          <w:marRight w:val="0"/>
          <w:marTop w:val="0"/>
          <w:marBottom w:val="0"/>
          <w:divBdr>
            <w:top w:val="none" w:sz="0" w:space="0" w:color="auto"/>
            <w:left w:val="none" w:sz="0" w:space="0" w:color="auto"/>
            <w:bottom w:val="none" w:sz="0" w:space="0" w:color="auto"/>
            <w:right w:val="none" w:sz="0" w:space="0" w:color="auto"/>
          </w:divBdr>
        </w:div>
      </w:divsChild>
    </w:div>
    <w:div w:id="510098129">
      <w:bodyDiv w:val="1"/>
      <w:marLeft w:val="0"/>
      <w:marRight w:val="0"/>
      <w:marTop w:val="0"/>
      <w:marBottom w:val="0"/>
      <w:divBdr>
        <w:top w:val="none" w:sz="0" w:space="0" w:color="auto"/>
        <w:left w:val="none" w:sz="0" w:space="0" w:color="auto"/>
        <w:bottom w:val="none" w:sz="0" w:space="0" w:color="auto"/>
        <w:right w:val="none" w:sz="0" w:space="0" w:color="auto"/>
      </w:divBdr>
      <w:divsChild>
        <w:div w:id="1657227280">
          <w:marLeft w:val="0"/>
          <w:marRight w:val="0"/>
          <w:marTop w:val="0"/>
          <w:marBottom w:val="0"/>
          <w:divBdr>
            <w:top w:val="none" w:sz="0" w:space="0" w:color="auto"/>
            <w:left w:val="none" w:sz="0" w:space="0" w:color="auto"/>
            <w:bottom w:val="none" w:sz="0" w:space="0" w:color="auto"/>
            <w:right w:val="none" w:sz="0" w:space="0" w:color="auto"/>
          </w:divBdr>
        </w:div>
        <w:div w:id="735666910">
          <w:marLeft w:val="0"/>
          <w:marRight w:val="0"/>
          <w:marTop w:val="0"/>
          <w:marBottom w:val="0"/>
          <w:divBdr>
            <w:top w:val="none" w:sz="0" w:space="0" w:color="auto"/>
            <w:left w:val="none" w:sz="0" w:space="0" w:color="auto"/>
            <w:bottom w:val="none" w:sz="0" w:space="0" w:color="auto"/>
            <w:right w:val="none" w:sz="0" w:space="0" w:color="auto"/>
          </w:divBdr>
        </w:div>
        <w:div w:id="350187839">
          <w:marLeft w:val="0"/>
          <w:marRight w:val="0"/>
          <w:marTop w:val="0"/>
          <w:marBottom w:val="0"/>
          <w:divBdr>
            <w:top w:val="none" w:sz="0" w:space="0" w:color="auto"/>
            <w:left w:val="none" w:sz="0" w:space="0" w:color="auto"/>
            <w:bottom w:val="none" w:sz="0" w:space="0" w:color="auto"/>
            <w:right w:val="none" w:sz="0" w:space="0" w:color="auto"/>
          </w:divBdr>
        </w:div>
        <w:div w:id="387188741">
          <w:marLeft w:val="0"/>
          <w:marRight w:val="0"/>
          <w:marTop w:val="0"/>
          <w:marBottom w:val="0"/>
          <w:divBdr>
            <w:top w:val="none" w:sz="0" w:space="0" w:color="auto"/>
            <w:left w:val="none" w:sz="0" w:space="0" w:color="auto"/>
            <w:bottom w:val="none" w:sz="0" w:space="0" w:color="auto"/>
            <w:right w:val="none" w:sz="0" w:space="0" w:color="auto"/>
          </w:divBdr>
        </w:div>
        <w:div w:id="619995635">
          <w:marLeft w:val="0"/>
          <w:marRight w:val="0"/>
          <w:marTop w:val="0"/>
          <w:marBottom w:val="0"/>
          <w:divBdr>
            <w:top w:val="none" w:sz="0" w:space="0" w:color="auto"/>
            <w:left w:val="none" w:sz="0" w:space="0" w:color="auto"/>
            <w:bottom w:val="none" w:sz="0" w:space="0" w:color="auto"/>
            <w:right w:val="none" w:sz="0" w:space="0" w:color="auto"/>
          </w:divBdr>
        </w:div>
        <w:div w:id="1350058836">
          <w:marLeft w:val="0"/>
          <w:marRight w:val="0"/>
          <w:marTop w:val="0"/>
          <w:marBottom w:val="0"/>
          <w:divBdr>
            <w:top w:val="none" w:sz="0" w:space="0" w:color="auto"/>
            <w:left w:val="none" w:sz="0" w:space="0" w:color="auto"/>
            <w:bottom w:val="none" w:sz="0" w:space="0" w:color="auto"/>
            <w:right w:val="none" w:sz="0" w:space="0" w:color="auto"/>
          </w:divBdr>
        </w:div>
        <w:div w:id="2030065210">
          <w:marLeft w:val="0"/>
          <w:marRight w:val="0"/>
          <w:marTop w:val="0"/>
          <w:marBottom w:val="0"/>
          <w:divBdr>
            <w:top w:val="none" w:sz="0" w:space="0" w:color="auto"/>
            <w:left w:val="none" w:sz="0" w:space="0" w:color="auto"/>
            <w:bottom w:val="none" w:sz="0" w:space="0" w:color="auto"/>
            <w:right w:val="none" w:sz="0" w:space="0" w:color="auto"/>
          </w:divBdr>
        </w:div>
        <w:div w:id="602155732">
          <w:marLeft w:val="0"/>
          <w:marRight w:val="0"/>
          <w:marTop w:val="0"/>
          <w:marBottom w:val="0"/>
          <w:divBdr>
            <w:top w:val="none" w:sz="0" w:space="0" w:color="auto"/>
            <w:left w:val="none" w:sz="0" w:space="0" w:color="auto"/>
            <w:bottom w:val="none" w:sz="0" w:space="0" w:color="auto"/>
            <w:right w:val="none" w:sz="0" w:space="0" w:color="auto"/>
          </w:divBdr>
        </w:div>
      </w:divsChild>
    </w:div>
    <w:div w:id="607273822">
      <w:bodyDiv w:val="1"/>
      <w:marLeft w:val="0"/>
      <w:marRight w:val="0"/>
      <w:marTop w:val="0"/>
      <w:marBottom w:val="0"/>
      <w:divBdr>
        <w:top w:val="none" w:sz="0" w:space="0" w:color="auto"/>
        <w:left w:val="none" w:sz="0" w:space="0" w:color="auto"/>
        <w:bottom w:val="none" w:sz="0" w:space="0" w:color="auto"/>
        <w:right w:val="none" w:sz="0" w:space="0" w:color="auto"/>
      </w:divBdr>
    </w:div>
    <w:div w:id="623461296">
      <w:bodyDiv w:val="1"/>
      <w:marLeft w:val="0"/>
      <w:marRight w:val="0"/>
      <w:marTop w:val="0"/>
      <w:marBottom w:val="0"/>
      <w:divBdr>
        <w:top w:val="none" w:sz="0" w:space="0" w:color="auto"/>
        <w:left w:val="none" w:sz="0" w:space="0" w:color="auto"/>
        <w:bottom w:val="none" w:sz="0" w:space="0" w:color="auto"/>
        <w:right w:val="none" w:sz="0" w:space="0" w:color="auto"/>
      </w:divBdr>
      <w:divsChild>
        <w:div w:id="1058556369">
          <w:marLeft w:val="0"/>
          <w:marRight w:val="0"/>
          <w:marTop w:val="0"/>
          <w:marBottom w:val="0"/>
          <w:divBdr>
            <w:top w:val="none" w:sz="0" w:space="0" w:color="auto"/>
            <w:left w:val="none" w:sz="0" w:space="0" w:color="auto"/>
            <w:bottom w:val="none" w:sz="0" w:space="0" w:color="auto"/>
            <w:right w:val="none" w:sz="0" w:space="0" w:color="auto"/>
          </w:divBdr>
        </w:div>
        <w:div w:id="31855773">
          <w:marLeft w:val="0"/>
          <w:marRight w:val="0"/>
          <w:marTop w:val="0"/>
          <w:marBottom w:val="0"/>
          <w:divBdr>
            <w:top w:val="none" w:sz="0" w:space="0" w:color="auto"/>
            <w:left w:val="none" w:sz="0" w:space="0" w:color="auto"/>
            <w:bottom w:val="none" w:sz="0" w:space="0" w:color="auto"/>
            <w:right w:val="none" w:sz="0" w:space="0" w:color="auto"/>
          </w:divBdr>
        </w:div>
        <w:div w:id="1256399705">
          <w:marLeft w:val="0"/>
          <w:marRight w:val="0"/>
          <w:marTop w:val="0"/>
          <w:marBottom w:val="0"/>
          <w:divBdr>
            <w:top w:val="none" w:sz="0" w:space="0" w:color="auto"/>
            <w:left w:val="none" w:sz="0" w:space="0" w:color="auto"/>
            <w:bottom w:val="none" w:sz="0" w:space="0" w:color="auto"/>
            <w:right w:val="none" w:sz="0" w:space="0" w:color="auto"/>
          </w:divBdr>
        </w:div>
        <w:div w:id="378869289">
          <w:marLeft w:val="0"/>
          <w:marRight w:val="0"/>
          <w:marTop w:val="0"/>
          <w:marBottom w:val="0"/>
          <w:divBdr>
            <w:top w:val="none" w:sz="0" w:space="0" w:color="auto"/>
            <w:left w:val="none" w:sz="0" w:space="0" w:color="auto"/>
            <w:bottom w:val="none" w:sz="0" w:space="0" w:color="auto"/>
            <w:right w:val="none" w:sz="0" w:space="0" w:color="auto"/>
          </w:divBdr>
        </w:div>
        <w:div w:id="559709582">
          <w:marLeft w:val="0"/>
          <w:marRight w:val="0"/>
          <w:marTop w:val="0"/>
          <w:marBottom w:val="0"/>
          <w:divBdr>
            <w:top w:val="none" w:sz="0" w:space="0" w:color="auto"/>
            <w:left w:val="none" w:sz="0" w:space="0" w:color="auto"/>
            <w:bottom w:val="none" w:sz="0" w:space="0" w:color="auto"/>
            <w:right w:val="none" w:sz="0" w:space="0" w:color="auto"/>
          </w:divBdr>
        </w:div>
        <w:div w:id="1306355057">
          <w:marLeft w:val="0"/>
          <w:marRight w:val="0"/>
          <w:marTop w:val="0"/>
          <w:marBottom w:val="0"/>
          <w:divBdr>
            <w:top w:val="none" w:sz="0" w:space="0" w:color="auto"/>
            <w:left w:val="none" w:sz="0" w:space="0" w:color="auto"/>
            <w:bottom w:val="none" w:sz="0" w:space="0" w:color="auto"/>
            <w:right w:val="none" w:sz="0" w:space="0" w:color="auto"/>
          </w:divBdr>
        </w:div>
        <w:div w:id="1069958415">
          <w:marLeft w:val="0"/>
          <w:marRight w:val="0"/>
          <w:marTop w:val="0"/>
          <w:marBottom w:val="0"/>
          <w:divBdr>
            <w:top w:val="none" w:sz="0" w:space="0" w:color="auto"/>
            <w:left w:val="none" w:sz="0" w:space="0" w:color="auto"/>
            <w:bottom w:val="none" w:sz="0" w:space="0" w:color="auto"/>
            <w:right w:val="none" w:sz="0" w:space="0" w:color="auto"/>
          </w:divBdr>
        </w:div>
        <w:div w:id="1950971705">
          <w:marLeft w:val="0"/>
          <w:marRight w:val="0"/>
          <w:marTop w:val="0"/>
          <w:marBottom w:val="0"/>
          <w:divBdr>
            <w:top w:val="none" w:sz="0" w:space="0" w:color="auto"/>
            <w:left w:val="none" w:sz="0" w:space="0" w:color="auto"/>
            <w:bottom w:val="none" w:sz="0" w:space="0" w:color="auto"/>
            <w:right w:val="none" w:sz="0" w:space="0" w:color="auto"/>
          </w:divBdr>
        </w:div>
        <w:div w:id="1945460418">
          <w:marLeft w:val="0"/>
          <w:marRight w:val="0"/>
          <w:marTop w:val="0"/>
          <w:marBottom w:val="0"/>
          <w:divBdr>
            <w:top w:val="none" w:sz="0" w:space="0" w:color="auto"/>
            <w:left w:val="none" w:sz="0" w:space="0" w:color="auto"/>
            <w:bottom w:val="none" w:sz="0" w:space="0" w:color="auto"/>
            <w:right w:val="none" w:sz="0" w:space="0" w:color="auto"/>
          </w:divBdr>
        </w:div>
        <w:div w:id="1858276391">
          <w:marLeft w:val="0"/>
          <w:marRight w:val="0"/>
          <w:marTop w:val="0"/>
          <w:marBottom w:val="0"/>
          <w:divBdr>
            <w:top w:val="none" w:sz="0" w:space="0" w:color="auto"/>
            <w:left w:val="none" w:sz="0" w:space="0" w:color="auto"/>
            <w:bottom w:val="none" w:sz="0" w:space="0" w:color="auto"/>
            <w:right w:val="none" w:sz="0" w:space="0" w:color="auto"/>
          </w:divBdr>
        </w:div>
        <w:div w:id="1002389188">
          <w:marLeft w:val="0"/>
          <w:marRight w:val="0"/>
          <w:marTop w:val="0"/>
          <w:marBottom w:val="0"/>
          <w:divBdr>
            <w:top w:val="none" w:sz="0" w:space="0" w:color="auto"/>
            <w:left w:val="none" w:sz="0" w:space="0" w:color="auto"/>
            <w:bottom w:val="none" w:sz="0" w:space="0" w:color="auto"/>
            <w:right w:val="none" w:sz="0" w:space="0" w:color="auto"/>
          </w:divBdr>
        </w:div>
        <w:div w:id="1984313779">
          <w:marLeft w:val="0"/>
          <w:marRight w:val="0"/>
          <w:marTop w:val="0"/>
          <w:marBottom w:val="0"/>
          <w:divBdr>
            <w:top w:val="none" w:sz="0" w:space="0" w:color="auto"/>
            <w:left w:val="none" w:sz="0" w:space="0" w:color="auto"/>
            <w:bottom w:val="none" w:sz="0" w:space="0" w:color="auto"/>
            <w:right w:val="none" w:sz="0" w:space="0" w:color="auto"/>
          </w:divBdr>
        </w:div>
        <w:div w:id="753667194">
          <w:marLeft w:val="0"/>
          <w:marRight w:val="0"/>
          <w:marTop w:val="0"/>
          <w:marBottom w:val="0"/>
          <w:divBdr>
            <w:top w:val="none" w:sz="0" w:space="0" w:color="auto"/>
            <w:left w:val="none" w:sz="0" w:space="0" w:color="auto"/>
            <w:bottom w:val="none" w:sz="0" w:space="0" w:color="auto"/>
            <w:right w:val="none" w:sz="0" w:space="0" w:color="auto"/>
          </w:divBdr>
        </w:div>
        <w:div w:id="766383499">
          <w:marLeft w:val="0"/>
          <w:marRight w:val="0"/>
          <w:marTop w:val="0"/>
          <w:marBottom w:val="0"/>
          <w:divBdr>
            <w:top w:val="none" w:sz="0" w:space="0" w:color="auto"/>
            <w:left w:val="none" w:sz="0" w:space="0" w:color="auto"/>
            <w:bottom w:val="none" w:sz="0" w:space="0" w:color="auto"/>
            <w:right w:val="none" w:sz="0" w:space="0" w:color="auto"/>
          </w:divBdr>
        </w:div>
        <w:div w:id="1944415805">
          <w:marLeft w:val="0"/>
          <w:marRight w:val="0"/>
          <w:marTop w:val="0"/>
          <w:marBottom w:val="0"/>
          <w:divBdr>
            <w:top w:val="none" w:sz="0" w:space="0" w:color="auto"/>
            <w:left w:val="none" w:sz="0" w:space="0" w:color="auto"/>
            <w:bottom w:val="none" w:sz="0" w:space="0" w:color="auto"/>
            <w:right w:val="none" w:sz="0" w:space="0" w:color="auto"/>
          </w:divBdr>
        </w:div>
        <w:div w:id="979042807">
          <w:marLeft w:val="0"/>
          <w:marRight w:val="0"/>
          <w:marTop w:val="0"/>
          <w:marBottom w:val="0"/>
          <w:divBdr>
            <w:top w:val="none" w:sz="0" w:space="0" w:color="auto"/>
            <w:left w:val="none" w:sz="0" w:space="0" w:color="auto"/>
            <w:bottom w:val="none" w:sz="0" w:space="0" w:color="auto"/>
            <w:right w:val="none" w:sz="0" w:space="0" w:color="auto"/>
          </w:divBdr>
        </w:div>
        <w:div w:id="1905676369">
          <w:marLeft w:val="0"/>
          <w:marRight w:val="0"/>
          <w:marTop w:val="0"/>
          <w:marBottom w:val="0"/>
          <w:divBdr>
            <w:top w:val="none" w:sz="0" w:space="0" w:color="auto"/>
            <w:left w:val="none" w:sz="0" w:space="0" w:color="auto"/>
            <w:bottom w:val="none" w:sz="0" w:space="0" w:color="auto"/>
            <w:right w:val="none" w:sz="0" w:space="0" w:color="auto"/>
          </w:divBdr>
        </w:div>
        <w:div w:id="1333488269">
          <w:marLeft w:val="0"/>
          <w:marRight w:val="0"/>
          <w:marTop w:val="0"/>
          <w:marBottom w:val="0"/>
          <w:divBdr>
            <w:top w:val="none" w:sz="0" w:space="0" w:color="auto"/>
            <w:left w:val="none" w:sz="0" w:space="0" w:color="auto"/>
            <w:bottom w:val="none" w:sz="0" w:space="0" w:color="auto"/>
            <w:right w:val="none" w:sz="0" w:space="0" w:color="auto"/>
          </w:divBdr>
        </w:div>
        <w:div w:id="1025908645">
          <w:marLeft w:val="0"/>
          <w:marRight w:val="0"/>
          <w:marTop w:val="0"/>
          <w:marBottom w:val="0"/>
          <w:divBdr>
            <w:top w:val="none" w:sz="0" w:space="0" w:color="auto"/>
            <w:left w:val="none" w:sz="0" w:space="0" w:color="auto"/>
            <w:bottom w:val="none" w:sz="0" w:space="0" w:color="auto"/>
            <w:right w:val="none" w:sz="0" w:space="0" w:color="auto"/>
          </w:divBdr>
        </w:div>
        <w:div w:id="125398947">
          <w:marLeft w:val="0"/>
          <w:marRight w:val="0"/>
          <w:marTop w:val="0"/>
          <w:marBottom w:val="0"/>
          <w:divBdr>
            <w:top w:val="none" w:sz="0" w:space="0" w:color="auto"/>
            <w:left w:val="none" w:sz="0" w:space="0" w:color="auto"/>
            <w:bottom w:val="none" w:sz="0" w:space="0" w:color="auto"/>
            <w:right w:val="none" w:sz="0" w:space="0" w:color="auto"/>
          </w:divBdr>
        </w:div>
        <w:div w:id="1894153665">
          <w:marLeft w:val="0"/>
          <w:marRight w:val="0"/>
          <w:marTop w:val="0"/>
          <w:marBottom w:val="0"/>
          <w:divBdr>
            <w:top w:val="none" w:sz="0" w:space="0" w:color="auto"/>
            <w:left w:val="none" w:sz="0" w:space="0" w:color="auto"/>
            <w:bottom w:val="none" w:sz="0" w:space="0" w:color="auto"/>
            <w:right w:val="none" w:sz="0" w:space="0" w:color="auto"/>
          </w:divBdr>
        </w:div>
        <w:div w:id="146166345">
          <w:marLeft w:val="0"/>
          <w:marRight w:val="0"/>
          <w:marTop w:val="0"/>
          <w:marBottom w:val="0"/>
          <w:divBdr>
            <w:top w:val="none" w:sz="0" w:space="0" w:color="auto"/>
            <w:left w:val="none" w:sz="0" w:space="0" w:color="auto"/>
            <w:bottom w:val="none" w:sz="0" w:space="0" w:color="auto"/>
            <w:right w:val="none" w:sz="0" w:space="0" w:color="auto"/>
          </w:divBdr>
        </w:div>
        <w:div w:id="1627619298">
          <w:marLeft w:val="0"/>
          <w:marRight w:val="0"/>
          <w:marTop w:val="0"/>
          <w:marBottom w:val="0"/>
          <w:divBdr>
            <w:top w:val="none" w:sz="0" w:space="0" w:color="auto"/>
            <w:left w:val="none" w:sz="0" w:space="0" w:color="auto"/>
            <w:bottom w:val="none" w:sz="0" w:space="0" w:color="auto"/>
            <w:right w:val="none" w:sz="0" w:space="0" w:color="auto"/>
          </w:divBdr>
        </w:div>
        <w:div w:id="584724598">
          <w:marLeft w:val="0"/>
          <w:marRight w:val="0"/>
          <w:marTop w:val="0"/>
          <w:marBottom w:val="0"/>
          <w:divBdr>
            <w:top w:val="none" w:sz="0" w:space="0" w:color="auto"/>
            <w:left w:val="none" w:sz="0" w:space="0" w:color="auto"/>
            <w:bottom w:val="none" w:sz="0" w:space="0" w:color="auto"/>
            <w:right w:val="none" w:sz="0" w:space="0" w:color="auto"/>
          </w:divBdr>
        </w:div>
        <w:div w:id="924654087">
          <w:marLeft w:val="0"/>
          <w:marRight w:val="0"/>
          <w:marTop w:val="0"/>
          <w:marBottom w:val="0"/>
          <w:divBdr>
            <w:top w:val="none" w:sz="0" w:space="0" w:color="auto"/>
            <w:left w:val="none" w:sz="0" w:space="0" w:color="auto"/>
            <w:bottom w:val="none" w:sz="0" w:space="0" w:color="auto"/>
            <w:right w:val="none" w:sz="0" w:space="0" w:color="auto"/>
          </w:divBdr>
        </w:div>
        <w:div w:id="138572905">
          <w:marLeft w:val="0"/>
          <w:marRight w:val="0"/>
          <w:marTop w:val="0"/>
          <w:marBottom w:val="0"/>
          <w:divBdr>
            <w:top w:val="none" w:sz="0" w:space="0" w:color="auto"/>
            <w:left w:val="none" w:sz="0" w:space="0" w:color="auto"/>
            <w:bottom w:val="none" w:sz="0" w:space="0" w:color="auto"/>
            <w:right w:val="none" w:sz="0" w:space="0" w:color="auto"/>
          </w:divBdr>
        </w:div>
        <w:div w:id="146553011">
          <w:marLeft w:val="0"/>
          <w:marRight w:val="0"/>
          <w:marTop w:val="0"/>
          <w:marBottom w:val="0"/>
          <w:divBdr>
            <w:top w:val="none" w:sz="0" w:space="0" w:color="auto"/>
            <w:left w:val="none" w:sz="0" w:space="0" w:color="auto"/>
            <w:bottom w:val="none" w:sz="0" w:space="0" w:color="auto"/>
            <w:right w:val="none" w:sz="0" w:space="0" w:color="auto"/>
          </w:divBdr>
        </w:div>
        <w:div w:id="1187216721">
          <w:marLeft w:val="0"/>
          <w:marRight w:val="0"/>
          <w:marTop w:val="0"/>
          <w:marBottom w:val="0"/>
          <w:divBdr>
            <w:top w:val="none" w:sz="0" w:space="0" w:color="auto"/>
            <w:left w:val="none" w:sz="0" w:space="0" w:color="auto"/>
            <w:bottom w:val="none" w:sz="0" w:space="0" w:color="auto"/>
            <w:right w:val="none" w:sz="0" w:space="0" w:color="auto"/>
          </w:divBdr>
        </w:div>
        <w:div w:id="993723467">
          <w:marLeft w:val="0"/>
          <w:marRight w:val="0"/>
          <w:marTop w:val="0"/>
          <w:marBottom w:val="0"/>
          <w:divBdr>
            <w:top w:val="none" w:sz="0" w:space="0" w:color="auto"/>
            <w:left w:val="none" w:sz="0" w:space="0" w:color="auto"/>
            <w:bottom w:val="none" w:sz="0" w:space="0" w:color="auto"/>
            <w:right w:val="none" w:sz="0" w:space="0" w:color="auto"/>
          </w:divBdr>
        </w:div>
        <w:div w:id="677385392">
          <w:marLeft w:val="0"/>
          <w:marRight w:val="0"/>
          <w:marTop w:val="0"/>
          <w:marBottom w:val="0"/>
          <w:divBdr>
            <w:top w:val="none" w:sz="0" w:space="0" w:color="auto"/>
            <w:left w:val="none" w:sz="0" w:space="0" w:color="auto"/>
            <w:bottom w:val="none" w:sz="0" w:space="0" w:color="auto"/>
            <w:right w:val="none" w:sz="0" w:space="0" w:color="auto"/>
          </w:divBdr>
        </w:div>
      </w:divsChild>
    </w:div>
    <w:div w:id="629359741">
      <w:bodyDiv w:val="1"/>
      <w:marLeft w:val="0"/>
      <w:marRight w:val="0"/>
      <w:marTop w:val="0"/>
      <w:marBottom w:val="0"/>
      <w:divBdr>
        <w:top w:val="none" w:sz="0" w:space="0" w:color="auto"/>
        <w:left w:val="none" w:sz="0" w:space="0" w:color="auto"/>
        <w:bottom w:val="none" w:sz="0" w:space="0" w:color="auto"/>
        <w:right w:val="none" w:sz="0" w:space="0" w:color="auto"/>
      </w:divBdr>
    </w:div>
    <w:div w:id="664893858">
      <w:bodyDiv w:val="1"/>
      <w:marLeft w:val="0"/>
      <w:marRight w:val="0"/>
      <w:marTop w:val="0"/>
      <w:marBottom w:val="0"/>
      <w:divBdr>
        <w:top w:val="none" w:sz="0" w:space="0" w:color="auto"/>
        <w:left w:val="none" w:sz="0" w:space="0" w:color="auto"/>
        <w:bottom w:val="none" w:sz="0" w:space="0" w:color="auto"/>
        <w:right w:val="none" w:sz="0" w:space="0" w:color="auto"/>
      </w:divBdr>
      <w:divsChild>
        <w:div w:id="1491747465">
          <w:marLeft w:val="0"/>
          <w:marRight w:val="0"/>
          <w:marTop w:val="0"/>
          <w:marBottom w:val="0"/>
          <w:divBdr>
            <w:top w:val="none" w:sz="0" w:space="0" w:color="auto"/>
            <w:left w:val="none" w:sz="0" w:space="0" w:color="auto"/>
            <w:bottom w:val="none" w:sz="0" w:space="0" w:color="auto"/>
            <w:right w:val="none" w:sz="0" w:space="0" w:color="auto"/>
          </w:divBdr>
        </w:div>
        <w:div w:id="499658519">
          <w:marLeft w:val="0"/>
          <w:marRight w:val="0"/>
          <w:marTop w:val="0"/>
          <w:marBottom w:val="0"/>
          <w:divBdr>
            <w:top w:val="none" w:sz="0" w:space="0" w:color="auto"/>
            <w:left w:val="none" w:sz="0" w:space="0" w:color="auto"/>
            <w:bottom w:val="none" w:sz="0" w:space="0" w:color="auto"/>
            <w:right w:val="none" w:sz="0" w:space="0" w:color="auto"/>
          </w:divBdr>
        </w:div>
        <w:div w:id="183909801">
          <w:marLeft w:val="0"/>
          <w:marRight w:val="0"/>
          <w:marTop w:val="0"/>
          <w:marBottom w:val="0"/>
          <w:divBdr>
            <w:top w:val="none" w:sz="0" w:space="0" w:color="auto"/>
            <w:left w:val="none" w:sz="0" w:space="0" w:color="auto"/>
            <w:bottom w:val="none" w:sz="0" w:space="0" w:color="auto"/>
            <w:right w:val="none" w:sz="0" w:space="0" w:color="auto"/>
          </w:divBdr>
        </w:div>
        <w:div w:id="227037794">
          <w:marLeft w:val="0"/>
          <w:marRight w:val="0"/>
          <w:marTop w:val="0"/>
          <w:marBottom w:val="0"/>
          <w:divBdr>
            <w:top w:val="none" w:sz="0" w:space="0" w:color="auto"/>
            <w:left w:val="none" w:sz="0" w:space="0" w:color="auto"/>
            <w:bottom w:val="none" w:sz="0" w:space="0" w:color="auto"/>
            <w:right w:val="none" w:sz="0" w:space="0" w:color="auto"/>
          </w:divBdr>
        </w:div>
        <w:div w:id="756752919">
          <w:marLeft w:val="0"/>
          <w:marRight w:val="0"/>
          <w:marTop w:val="0"/>
          <w:marBottom w:val="0"/>
          <w:divBdr>
            <w:top w:val="none" w:sz="0" w:space="0" w:color="auto"/>
            <w:left w:val="none" w:sz="0" w:space="0" w:color="auto"/>
            <w:bottom w:val="none" w:sz="0" w:space="0" w:color="auto"/>
            <w:right w:val="none" w:sz="0" w:space="0" w:color="auto"/>
          </w:divBdr>
        </w:div>
        <w:div w:id="1633245464">
          <w:marLeft w:val="0"/>
          <w:marRight w:val="0"/>
          <w:marTop w:val="0"/>
          <w:marBottom w:val="0"/>
          <w:divBdr>
            <w:top w:val="none" w:sz="0" w:space="0" w:color="auto"/>
            <w:left w:val="none" w:sz="0" w:space="0" w:color="auto"/>
            <w:bottom w:val="none" w:sz="0" w:space="0" w:color="auto"/>
            <w:right w:val="none" w:sz="0" w:space="0" w:color="auto"/>
          </w:divBdr>
        </w:div>
        <w:div w:id="121386996">
          <w:marLeft w:val="0"/>
          <w:marRight w:val="0"/>
          <w:marTop w:val="0"/>
          <w:marBottom w:val="0"/>
          <w:divBdr>
            <w:top w:val="none" w:sz="0" w:space="0" w:color="auto"/>
            <w:left w:val="none" w:sz="0" w:space="0" w:color="auto"/>
            <w:bottom w:val="none" w:sz="0" w:space="0" w:color="auto"/>
            <w:right w:val="none" w:sz="0" w:space="0" w:color="auto"/>
          </w:divBdr>
        </w:div>
      </w:divsChild>
    </w:div>
    <w:div w:id="668140724">
      <w:bodyDiv w:val="1"/>
      <w:marLeft w:val="0"/>
      <w:marRight w:val="0"/>
      <w:marTop w:val="0"/>
      <w:marBottom w:val="0"/>
      <w:divBdr>
        <w:top w:val="none" w:sz="0" w:space="0" w:color="auto"/>
        <w:left w:val="none" w:sz="0" w:space="0" w:color="auto"/>
        <w:bottom w:val="none" w:sz="0" w:space="0" w:color="auto"/>
        <w:right w:val="none" w:sz="0" w:space="0" w:color="auto"/>
      </w:divBdr>
    </w:div>
    <w:div w:id="686368552">
      <w:bodyDiv w:val="1"/>
      <w:marLeft w:val="0"/>
      <w:marRight w:val="0"/>
      <w:marTop w:val="0"/>
      <w:marBottom w:val="0"/>
      <w:divBdr>
        <w:top w:val="none" w:sz="0" w:space="0" w:color="auto"/>
        <w:left w:val="none" w:sz="0" w:space="0" w:color="auto"/>
        <w:bottom w:val="none" w:sz="0" w:space="0" w:color="auto"/>
        <w:right w:val="none" w:sz="0" w:space="0" w:color="auto"/>
      </w:divBdr>
      <w:divsChild>
        <w:div w:id="712267721">
          <w:marLeft w:val="0"/>
          <w:marRight w:val="0"/>
          <w:marTop w:val="0"/>
          <w:marBottom w:val="0"/>
          <w:divBdr>
            <w:top w:val="none" w:sz="0" w:space="0" w:color="auto"/>
            <w:left w:val="none" w:sz="0" w:space="0" w:color="auto"/>
            <w:bottom w:val="none" w:sz="0" w:space="0" w:color="auto"/>
            <w:right w:val="none" w:sz="0" w:space="0" w:color="auto"/>
          </w:divBdr>
        </w:div>
        <w:div w:id="1639454734">
          <w:marLeft w:val="0"/>
          <w:marRight w:val="0"/>
          <w:marTop w:val="0"/>
          <w:marBottom w:val="0"/>
          <w:divBdr>
            <w:top w:val="none" w:sz="0" w:space="0" w:color="auto"/>
            <w:left w:val="none" w:sz="0" w:space="0" w:color="auto"/>
            <w:bottom w:val="none" w:sz="0" w:space="0" w:color="auto"/>
            <w:right w:val="none" w:sz="0" w:space="0" w:color="auto"/>
          </w:divBdr>
        </w:div>
        <w:div w:id="1449469514">
          <w:marLeft w:val="0"/>
          <w:marRight w:val="0"/>
          <w:marTop w:val="0"/>
          <w:marBottom w:val="0"/>
          <w:divBdr>
            <w:top w:val="none" w:sz="0" w:space="0" w:color="auto"/>
            <w:left w:val="none" w:sz="0" w:space="0" w:color="auto"/>
            <w:bottom w:val="none" w:sz="0" w:space="0" w:color="auto"/>
            <w:right w:val="none" w:sz="0" w:space="0" w:color="auto"/>
          </w:divBdr>
        </w:div>
        <w:div w:id="2122842412">
          <w:marLeft w:val="0"/>
          <w:marRight w:val="0"/>
          <w:marTop w:val="0"/>
          <w:marBottom w:val="0"/>
          <w:divBdr>
            <w:top w:val="none" w:sz="0" w:space="0" w:color="auto"/>
            <w:left w:val="none" w:sz="0" w:space="0" w:color="auto"/>
            <w:bottom w:val="none" w:sz="0" w:space="0" w:color="auto"/>
            <w:right w:val="none" w:sz="0" w:space="0" w:color="auto"/>
          </w:divBdr>
        </w:div>
        <w:div w:id="2125926938">
          <w:marLeft w:val="0"/>
          <w:marRight w:val="0"/>
          <w:marTop w:val="0"/>
          <w:marBottom w:val="0"/>
          <w:divBdr>
            <w:top w:val="none" w:sz="0" w:space="0" w:color="auto"/>
            <w:left w:val="none" w:sz="0" w:space="0" w:color="auto"/>
            <w:bottom w:val="none" w:sz="0" w:space="0" w:color="auto"/>
            <w:right w:val="none" w:sz="0" w:space="0" w:color="auto"/>
          </w:divBdr>
        </w:div>
        <w:div w:id="1899508892">
          <w:marLeft w:val="0"/>
          <w:marRight w:val="0"/>
          <w:marTop w:val="0"/>
          <w:marBottom w:val="0"/>
          <w:divBdr>
            <w:top w:val="none" w:sz="0" w:space="0" w:color="auto"/>
            <w:left w:val="none" w:sz="0" w:space="0" w:color="auto"/>
            <w:bottom w:val="none" w:sz="0" w:space="0" w:color="auto"/>
            <w:right w:val="none" w:sz="0" w:space="0" w:color="auto"/>
          </w:divBdr>
        </w:div>
        <w:div w:id="1586111904">
          <w:marLeft w:val="0"/>
          <w:marRight w:val="0"/>
          <w:marTop w:val="0"/>
          <w:marBottom w:val="0"/>
          <w:divBdr>
            <w:top w:val="none" w:sz="0" w:space="0" w:color="auto"/>
            <w:left w:val="none" w:sz="0" w:space="0" w:color="auto"/>
            <w:bottom w:val="none" w:sz="0" w:space="0" w:color="auto"/>
            <w:right w:val="none" w:sz="0" w:space="0" w:color="auto"/>
          </w:divBdr>
        </w:div>
        <w:div w:id="193737620">
          <w:marLeft w:val="0"/>
          <w:marRight w:val="0"/>
          <w:marTop w:val="0"/>
          <w:marBottom w:val="0"/>
          <w:divBdr>
            <w:top w:val="none" w:sz="0" w:space="0" w:color="auto"/>
            <w:left w:val="none" w:sz="0" w:space="0" w:color="auto"/>
            <w:bottom w:val="none" w:sz="0" w:space="0" w:color="auto"/>
            <w:right w:val="none" w:sz="0" w:space="0" w:color="auto"/>
          </w:divBdr>
        </w:div>
        <w:div w:id="1171481489">
          <w:marLeft w:val="0"/>
          <w:marRight w:val="0"/>
          <w:marTop w:val="0"/>
          <w:marBottom w:val="0"/>
          <w:divBdr>
            <w:top w:val="none" w:sz="0" w:space="0" w:color="auto"/>
            <w:left w:val="none" w:sz="0" w:space="0" w:color="auto"/>
            <w:bottom w:val="none" w:sz="0" w:space="0" w:color="auto"/>
            <w:right w:val="none" w:sz="0" w:space="0" w:color="auto"/>
          </w:divBdr>
        </w:div>
        <w:div w:id="1345287256">
          <w:marLeft w:val="0"/>
          <w:marRight w:val="0"/>
          <w:marTop w:val="0"/>
          <w:marBottom w:val="0"/>
          <w:divBdr>
            <w:top w:val="none" w:sz="0" w:space="0" w:color="auto"/>
            <w:left w:val="none" w:sz="0" w:space="0" w:color="auto"/>
            <w:bottom w:val="none" w:sz="0" w:space="0" w:color="auto"/>
            <w:right w:val="none" w:sz="0" w:space="0" w:color="auto"/>
          </w:divBdr>
        </w:div>
        <w:div w:id="74017957">
          <w:marLeft w:val="0"/>
          <w:marRight w:val="0"/>
          <w:marTop w:val="0"/>
          <w:marBottom w:val="0"/>
          <w:divBdr>
            <w:top w:val="none" w:sz="0" w:space="0" w:color="auto"/>
            <w:left w:val="none" w:sz="0" w:space="0" w:color="auto"/>
            <w:bottom w:val="none" w:sz="0" w:space="0" w:color="auto"/>
            <w:right w:val="none" w:sz="0" w:space="0" w:color="auto"/>
          </w:divBdr>
        </w:div>
        <w:div w:id="644118202">
          <w:marLeft w:val="0"/>
          <w:marRight w:val="0"/>
          <w:marTop w:val="0"/>
          <w:marBottom w:val="0"/>
          <w:divBdr>
            <w:top w:val="none" w:sz="0" w:space="0" w:color="auto"/>
            <w:left w:val="none" w:sz="0" w:space="0" w:color="auto"/>
            <w:bottom w:val="none" w:sz="0" w:space="0" w:color="auto"/>
            <w:right w:val="none" w:sz="0" w:space="0" w:color="auto"/>
          </w:divBdr>
        </w:div>
        <w:div w:id="1458185549">
          <w:marLeft w:val="0"/>
          <w:marRight w:val="0"/>
          <w:marTop w:val="0"/>
          <w:marBottom w:val="0"/>
          <w:divBdr>
            <w:top w:val="none" w:sz="0" w:space="0" w:color="auto"/>
            <w:left w:val="none" w:sz="0" w:space="0" w:color="auto"/>
            <w:bottom w:val="none" w:sz="0" w:space="0" w:color="auto"/>
            <w:right w:val="none" w:sz="0" w:space="0" w:color="auto"/>
          </w:divBdr>
        </w:div>
        <w:div w:id="262037535">
          <w:marLeft w:val="0"/>
          <w:marRight w:val="0"/>
          <w:marTop w:val="0"/>
          <w:marBottom w:val="0"/>
          <w:divBdr>
            <w:top w:val="none" w:sz="0" w:space="0" w:color="auto"/>
            <w:left w:val="none" w:sz="0" w:space="0" w:color="auto"/>
            <w:bottom w:val="none" w:sz="0" w:space="0" w:color="auto"/>
            <w:right w:val="none" w:sz="0" w:space="0" w:color="auto"/>
          </w:divBdr>
        </w:div>
        <w:div w:id="1005594285">
          <w:marLeft w:val="0"/>
          <w:marRight w:val="0"/>
          <w:marTop w:val="0"/>
          <w:marBottom w:val="0"/>
          <w:divBdr>
            <w:top w:val="none" w:sz="0" w:space="0" w:color="auto"/>
            <w:left w:val="none" w:sz="0" w:space="0" w:color="auto"/>
            <w:bottom w:val="none" w:sz="0" w:space="0" w:color="auto"/>
            <w:right w:val="none" w:sz="0" w:space="0" w:color="auto"/>
          </w:divBdr>
        </w:div>
        <w:div w:id="1160929506">
          <w:marLeft w:val="0"/>
          <w:marRight w:val="0"/>
          <w:marTop w:val="0"/>
          <w:marBottom w:val="0"/>
          <w:divBdr>
            <w:top w:val="none" w:sz="0" w:space="0" w:color="auto"/>
            <w:left w:val="none" w:sz="0" w:space="0" w:color="auto"/>
            <w:bottom w:val="none" w:sz="0" w:space="0" w:color="auto"/>
            <w:right w:val="none" w:sz="0" w:space="0" w:color="auto"/>
          </w:divBdr>
        </w:div>
        <w:div w:id="1582131900">
          <w:marLeft w:val="0"/>
          <w:marRight w:val="0"/>
          <w:marTop w:val="0"/>
          <w:marBottom w:val="0"/>
          <w:divBdr>
            <w:top w:val="none" w:sz="0" w:space="0" w:color="auto"/>
            <w:left w:val="none" w:sz="0" w:space="0" w:color="auto"/>
            <w:bottom w:val="none" w:sz="0" w:space="0" w:color="auto"/>
            <w:right w:val="none" w:sz="0" w:space="0" w:color="auto"/>
          </w:divBdr>
        </w:div>
        <w:div w:id="1680544160">
          <w:marLeft w:val="0"/>
          <w:marRight w:val="0"/>
          <w:marTop w:val="0"/>
          <w:marBottom w:val="0"/>
          <w:divBdr>
            <w:top w:val="none" w:sz="0" w:space="0" w:color="auto"/>
            <w:left w:val="none" w:sz="0" w:space="0" w:color="auto"/>
            <w:bottom w:val="none" w:sz="0" w:space="0" w:color="auto"/>
            <w:right w:val="none" w:sz="0" w:space="0" w:color="auto"/>
          </w:divBdr>
        </w:div>
        <w:div w:id="1014725123">
          <w:marLeft w:val="0"/>
          <w:marRight w:val="0"/>
          <w:marTop w:val="0"/>
          <w:marBottom w:val="0"/>
          <w:divBdr>
            <w:top w:val="none" w:sz="0" w:space="0" w:color="auto"/>
            <w:left w:val="none" w:sz="0" w:space="0" w:color="auto"/>
            <w:bottom w:val="none" w:sz="0" w:space="0" w:color="auto"/>
            <w:right w:val="none" w:sz="0" w:space="0" w:color="auto"/>
          </w:divBdr>
        </w:div>
        <w:div w:id="1842549529">
          <w:marLeft w:val="0"/>
          <w:marRight w:val="0"/>
          <w:marTop w:val="0"/>
          <w:marBottom w:val="0"/>
          <w:divBdr>
            <w:top w:val="none" w:sz="0" w:space="0" w:color="auto"/>
            <w:left w:val="none" w:sz="0" w:space="0" w:color="auto"/>
            <w:bottom w:val="none" w:sz="0" w:space="0" w:color="auto"/>
            <w:right w:val="none" w:sz="0" w:space="0" w:color="auto"/>
          </w:divBdr>
        </w:div>
        <w:div w:id="564874035">
          <w:marLeft w:val="0"/>
          <w:marRight w:val="0"/>
          <w:marTop w:val="0"/>
          <w:marBottom w:val="0"/>
          <w:divBdr>
            <w:top w:val="none" w:sz="0" w:space="0" w:color="auto"/>
            <w:left w:val="none" w:sz="0" w:space="0" w:color="auto"/>
            <w:bottom w:val="none" w:sz="0" w:space="0" w:color="auto"/>
            <w:right w:val="none" w:sz="0" w:space="0" w:color="auto"/>
          </w:divBdr>
        </w:div>
        <w:div w:id="1897741032">
          <w:marLeft w:val="0"/>
          <w:marRight w:val="0"/>
          <w:marTop w:val="0"/>
          <w:marBottom w:val="0"/>
          <w:divBdr>
            <w:top w:val="none" w:sz="0" w:space="0" w:color="auto"/>
            <w:left w:val="none" w:sz="0" w:space="0" w:color="auto"/>
            <w:bottom w:val="none" w:sz="0" w:space="0" w:color="auto"/>
            <w:right w:val="none" w:sz="0" w:space="0" w:color="auto"/>
          </w:divBdr>
        </w:div>
        <w:div w:id="2058893241">
          <w:marLeft w:val="0"/>
          <w:marRight w:val="0"/>
          <w:marTop w:val="0"/>
          <w:marBottom w:val="0"/>
          <w:divBdr>
            <w:top w:val="none" w:sz="0" w:space="0" w:color="auto"/>
            <w:left w:val="none" w:sz="0" w:space="0" w:color="auto"/>
            <w:bottom w:val="none" w:sz="0" w:space="0" w:color="auto"/>
            <w:right w:val="none" w:sz="0" w:space="0" w:color="auto"/>
          </w:divBdr>
        </w:div>
        <w:div w:id="1351831394">
          <w:marLeft w:val="0"/>
          <w:marRight w:val="0"/>
          <w:marTop w:val="0"/>
          <w:marBottom w:val="0"/>
          <w:divBdr>
            <w:top w:val="none" w:sz="0" w:space="0" w:color="auto"/>
            <w:left w:val="none" w:sz="0" w:space="0" w:color="auto"/>
            <w:bottom w:val="none" w:sz="0" w:space="0" w:color="auto"/>
            <w:right w:val="none" w:sz="0" w:space="0" w:color="auto"/>
          </w:divBdr>
        </w:div>
        <w:div w:id="1883396597">
          <w:marLeft w:val="0"/>
          <w:marRight w:val="0"/>
          <w:marTop w:val="0"/>
          <w:marBottom w:val="0"/>
          <w:divBdr>
            <w:top w:val="none" w:sz="0" w:space="0" w:color="auto"/>
            <w:left w:val="none" w:sz="0" w:space="0" w:color="auto"/>
            <w:bottom w:val="none" w:sz="0" w:space="0" w:color="auto"/>
            <w:right w:val="none" w:sz="0" w:space="0" w:color="auto"/>
          </w:divBdr>
        </w:div>
        <w:div w:id="571158318">
          <w:marLeft w:val="0"/>
          <w:marRight w:val="0"/>
          <w:marTop w:val="0"/>
          <w:marBottom w:val="0"/>
          <w:divBdr>
            <w:top w:val="none" w:sz="0" w:space="0" w:color="auto"/>
            <w:left w:val="none" w:sz="0" w:space="0" w:color="auto"/>
            <w:bottom w:val="none" w:sz="0" w:space="0" w:color="auto"/>
            <w:right w:val="none" w:sz="0" w:space="0" w:color="auto"/>
          </w:divBdr>
        </w:div>
        <w:div w:id="95369878">
          <w:marLeft w:val="0"/>
          <w:marRight w:val="0"/>
          <w:marTop w:val="0"/>
          <w:marBottom w:val="0"/>
          <w:divBdr>
            <w:top w:val="none" w:sz="0" w:space="0" w:color="auto"/>
            <w:left w:val="none" w:sz="0" w:space="0" w:color="auto"/>
            <w:bottom w:val="none" w:sz="0" w:space="0" w:color="auto"/>
            <w:right w:val="none" w:sz="0" w:space="0" w:color="auto"/>
          </w:divBdr>
        </w:div>
        <w:div w:id="375201459">
          <w:marLeft w:val="0"/>
          <w:marRight w:val="0"/>
          <w:marTop w:val="0"/>
          <w:marBottom w:val="0"/>
          <w:divBdr>
            <w:top w:val="none" w:sz="0" w:space="0" w:color="auto"/>
            <w:left w:val="none" w:sz="0" w:space="0" w:color="auto"/>
            <w:bottom w:val="none" w:sz="0" w:space="0" w:color="auto"/>
            <w:right w:val="none" w:sz="0" w:space="0" w:color="auto"/>
          </w:divBdr>
        </w:div>
        <w:div w:id="1125268450">
          <w:marLeft w:val="0"/>
          <w:marRight w:val="0"/>
          <w:marTop w:val="0"/>
          <w:marBottom w:val="0"/>
          <w:divBdr>
            <w:top w:val="none" w:sz="0" w:space="0" w:color="auto"/>
            <w:left w:val="none" w:sz="0" w:space="0" w:color="auto"/>
            <w:bottom w:val="none" w:sz="0" w:space="0" w:color="auto"/>
            <w:right w:val="none" w:sz="0" w:space="0" w:color="auto"/>
          </w:divBdr>
        </w:div>
        <w:div w:id="1939407849">
          <w:marLeft w:val="0"/>
          <w:marRight w:val="0"/>
          <w:marTop w:val="0"/>
          <w:marBottom w:val="0"/>
          <w:divBdr>
            <w:top w:val="none" w:sz="0" w:space="0" w:color="auto"/>
            <w:left w:val="none" w:sz="0" w:space="0" w:color="auto"/>
            <w:bottom w:val="none" w:sz="0" w:space="0" w:color="auto"/>
            <w:right w:val="none" w:sz="0" w:space="0" w:color="auto"/>
          </w:divBdr>
        </w:div>
        <w:div w:id="220557434">
          <w:marLeft w:val="0"/>
          <w:marRight w:val="0"/>
          <w:marTop w:val="0"/>
          <w:marBottom w:val="0"/>
          <w:divBdr>
            <w:top w:val="none" w:sz="0" w:space="0" w:color="auto"/>
            <w:left w:val="none" w:sz="0" w:space="0" w:color="auto"/>
            <w:bottom w:val="none" w:sz="0" w:space="0" w:color="auto"/>
            <w:right w:val="none" w:sz="0" w:space="0" w:color="auto"/>
          </w:divBdr>
        </w:div>
        <w:div w:id="348217391">
          <w:marLeft w:val="0"/>
          <w:marRight w:val="0"/>
          <w:marTop w:val="0"/>
          <w:marBottom w:val="0"/>
          <w:divBdr>
            <w:top w:val="none" w:sz="0" w:space="0" w:color="auto"/>
            <w:left w:val="none" w:sz="0" w:space="0" w:color="auto"/>
            <w:bottom w:val="none" w:sz="0" w:space="0" w:color="auto"/>
            <w:right w:val="none" w:sz="0" w:space="0" w:color="auto"/>
          </w:divBdr>
        </w:div>
        <w:div w:id="369916700">
          <w:marLeft w:val="0"/>
          <w:marRight w:val="0"/>
          <w:marTop w:val="0"/>
          <w:marBottom w:val="0"/>
          <w:divBdr>
            <w:top w:val="none" w:sz="0" w:space="0" w:color="auto"/>
            <w:left w:val="none" w:sz="0" w:space="0" w:color="auto"/>
            <w:bottom w:val="none" w:sz="0" w:space="0" w:color="auto"/>
            <w:right w:val="none" w:sz="0" w:space="0" w:color="auto"/>
          </w:divBdr>
        </w:div>
        <w:div w:id="164899016">
          <w:marLeft w:val="0"/>
          <w:marRight w:val="0"/>
          <w:marTop w:val="0"/>
          <w:marBottom w:val="0"/>
          <w:divBdr>
            <w:top w:val="none" w:sz="0" w:space="0" w:color="auto"/>
            <w:left w:val="none" w:sz="0" w:space="0" w:color="auto"/>
            <w:bottom w:val="none" w:sz="0" w:space="0" w:color="auto"/>
            <w:right w:val="none" w:sz="0" w:space="0" w:color="auto"/>
          </w:divBdr>
        </w:div>
        <w:div w:id="97798908">
          <w:marLeft w:val="0"/>
          <w:marRight w:val="0"/>
          <w:marTop w:val="0"/>
          <w:marBottom w:val="0"/>
          <w:divBdr>
            <w:top w:val="none" w:sz="0" w:space="0" w:color="auto"/>
            <w:left w:val="none" w:sz="0" w:space="0" w:color="auto"/>
            <w:bottom w:val="none" w:sz="0" w:space="0" w:color="auto"/>
            <w:right w:val="none" w:sz="0" w:space="0" w:color="auto"/>
          </w:divBdr>
        </w:div>
        <w:div w:id="1001084054">
          <w:marLeft w:val="0"/>
          <w:marRight w:val="0"/>
          <w:marTop w:val="0"/>
          <w:marBottom w:val="0"/>
          <w:divBdr>
            <w:top w:val="none" w:sz="0" w:space="0" w:color="auto"/>
            <w:left w:val="none" w:sz="0" w:space="0" w:color="auto"/>
            <w:bottom w:val="none" w:sz="0" w:space="0" w:color="auto"/>
            <w:right w:val="none" w:sz="0" w:space="0" w:color="auto"/>
          </w:divBdr>
        </w:div>
        <w:div w:id="290602245">
          <w:marLeft w:val="0"/>
          <w:marRight w:val="0"/>
          <w:marTop w:val="0"/>
          <w:marBottom w:val="0"/>
          <w:divBdr>
            <w:top w:val="none" w:sz="0" w:space="0" w:color="auto"/>
            <w:left w:val="none" w:sz="0" w:space="0" w:color="auto"/>
            <w:bottom w:val="none" w:sz="0" w:space="0" w:color="auto"/>
            <w:right w:val="none" w:sz="0" w:space="0" w:color="auto"/>
          </w:divBdr>
        </w:div>
        <w:div w:id="1900432806">
          <w:marLeft w:val="0"/>
          <w:marRight w:val="0"/>
          <w:marTop w:val="0"/>
          <w:marBottom w:val="0"/>
          <w:divBdr>
            <w:top w:val="none" w:sz="0" w:space="0" w:color="auto"/>
            <w:left w:val="none" w:sz="0" w:space="0" w:color="auto"/>
            <w:bottom w:val="none" w:sz="0" w:space="0" w:color="auto"/>
            <w:right w:val="none" w:sz="0" w:space="0" w:color="auto"/>
          </w:divBdr>
        </w:div>
        <w:div w:id="1899516708">
          <w:marLeft w:val="0"/>
          <w:marRight w:val="0"/>
          <w:marTop w:val="0"/>
          <w:marBottom w:val="0"/>
          <w:divBdr>
            <w:top w:val="none" w:sz="0" w:space="0" w:color="auto"/>
            <w:left w:val="none" w:sz="0" w:space="0" w:color="auto"/>
            <w:bottom w:val="none" w:sz="0" w:space="0" w:color="auto"/>
            <w:right w:val="none" w:sz="0" w:space="0" w:color="auto"/>
          </w:divBdr>
        </w:div>
        <w:div w:id="916521326">
          <w:marLeft w:val="0"/>
          <w:marRight w:val="0"/>
          <w:marTop w:val="0"/>
          <w:marBottom w:val="0"/>
          <w:divBdr>
            <w:top w:val="none" w:sz="0" w:space="0" w:color="auto"/>
            <w:left w:val="none" w:sz="0" w:space="0" w:color="auto"/>
            <w:bottom w:val="none" w:sz="0" w:space="0" w:color="auto"/>
            <w:right w:val="none" w:sz="0" w:space="0" w:color="auto"/>
          </w:divBdr>
        </w:div>
        <w:div w:id="1668752730">
          <w:marLeft w:val="0"/>
          <w:marRight w:val="0"/>
          <w:marTop w:val="0"/>
          <w:marBottom w:val="0"/>
          <w:divBdr>
            <w:top w:val="none" w:sz="0" w:space="0" w:color="auto"/>
            <w:left w:val="none" w:sz="0" w:space="0" w:color="auto"/>
            <w:bottom w:val="none" w:sz="0" w:space="0" w:color="auto"/>
            <w:right w:val="none" w:sz="0" w:space="0" w:color="auto"/>
          </w:divBdr>
        </w:div>
        <w:div w:id="1899320280">
          <w:marLeft w:val="0"/>
          <w:marRight w:val="0"/>
          <w:marTop w:val="0"/>
          <w:marBottom w:val="0"/>
          <w:divBdr>
            <w:top w:val="none" w:sz="0" w:space="0" w:color="auto"/>
            <w:left w:val="none" w:sz="0" w:space="0" w:color="auto"/>
            <w:bottom w:val="none" w:sz="0" w:space="0" w:color="auto"/>
            <w:right w:val="none" w:sz="0" w:space="0" w:color="auto"/>
          </w:divBdr>
        </w:div>
        <w:div w:id="353768940">
          <w:marLeft w:val="0"/>
          <w:marRight w:val="0"/>
          <w:marTop w:val="0"/>
          <w:marBottom w:val="0"/>
          <w:divBdr>
            <w:top w:val="none" w:sz="0" w:space="0" w:color="auto"/>
            <w:left w:val="none" w:sz="0" w:space="0" w:color="auto"/>
            <w:bottom w:val="none" w:sz="0" w:space="0" w:color="auto"/>
            <w:right w:val="none" w:sz="0" w:space="0" w:color="auto"/>
          </w:divBdr>
        </w:div>
        <w:div w:id="95903594">
          <w:marLeft w:val="0"/>
          <w:marRight w:val="0"/>
          <w:marTop w:val="0"/>
          <w:marBottom w:val="0"/>
          <w:divBdr>
            <w:top w:val="none" w:sz="0" w:space="0" w:color="auto"/>
            <w:left w:val="none" w:sz="0" w:space="0" w:color="auto"/>
            <w:bottom w:val="none" w:sz="0" w:space="0" w:color="auto"/>
            <w:right w:val="none" w:sz="0" w:space="0" w:color="auto"/>
          </w:divBdr>
        </w:div>
        <w:div w:id="470832387">
          <w:marLeft w:val="0"/>
          <w:marRight w:val="0"/>
          <w:marTop w:val="0"/>
          <w:marBottom w:val="0"/>
          <w:divBdr>
            <w:top w:val="none" w:sz="0" w:space="0" w:color="auto"/>
            <w:left w:val="none" w:sz="0" w:space="0" w:color="auto"/>
            <w:bottom w:val="none" w:sz="0" w:space="0" w:color="auto"/>
            <w:right w:val="none" w:sz="0" w:space="0" w:color="auto"/>
          </w:divBdr>
        </w:div>
        <w:div w:id="1911886367">
          <w:marLeft w:val="0"/>
          <w:marRight w:val="0"/>
          <w:marTop w:val="0"/>
          <w:marBottom w:val="0"/>
          <w:divBdr>
            <w:top w:val="none" w:sz="0" w:space="0" w:color="auto"/>
            <w:left w:val="none" w:sz="0" w:space="0" w:color="auto"/>
            <w:bottom w:val="none" w:sz="0" w:space="0" w:color="auto"/>
            <w:right w:val="none" w:sz="0" w:space="0" w:color="auto"/>
          </w:divBdr>
        </w:div>
        <w:div w:id="1003969815">
          <w:marLeft w:val="0"/>
          <w:marRight w:val="0"/>
          <w:marTop w:val="0"/>
          <w:marBottom w:val="0"/>
          <w:divBdr>
            <w:top w:val="none" w:sz="0" w:space="0" w:color="auto"/>
            <w:left w:val="none" w:sz="0" w:space="0" w:color="auto"/>
            <w:bottom w:val="none" w:sz="0" w:space="0" w:color="auto"/>
            <w:right w:val="none" w:sz="0" w:space="0" w:color="auto"/>
          </w:divBdr>
        </w:div>
        <w:div w:id="1908882992">
          <w:marLeft w:val="0"/>
          <w:marRight w:val="0"/>
          <w:marTop w:val="0"/>
          <w:marBottom w:val="0"/>
          <w:divBdr>
            <w:top w:val="none" w:sz="0" w:space="0" w:color="auto"/>
            <w:left w:val="none" w:sz="0" w:space="0" w:color="auto"/>
            <w:bottom w:val="none" w:sz="0" w:space="0" w:color="auto"/>
            <w:right w:val="none" w:sz="0" w:space="0" w:color="auto"/>
          </w:divBdr>
        </w:div>
        <w:div w:id="1230339102">
          <w:marLeft w:val="0"/>
          <w:marRight w:val="0"/>
          <w:marTop w:val="0"/>
          <w:marBottom w:val="0"/>
          <w:divBdr>
            <w:top w:val="none" w:sz="0" w:space="0" w:color="auto"/>
            <w:left w:val="none" w:sz="0" w:space="0" w:color="auto"/>
            <w:bottom w:val="none" w:sz="0" w:space="0" w:color="auto"/>
            <w:right w:val="none" w:sz="0" w:space="0" w:color="auto"/>
          </w:divBdr>
        </w:div>
        <w:div w:id="1243298141">
          <w:marLeft w:val="0"/>
          <w:marRight w:val="0"/>
          <w:marTop w:val="0"/>
          <w:marBottom w:val="0"/>
          <w:divBdr>
            <w:top w:val="none" w:sz="0" w:space="0" w:color="auto"/>
            <w:left w:val="none" w:sz="0" w:space="0" w:color="auto"/>
            <w:bottom w:val="none" w:sz="0" w:space="0" w:color="auto"/>
            <w:right w:val="none" w:sz="0" w:space="0" w:color="auto"/>
          </w:divBdr>
        </w:div>
        <w:div w:id="1307903557">
          <w:marLeft w:val="0"/>
          <w:marRight w:val="0"/>
          <w:marTop w:val="0"/>
          <w:marBottom w:val="0"/>
          <w:divBdr>
            <w:top w:val="none" w:sz="0" w:space="0" w:color="auto"/>
            <w:left w:val="none" w:sz="0" w:space="0" w:color="auto"/>
            <w:bottom w:val="none" w:sz="0" w:space="0" w:color="auto"/>
            <w:right w:val="none" w:sz="0" w:space="0" w:color="auto"/>
          </w:divBdr>
        </w:div>
        <w:div w:id="120998880">
          <w:marLeft w:val="0"/>
          <w:marRight w:val="0"/>
          <w:marTop w:val="0"/>
          <w:marBottom w:val="0"/>
          <w:divBdr>
            <w:top w:val="none" w:sz="0" w:space="0" w:color="auto"/>
            <w:left w:val="none" w:sz="0" w:space="0" w:color="auto"/>
            <w:bottom w:val="none" w:sz="0" w:space="0" w:color="auto"/>
            <w:right w:val="none" w:sz="0" w:space="0" w:color="auto"/>
          </w:divBdr>
        </w:div>
        <w:div w:id="5376601">
          <w:marLeft w:val="0"/>
          <w:marRight w:val="0"/>
          <w:marTop w:val="0"/>
          <w:marBottom w:val="0"/>
          <w:divBdr>
            <w:top w:val="none" w:sz="0" w:space="0" w:color="auto"/>
            <w:left w:val="none" w:sz="0" w:space="0" w:color="auto"/>
            <w:bottom w:val="none" w:sz="0" w:space="0" w:color="auto"/>
            <w:right w:val="none" w:sz="0" w:space="0" w:color="auto"/>
          </w:divBdr>
        </w:div>
        <w:div w:id="293944741">
          <w:marLeft w:val="0"/>
          <w:marRight w:val="0"/>
          <w:marTop w:val="0"/>
          <w:marBottom w:val="0"/>
          <w:divBdr>
            <w:top w:val="none" w:sz="0" w:space="0" w:color="auto"/>
            <w:left w:val="none" w:sz="0" w:space="0" w:color="auto"/>
            <w:bottom w:val="none" w:sz="0" w:space="0" w:color="auto"/>
            <w:right w:val="none" w:sz="0" w:space="0" w:color="auto"/>
          </w:divBdr>
        </w:div>
        <w:div w:id="1963416943">
          <w:marLeft w:val="0"/>
          <w:marRight w:val="0"/>
          <w:marTop w:val="0"/>
          <w:marBottom w:val="0"/>
          <w:divBdr>
            <w:top w:val="none" w:sz="0" w:space="0" w:color="auto"/>
            <w:left w:val="none" w:sz="0" w:space="0" w:color="auto"/>
            <w:bottom w:val="none" w:sz="0" w:space="0" w:color="auto"/>
            <w:right w:val="none" w:sz="0" w:space="0" w:color="auto"/>
          </w:divBdr>
        </w:div>
        <w:div w:id="240483082">
          <w:marLeft w:val="0"/>
          <w:marRight w:val="0"/>
          <w:marTop w:val="0"/>
          <w:marBottom w:val="0"/>
          <w:divBdr>
            <w:top w:val="none" w:sz="0" w:space="0" w:color="auto"/>
            <w:left w:val="none" w:sz="0" w:space="0" w:color="auto"/>
            <w:bottom w:val="none" w:sz="0" w:space="0" w:color="auto"/>
            <w:right w:val="none" w:sz="0" w:space="0" w:color="auto"/>
          </w:divBdr>
        </w:div>
        <w:div w:id="1667706167">
          <w:marLeft w:val="0"/>
          <w:marRight w:val="0"/>
          <w:marTop w:val="0"/>
          <w:marBottom w:val="0"/>
          <w:divBdr>
            <w:top w:val="none" w:sz="0" w:space="0" w:color="auto"/>
            <w:left w:val="none" w:sz="0" w:space="0" w:color="auto"/>
            <w:bottom w:val="none" w:sz="0" w:space="0" w:color="auto"/>
            <w:right w:val="none" w:sz="0" w:space="0" w:color="auto"/>
          </w:divBdr>
        </w:div>
        <w:div w:id="801925151">
          <w:marLeft w:val="0"/>
          <w:marRight w:val="0"/>
          <w:marTop w:val="0"/>
          <w:marBottom w:val="0"/>
          <w:divBdr>
            <w:top w:val="none" w:sz="0" w:space="0" w:color="auto"/>
            <w:left w:val="none" w:sz="0" w:space="0" w:color="auto"/>
            <w:bottom w:val="none" w:sz="0" w:space="0" w:color="auto"/>
            <w:right w:val="none" w:sz="0" w:space="0" w:color="auto"/>
          </w:divBdr>
        </w:div>
        <w:div w:id="435054951">
          <w:marLeft w:val="0"/>
          <w:marRight w:val="0"/>
          <w:marTop w:val="0"/>
          <w:marBottom w:val="0"/>
          <w:divBdr>
            <w:top w:val="none" w:sz="0" w:space="0" w:color="auto"/>
            <w:left w:val="none" w:sz="0" w:space="0" w:color="auto"/>
            <w:bottom w:val="none" w:sz="0" w:space="0" w:color="auto"/>
            <w:right w:val="none" w:sz="0" w:space="0" w:color="auto"/>
          </w:divBdr>
        </w:div>
      </w:divsChild>
    </w:div>
    <w:div w:id="702053579">
      <w:bodyDiv w:val="1"/>
      <w:marLeft w:val="0"/>
      <w:marRight w:val="0"/>
      <w:marTop w:val="0"/>
      <w:marBottom w:val="0"/>
      <w:divBdr>
        <w:top w:val="none" w:sz="0" w:space="0" w:color="auto"/>
        <w:left w:val="none" w:sz="0" w:space="0" w:color="auto"/>
        <w:bottom w:val="none" w:sz="0" w:space="0" w:color="auto"/>
        <w:right w:val="none" w:sz="0" w:space="0" w:color="auto"/>
      </w:divBdr>
      <w:divsChild>
        <w:div w:id="1235360708">
          <w:marLeft w:val="0"/>
          <w:marRight w:val="0"/>
          <w:marTop w:val="0"/>
          <w:marBottom w:val="0"/>
          <w:divBdr>
            <w:top w:val="none" w:sz="0" w:space="0" w:color="auto"/>
            <w:left w:val="none" w:sz="0" w:space="0" w:color="auto"/>
            <w:bottom w:val="none" w:sz="0" w:space="0" w:color="auto"/>
            <w:right w:val="none" w:sz="0" w:space="0" w:color="auto"/>
          </w:divBdr>
        </w:div>
        <w:div w:id="1056590324">
          <w:marLeft w:val="0"/>
          <w:marRight w:val="0"/>
          <w:marTop w:val="0"/>
          <w:marBottom w:val="0"/>
          <w:divBdr>
            <w:top w:val="none" w:sz="0" w:space="0" w:color="auto"/>
            <w:left w:val="none" w:sz="0" w:space="0" w:color="auto"/>
            <w:bottom w:val="none" w:sz="0" w:space="0" w:color="auto"/>
            <w:right w:val="none" w:sz="0" w:space="0" w:color="auto"/>
          </w:divBdr>
        </w:div>
        <w:div w:id="625936806">
          <w:marLeft w:val="0"/>
          <w:marRight w:val="0"/>
          <w:marTop w:val="0"/>
          <w:marBottom w:val="0"/>
          <w:divBdr>
            <w:top w:val="none" w:sz="0" w:space="0" w:color="auto"/>
            <w:left w:val="none" w:sz="0" w:space="0" w:color="auto"/>
            <w:bottom w:val="none" w:sz="0" w:space="0" w:color="auto"/>
            <w:right w:val="none" w:sz="0" w:space="0" w:color="auto"/>
          </w:divBdr>
        </w:div>
      </w:divsChild>
    </w:div>
    <w:div w:id="745885624">
      <w:bodyDiv w:val="1"/>
      <w:marLeft w:val="0"/>
      <w:marRight w:val="0"/>
      <w:marTop w:val="0"/>
      <w:marBottom w:val="0"/>
      <w:divBdr>
        <w:top w:val="none" w:sz="0" w:space="0" w:color="auto"/>
        <w:left w:val="none" w:sz="0" w:space="0" w:color="auto"/>
        <w:bottom w:val="none" w:sz="0" w:space="0" w:color="auto"/>
        <w:right w:val="none" w:sz="0" w:space="0" w:color="auto"/>
      </w:divBdr>
      <w:divsChild>
        <w:div w:id="1767192324">
          <w:marLeft w:val="0"/>
          <w:marRight w:val="0"/>
          <w:marTop w:val="0"/>
          <w:marBottom w:val="0"/>
          <w:divBdr>
            <w:top w:val="none" w:sz="0" w:space="0" w:color="auto"/>
            <w:left w:val="none" w:sz="0" w:space="0" w:color="auto"/>
            <w:bottom w:val="none" w:sz="0" w:space="0" w:color="auto"/>
            <w:right w:val="none" w:sz="0" w:space="0" w:color="auto"/>
          </w:divBdr>
        </w:div>
        <w:div w:id="819494088">
          <w:marLeft w:val="0"/>
          <w:marRight w:val="0"/>
          <w:marTop w:val="0"/>
          <w:marBottom w:val="0"/>
          <w:divBdr>
            <w:top w:val="none" w:sz="0" w:space="0" w:color="auto"/>
            <w:left w:val="none" w:sz="0" w:space="0" w:color="auto"/>
            <w:bottom w:val="none" w:sz="0" w:space="0" w:color="auto"/>
            <w:right w:val="none" w:sz="0" w:space="0" w:color="auto"/>
          </w:divBdr>
        </w:div>
        <w:div w:id="1082095244">
          <w:marLeft w:val="0"/>
          <w:marRight w:val="0"/>
          <w:marTop w:val="0"/>
          <w:marBottom w:val="0"/>
          <w:divBdr>
            <w:top w:val="none" w:sz="0" w:space="0" w:color="auto"/>
            <w:left w:val="none" w:sz="0" w:space="0" w:color="auto"/>
            <w:bottom w:val="none" w:sz="0" w:space="0" w:color="auto"/>
            <w:right w:val="none" w:sz="0" w:space="0" w:color="auto"/>
          </w:divBdr>
        </w:div>
        <w:div w:id="191113848">
          <w:marLeft w:val="0"/>
          <w:marRight w:val="0"/>
          <w:marTop w:val="0"/>
          <w:marBottom w:val="0"/>
          <w:divBdr>
            <w:top w:val="none" w:sz="0" w:space="0" w:color="auto"/>
            <w:left w:val="none" w:sz="0" w:space="0" w:color="auto"/>
            <w:bottom w:val="none" w:sz="0" w:space="0" w:color="auto"/>
            <w:right w:val="none" w:sz="0" w:space="0" w:color="auto"/>
          </w:divBdr>
        </w:div>
        <w:div w:id="1086078168">
          <w:marLeft w:val="0"/>
          <w:marRight w:val="0"/>
          <w:marTop w:val="0"/>
          <w:marBottom w:val="0"/>
          <w:divBdr>
            <w:top w:val="none" w:sz="0" w:space="0" w:color="auto"/>
            <w:left w:val="none" w:sz="0" w:space="0" w:color="auto"/>
            <w:bottom w:val="none" w:sz="0" w:space="0" w:color="auto"/>
            <w:right w:val="none" w:sz="0" w:space="0" w:color="auto"/>
          </w:divBdr>
        </w:div>
        <w:div w:id="1261794698">
          <w:marLeft w:val="0"/>
          <w:marRight w:val="0"/>
          <w:marTop w:val="0"/>
          <w:marBottom w:val="0"/>
          <w:divBdr>
            <w:top w:val="none" w:sz="0" w:space="0" w:color="auto"/>
            <w:left w:val="none" w:sz="0" w:space="0" w:color="auto"/>
            <w:bottom w:val="none" w:sz="0" w:space="0" w:color="auto"/>
            <w:right w:val="none" w:sz="0" w:space="0" w:color="auto"/>
          </w:divBdr>
        </w:div>
        <w:div w:id="1591083438">
          <w:marLeft w:val="0"/>
          <w:marRight w:val="0"/>
          <w:marTop w:val="0"/>
          <w:marBottom w:val="0"/>
          <w:divBdr>
            <w:top w:val="none" w:sz="0" w:space="0" w:color="auto"/>
            <w:left w:val="none" w:sz="0" w:space="0" w:color="auto"/>
            <w:bottom w:val="none" w:sz="0" w:space="0" w:color="auto"/>
            <w:right w:val="none" w:sz="0" w:space="0" w:color="auto"/>
          </w:divBdr>
        </w:div>
        <w:div w:id="54934765">
          <w:marLeft w:val="0"/>
          <w:marRight w:val="0"/>
          <w:marTop w:val="0"/>
          <w:marBottom w:val="0"/>
          <w:divBdr>
            <w:top w:val="none" w:sz="0" w:space="0" w:color="auto"/>
            <w:left w:val="none" w:sz="0" w:space="0" w:color="auto"/>
            <w:bottom w:val="none" w:sz="0" w:space="0" w:color="auto"/>
            <w:right w:val="none" w:sz="0" w:space="0" w:color="auto"/>
          </w:divBdr>
        </w:div>
        <w:div w:id="1664626018">
          <w:marLeft w:val="0"/>
          <w:marRight w:val="0"/>
          <w:marTop w:val="0"/>
          <w:marBottom w:val="0"/>
          <w:divBdr>
            <w:top w:val="none" w:sz="0" w:space="0" w:color="auto"/>
            <w:left w:val="none" w:sz="0" w:space="0" w:color="auto"/>
            <w:bottom w:val="none" w:sz="0" w:space="0" w:color="auto"/>
            <w:right w:val="none" w:sz="0" w:space="0" w:color="auto"/>
          </w:divBdr>
        </w:div>
      </w:divsChild>
    </w:div>
    <w:div w:id="916666173">
      <w:bodyDiv w:val="1"/>
      <w:marLeft w:val="0"/>
      <w:marRight w:val="0"/>
      <w:marTop w:val="0"/>
      <w:marBottom w:val="0"/>
      <w:divBdr>
        <w:top w:val="none" w:sz="0" w:space="0" w:color="auto"/>
        <w:left w:val="none" w:sz="0" w:space="0" w:color="auto"/>
        <w:bottom w:val="none" w:sz="0" w:space="0" w:color="auto"/>
        <w:right w:val="none" w:sz="0" w:space="0" w:color="auto"/>
      </w:divBdr>
      <w:divsChild>
        <w:div w:id="371269687">
          <w:marLeft w:val="0"/>
          <w:marRight w:val="0"/>
          <w:marTop w:val="0"/>
          <w:marBottom w:val="0"/>
          <w:divBdr>
            <w:top w:val="none" w:sz="0" w:space="0" w:color="auto"/>
            <w:left w:val="none" w:sz="0" w:space="0" w:color="auto"/>
            <w:bottom w:val="none" w:sz="0" w:space="0" w:color="auto"/>
            <w:right w:val="none" w:sz="0" w:space="0" w:color="auto"/>
          </w:divBdr>
        </w:div>
        <w:div w:id="1994334472">
          <w:marLeft w:val="0"/>
          <w:marRight w:val="0"/>
          <w:marTop w:val="0"/>
          <w:marBottom w:val="0"/>
          <w:divBdr>
            <w:top w:val="none" w:sz="0" w:space="0" w:color="auto"/>
            <w:left w:val="none" w:sz="0" w:space="0" w:color="auto"/>
            <w:bottom w:val="none" w:sz="0" w:space="0" w:color="auto"/>
            <w:right w:val="none" w:sz="0" w:space="0" w:color="auto"/>
          </w:divBdr>
        </w:div>
      </w:divsChild>
    </w:div>
    <w:div w:id="929705240">
      <w:bodyDiv w:val="1"/>
      <w:marLeft w:val="0"/>
      <w:marRight w:val="0"/>
      <w:marTop w:val="0"/>
      <w:marBottom w:val="0"/>
      <w:divBdr>
        <w:top w:val="none" w:sz="0" w:space="0" w:color="auto"/>
        <w:left w:val="none" w:sz="0" w:space="0" w:color="auto"/>
        <w:bottom w:val="none" w:sz="0" w:space="0" w:color="auto"/>
        <w:right w:val="none" w:sz="0" w:space="0" w:color="auto"/>
      </w:divBdr>
      <w:divsChild>
        <w:div w:id="1245604524">
          <w:marLeft w:val="0"/>
          <w:marRight w:val="0"/>
          <w:marTop w:val="0"/>
          <w:marBottom w:val="0"/>
          <w:divBdr>
            <w:top w:val="none" w:sz="0" w:space="0" w:color="auto"/>
            <w:left w:val="none" w:sz="0" w:space="0" w:color="auto"/>
            <w:bottom w:val="none" w:sz="0" w:space="0" w:color="auto"/>
            <w:right w:val="none" w:sz="0" w:space="0" w:color="auto"/>
          </w:divBdr>
        </w:div>
        <w:div w:id="1603487229">
          <w:marLeft w:val="0"/>
          <w:marRight w:val="0"/>
          <w:marTop w:val="0"/>
          <w:marBottom w:val="0"/>
          <w:divBdr>
            <w:top w:val="none" w:sz="0" w:space="0" w:color="auto"/>
            <w:left w:val="none" w:sz="0" w:space="0" w:color="auto"/>
            <w:bottom w:val="none" w:sz="0" w:space="0" w:color="auto"/>
            <w:right w:val="none" w:sz="0" w:space="0" w:color="auto"/>
          </w:divBdr>
        </w:div>
        <w:div w:id="84229263">
          <w:marLeft w:val="0"/>
          <w:marRight w:val="0"/>
          <w:marTop w:val="0"/>
          <w:marBottom w:val="0"/>
          <w:divBdr>
            <w:top w:val="none" w:sz="0" w:space="0" w:color="auto"/>
            <w:left w:val="none" w:sz="0" w:space="0" w:color="auto"/>
            <w:bottom w:val="none" w:sz="0" w:space="0" w:color="auto"/>
            <w:right w:val="none" w:sz="0" w:space="0" w:color="auto"/>
          </w:divBdr>
        </w:div>
        <w:div w:id="1106580023">
          <w:marLeft w:val="0"/>
          <w:marRight w:val="0"/>
          <w:marTop w:val="0"/>
          <w:marBottom w:val="0"/>
          <w:divBdr>
            <w:top w:val="none" w:sz="0" w:space="0" w:color="auto"/>
            <w:left w:val="none" w:sz="0" w:space="0" w:color="auto"/>
            <w:bottom w:val="none" w:sz="0" w:space="0" w:color="auto"/>
            <w:right w:val="none" w:sz="0" w:space="0" w:color="auto"/>
          </w:divBdr>
        </w:div>
        <w:div w:id="1666665764">
          <w:marLeft w:val="0"/>
          <w:marRight w:val="0"/>
          <w:marTop w:val="0"/>
          <w:marBottom w:val="0"/>
          <w:divBdr>
            <w:top w:val="none" w:sz="0" w:space="0" w:color="auto"/>
            <w:left w:val="none" w:sz="0" w:space="0" w:color="auto"/>
            <w:bottom w:val="none" w:sz="0" w:space="0" w:color="auto"/>
            <w:right w:val="none" w:sz="0" w:space="0" w:color="auto"/>
          </w:divBdr>
        </w:div>
        <w:div w:id="227619231">
          <w:marLeft w:val="0"/>
          <w:marRight w:val="0"/>
          <w:marTop w:val="0"/>
          <w:marBottom w:val="0"/>
          <w:divBdr>
            <w:top w:val="none" w:sz="0" w:space="0" w:color="auto"/>
            <w:left w:val="none" w:sz="0" w:space="0" w:color="auto"/>
            <w:bottom w:val="none" w:sz="0" w:space="0" w:color="auto"/>
            <w:right w:val="none" w:sz="0" w:space="0" w:color="auto"/>
          </w:divBdr>
        </w:div>
      </w:divsChild>
    </w:div>
    <w:div w:id="934365866">
      <w:bodyDiv w:val="1"/>
      <w:marLeft w:val="0"/>
      <w:marRight w:val="0"/>
      <w:marTop w:val="0"/>
      <w:marBottom w:val="0"/>
      <w:divBdr>
        <w:top w:val="none" w:sz="0" w:space="0" w:color="auto"/>
        <w:left w:val="none" w:sz="0" w:space="0" w:color="auto"/>
        <w:bottom w:val="none" w:sz="0" w:space="0" w:color="auto"/>
        <w:right w:val="none" w:sz="0" w:space="0" w:color="auto"/>
      </w:divBdr>
      <w:divsChild>
        <w:div w:id="1453137272">
          <w:marLeft w:val="0"/>
          <w:marRight w:val="0"/>
          <w:marTop w:val="0"/>
          <w:marBottom w:val="0"/>
          <w:divBdr>
            <w:top w:val="none" w:sz="0" w:space="0" w:color="auto"/>
            <w:left w:val="none" w:sz="0" w:space="0" w:color="auto"/>
            <w:bottom w:val="none" w:sz="0" w:space="0" w:color="auto"/>
            <w:right w:val="none" w:sz="0" w:space="0" w:color="auto"/>
          </w:divBdr>
        </w:div>
        <w:div w:id="325741750">
          <w:marLeft w:val="0"/>
          <w:marRight w:val="0"/>
          <w:marTop w:val="0"/>
          <w:marBottom w:val="0"/>
          <w:divBdr>
            <w:top w:val="none" w:sz="0" w:space="0" w:color="auto"/>
            <w:left w:val="none" w:sz="0" w:space="0" w:color="auto"/>
            <w:bottom w:val="none" w:sz="0" w:space="0" w:color="auto"/>
            <w:right w:val="none" w:sz="0" w:space="0" w:color="auto"/>
          </w:divBdr>
        </w:div>
        <w:div w:id="1028218963">
          <w:marLeft w:val="0"/>
          <w:marRight w:val="0"/>
          <w:marTop w:val="0"/>
          <w:marBottom w:val="0"/>
          <w:divBdr>
            <w:top w:val="none" w:sz="0" w:space="0" w:color="auto"/>
            <w:left w:val="none" w:sz="0" w:space="0" w:color="auto"/>
            <w:bottom w:val="none" w:sz="0" w:space="0" w:color="auto"/>
            <w:right w:val="none" w:sz="0" w:space="0" w:color="auto"/>
          </w:divBdr>
        </w:div>
        <w:div w:id="1644844868">
          <w:marLeft w:val="0"/>
          <w:marRight w:val="0"/>
          <w:marTop w:val="0"/>
          <w:marBottom w:val="0"/>
          <w:divBdr>
            <w:top w:val="none" w:sz="0" w:space="0" w:color="auto"/>
            <w:left w:val="none" w:sz="0" w:space="0" w:color="auto"/>
            <w:bottom w:val="none" w:sz="0" w:space="0" w:color="auto"/>
            <w:right w:val="none" w:sz="0" w:space="0" w:color="auto"/>
          </w:divBdr>
        </w:div>
        <w:div w:id="2120878351">
          <w:marLeft w:val="0"/>
          <w:marRight w:val="0"/>
          <w:marTop w:val="0"/>
          <w:marBottom w:val="0"/>
          <w:divBdr>
            <w:top w:val="none" w:sz="0" w:space="0" w:color="auto"/>
            <w:left w:val="none" w:sz="0" w:space="0" w:color="auto"/>
            <w:bottom w:val="none" w:sz="0" w:space="0" w:color="auto"/>
            <w:right w:val="none" w:sz="0" w:space="0" w:color="auto"/>
          </w:divBdr>
        </w:div>
        <w:div w:id="50615439">
          <w:marLeft w:val="0"/>
          <w:marRight w:val="0"/>
          <w:marTop w:val="0"/>
          <w:marBottom w:val="0"/>
          <w:divBdr>
            <w:top w:val="none" w:sz="0" w:space="0" w:color="auto"/>
            <w:left w:val="none" w:sz="0" w:space="0" w:color="auto"/>
            <w:bottom w:val="none" w:sz="0" w:space="0" w:color="auto"/>
            <w:right w:val="none" w:sz="0" w:space="0" w:color="auto"/>
          </w:divBdr>
        </w:div>
        <w:div w:id="162355110">
          <w:marLeft w:val="0"/>
          <w:marRight w:val="0"/>
          <w:marTop w:val="0"/>
          <w:marBottom w:val="0"/>
          <w:divBdr>
            <w:top w:val="none" w:sz="0" w:space="0" w:color="auto"/>
            <w:left w:val="none" w:sz="0" w:space="0" w:color="auto"/>
            <w:bottom w:val="none" w:sz="0" w:space="0" w:color="auto"/>
            <w:right w:val="none" w:sz="0" w:space="0" w:color="auto"/>
          </w:divBdr>
        </w:div>
        <w:div w:id="723287812">
          <w:marLeft w:val="0"/>
          <w:marRight w:val="0"/>
          <w:marTop w:val="0"/>
          <w:marBottom w:val="0"/>
          <w:divBdr>
            <w:top w:val="none" w:sz="0" w:space="0" w:color="auto"/>
            <w:left w:val="none" w:sz="0" w:space="0" w:color="auto"/>
            <w:bottom w:val="none" w:sz="0" w:space="0" w:color="auto"/>
            <w:right w:val="none" w:sz="0" w:space="0" w:color="auto"/>
          </w:divBdr>
        </w:div>
        <w:div w:id="2065986074">
          <w:marLeft w:val="0"/>
          <w:marRight w:val="0"/>
          <w:marTop w:val="0"/>
          <w:marBottom w:val="0"/>
          <w:divBdr>
            <w:top w:val="none" w:sz="0" w:space="0" w:color="auto"/>
            <w:left w:val="none" w:sz="0" w:space="0" w:color="auto"/>
            <w:bottom w:val="none" w:sz="0" w:space="0" w:color="auto"/>
            <w:right w:val="none" w:sz="0" w:space="0" w:color="auto"/>
          </w:divBdr>
        </w:div>
        <w:div w:id="2089112376">
          <w:marLeft w:val="0"/>
          <w:marRight w:val="0"/>
          <w:marTop w:val="0"/>
          <w:marBottom w:val="0"/>
          <w:divBdr>
            <w:top w:val="none" w:sz="0" w:space="0" w:color="auto"/>
            <w:left w:val="none" w:sz="0" w:space="0" w:color="auto"/>
            <w:bottom w:val="none" w:sz="0" w:space="0" w:color="auto"/>
            <w:right w:val="none" w:sz="0" w:space="0" w:color="auto"/>
          </w:divBdr>
        </w:div>
        <w:div w:id="1022515344">
          <w:marLeft w:val="0"/>
          <w:marRight w:val="0"/>
          <w:marTop w:val="0"/>
          <w:marBottom w:val="0"/>
          <w:divBdr>
            <w:top w:val="none" w:sz="0" w:space="0" w:color="auto"/>
            <w:left w:val="none" w:sz="0" w:space="0" w:color="auto"/>
            <w:bottom w:val="none" w:sz="0" w:space="0" w:color="auto"/>
            <w:right w:val="none" w:sz="0" w:space="0" w:color="auto"/>
          </w:divBdr>
        </w:div>
        <w:div w:id="589890986">
          <w:marLeft w:val="0"/>
          <w:marRight w:val="0"/>
          <w:marTop w:val="0"/>
          <w:marBottom w:val="0"/>
          <w:divBdr>
            <w:top w:val="none" w:sz="0" w:space="0" w:color="auto"/>
            <w:left w:val="none" w:sz="0" w:space="0" w:color="auto"/>
            <w:bottom w:val="none" w:sz="0" w:space="0" w:color="auto"/>
            <w:right w:val="none" w:sz="0" w:space="0" w:color="auto"/>
          </w:divBdr>
        </w:div>
        <w:div w:id="1303655589">
          <w:marLeft w:val="0"/>
          <w:marRight w:val="0"/>
          <w:marTop w:val="0"/>
          <w:marBottom w:val="0"/>
          <w:divBdr>
            <w:top w:val="none" w:sz="0" w:space="0" w:color="auto"/>
            <w:left w:val="none" w:sz="0" w:space="0" w:color="auto"/>
            <w:bottom w:val="none" w:sz="0" w:space="0" w:color="auto"/>
            <w:right w:val="none" w:sz="0" w:space="0" w:color="auto"/>
          </w:divBdr>
        </w:div>
      </w:divsChild>
    </w:div>
    <w:div w:id="936711243">
      <w:bodyDiv w:val="1"/>
      <w:marLeft w:val="0"/>
      <w:marRight w:val="0"/>
      <w:marTop w:val="0"/>
      <w:marBottom w:val="0"/>
      <w:divBdr>
        <w:top w:val="none" w:sz="0" w:space="0" w:color="auto"/>
        <w:left w:val="none" w:sz="0" w:space="0" w:color="auto"/>
        <w:bottom w:val="none" w:sz="0" w:space="0" w:color="auto"/>
        <w:right w:val="none" w:sz="0" w:space="0" w:color="auto"/>
      </w:divBdr>
      <w:divsChild>
        <w:div w:id="789393184">
          <w:marLeft w:val="0"/>
          <w:marRight w:val="0"/>
          <w:marTop w:val="0"/>
          <w:marBottom w:val="0"/>
          <w:divBdr>
            <w:top w:val="none" w:sz="0" w:space="0" w:color="auto"/>
            <w:left w:val="none" w:sz="0" w:space="0" w:color="auto"/>
            <w:bottom w:val="none" w:sz="0" w:space="0" w:color="auto"/>
            <w:right w:val="none" w:sz="0" w:space="0" w:color="auto"/>
          </w:divBdr>
        </w:div>
        <w:div w:id="2098012940">
          <w:marLeft w:val="0"/>
          <w:marRight w:val="0"/>
          <w:marTop w:val="0"/>
          <w:marBottom w:val="0"/>
          <w:divBdr>
            <w:top w:val="none" w:sz="0" w:space="0" w:color="auto"/>
            <w:left w:val="none" w:sz="0" w:space="0" w:color="auto"/>
            <w:bottom w:val="none" w:sz="0" w:space="0" w:color="auto"/>
            <w:right w:val="none" w:sz="0" w:space="0" w:color="auto"/>
          </w:divBdr>
        </w:div>
        <w:div w:id="501167040">
          <w:marLeft w:val="0"/>
          <w:marRight w:val="0"/>
          <w:marTop w:val="0"/>
          <w:marBottom w:val="0"/>
          <w:divBdr>
            <w:top w:val="none" w:sz="0" w:space="0" w:color="auto"/>
            <w:left w:val="none" w:sz="0" w:space="0" w:color="auto"/>
            <w:bottom w:val="none" w:sz="0" w:space="0" w:color="auto"/>
            <w:right w:val="none" w:sz="0" w:space="0" w:color="auto"/>
          </w:divBdr>
        </w:div>
        <w:div w:id="1998606755">
          <w:marLeft w:val="0"/>
          <w:marRight w:val="0"/>
          <w:marTop w:val="0"/>
          <w:marBottom w:val="0"/>
          <w:divBdr>
            <w:top w:val="none" w:sz="0" w:space="0" w:color="auto"/>
            <w:left w:val="none" w:sz="0" w:space="0" w:color="auto"/>
            <w:bottom w:val="none" w:sz="0" w:space="0" w:color="auto"/>
            <w:right w:val="none" w:sz="0" w:space="0" w:color="auto"/>
          </w:divBdr>
        </w:div>
        <w:div w:id="61492037">
          <w:marLeft w:val="0"/>
          <w:marRight w:val="0"/>
          <w:marTop w:val="0"/>
          <w:marBottom w:val="0"/>
          <w:divBdr>
            <w:top w:val="none" w:sz="0" w:space="0" w:color="auto"/>
            <w:left w:val="none" w:sz="0" w:space="0" w:color="auto"/>
            <w:bottom w:val="none" w:sz="0" w:space="0" w:color="auto"/>
            <w:right w:val="none" w:sz="0" w:space="0" w:color="auto"/>
          </w:divBdr>
        </w:div>
        <w:div w:id="617226146">
          <w:marLeft w:val="0"/>
          <w:marRight w:val="0"/>
          <w:marTop w:val="0"/>
          <w:marBottom w:val="0"/>
          <w:divBdr>
            <w:top w:val="none" w:sz="0" w:space="0" w:color="auto"/>
            <w:left w:val="none" w:sz="0" w:space="0" w:color="auto"/>
            <w:bottom w:val="none" w:sz="0" w:space="0" w:color="auto"/>
            <w:right w:val="none" w:sz="0" w:space="0" w:color="auto"/>
          </w:divBdr>
        </w:div>
        <w:div w:id="722405874">
          <w:marLeft w:val="0"/>
          <w:marRight w:val="0"/>
          <w:marTop w:val="0"/>
          <w:marBottom w:val="0"/>
          <w:divBdr>
            <w:top w:val="none" w:sz="0" w:space="0" w:color="auto"/>
            <w:left w:val="none" w:sz="0" w:space="0" w:color="auto"/>
            <w:bottom w:val="none" w:sz="0" w:space="0" w:color="auto"/>
            <w:right w:val="none" w:sz="0" w:space="0" w:color="auto"/>
          </w:divBdr>
        </w:div>
        <w:div w:id="413161723">
          <w:marLeft w:val="0"/>
          <w:marRight w:val="0"/>
          <w:marTop w:val="0"/>
          <w:marBottom w:val="0"/>
          <w:divBdr>
            <w:top w:val="none" w:sz="0" w:space="0" w:color="auto"/>
            <w:left w:val="none" w:sz="0" w:space="0" w:color="auto"/>
            <w:bottom w:val="none" w:sz="0" w:space="0" w:color="auto"/>
            <w:right w:val="none" w:sz="0" w:space="0" w:color="auto"/>
          </w:divBdr>
        </w:div>
        <w:div w:id="1064109901">
          <w:marLeft w:val="0"/>
          <w:marRight w:val="0"/>
          <w:marTop w:val="0"/>
          <w:marBottom w:val="0"/>
          <w:divBdr>
            <w:top w:val="none" w:sz="0" w:space="0" w:color="auto"/>
            <w:left w:val="none" w:sz="0" w:space="0" w:color="auto"/>
            <w:bottom w:val="none" w:sz="0" w:space="0" w:color="auto"/>
            <w:right w:val="none" w:sz="0" w:space="0" w:color="auto"/>
          </w:divBdr>
        </w:div>
        <w:div w:id="415176408">
          <w:marLeft w:val="0"/>
          <w:marRight w:val="0"/>
          <w:marTop w:val="0"/>
          <w:marBottom w:val="0"/>
          <w:divBdr>
            <w:top w:val="none" w:sz="0" w:space="0" w:color="auto"/>
            <w:left w:val="none" w:sz="0" w:space="0" w:color="auto"/>
            <w:bottom w:val="none" w:sz="0" w:space="0" w:color="auto"/>
            <w:right w:val="none" w:sz="0" w:space="0" w:color="auto"/>
          </w:divBdr>
        </w:div>
        <w:div w:id="1638992931">
          <w:marLeft w:val="0"/>
          <w:marRight w:val="0"/>
          <w:marTop w:val="0"/>
          <w:marBottom w:val="0"/>
          <w:divBdr>
            <w:top w:val="none" w:sz="0" w:space="0" w:color="auto"/>
            <w:left w:val="none" w:sz="0" w:space="0" w:color="auto"/>
            <w:bottom w:val="none" w:sz="0" w:space="0" w:color="auto"/>
            <w:right w:val="none" w:sz="0" w:space="0" w:color="auto"/>
          </w:divBdr>
        </w:div>
        <w:div w:id="525410903">
          <w:marLeft w:val="0"/>
          <w:marRight w:val="0"/>
          <w:marTop w:val="0"/>
          <w:marBottom w:val="0"/>
          <w:divBdr>
            <w:top w:val="none" w:sz="0" w:space="0" w:color="auto"/>
            <w:left w:val="none" w:sz="0" w:space="0" w:color="auto"/>
            <w:bottom w:val="none" w:sz="0" w:space="0" w:color="auto"/>
            <w:right w:val="none" w:sz="0" w:space="0" w:color="auto"/>
          </w:divBdr>
        </w:div>
        <w:div w:id="92870033">
          <w:marLeft w:val="0"/>
          <w:marRight w:val="0"/>
          <w:marTop w:val="0"/>
          <w:marBottom w:val="0"/>
          <w:divBdr>
            <w:top w:val="none" w:sz="0" w:space="0" w:color="auto"/>
            <w:left w:val="none" w:sz="0" w:space="0" w:color="auto"/>
            <w:bottom w:val="none" w:sz="0" w:space="0" w:color="auto"/>
            <w:right w:val="none" w:sz="0" w:space="0" w:color="auto"/>
          </w:divBdr>
        </w:div>
        <w:div w:id="2067027130">
          <w:marLeft w:val="0"/>
          <w:marRight w:val="0"/>
          <w:marTop w:val="0"/>
          <w:marBottom w:val="0"/>
          <w:divBdr>
            <w:top w:val="none" w:sz="0" w:space="0" w:color="auto"/>
            <w:left w:val="none" w:sz="0" w:space="0" w:color="auto"/>
            <w:bottom w:val="none" w:sz="0" w:space="0" w:color="auto"/>
            <w:right w:val="none" w:sz="0" w:space="0" w:color="auto"/>
          </w:divBdr>
        </w:div>
        <w:div w:id="2125883550">
          <w:marLeft w:val="0"/>
          <w:marRight w:val="0"/>
          <w:marTop w:val="0"/>
          <w:marBottom w:val="0"/>
          <w:divBdr>
            <w:top w:val="none" w:sz="0" w:space="0" w:color="auto"/>
            <w:left w:val="none" w:sz="0" w:space="0" w:color="auto"/>
            <w:bottom w:val="none" w:sz="0" w:space="0" w:color="auto"/>
            <w:right w:val="none" w:sz="0" w:space="0" w:color="auto"/>
          </w:divBdr>
        </w:div>
        <w:div w:id="256906303">
          <w:marLeft w:val="0"/>
          <w:marRight w:val="0"/>
          <w:marTop w:val="0"/>
          <w:marBottom w:val="0"/>
          <w:divBdr>
            <w:top w:val="none" w:sz="0" w:space="0" w:color="auto"/>
            <w:left w:val="none" w:sz="0" w:space="0" w:color="auto"/>
            <w:bottom w:val="none" w:sz="0" w:space="0" w:color="auto"/>
            <w:right w:val="none" w:sz="0" w:space="0" w:color="auto"/>
          </w:divBdr>
        </w:div>
        <w:div w:id="1319579170">
          <w:marLeft w:val="0"/>
          <w:marRight w:val="0"/>
          <w:marTop w:val="0"/>
          <w:marBottom w:val="0"/>
          <w:divBdr>
            <w:top w:val="none" w:sz="0" w:space="0" w:color="auto"/>
            <w:left w:val="none" w:sz="0" w:space="0" w:color="auto"/>
            <w:bottom w:val="none" w:sz="0" w:space="0" w:color="auto"/>
            <w:right w:val="none" w:sz="0" w:space="0" w:color="auto"/>
          </w:divBdr>
        </w:div>
        <w:div w:id="1940284759">
          <w:marLeft w:val="0"/>
          <w:marRight w:val="0"/>
          <w:marTop w:val="0"/>
          <w:marBottom w:val="0"/>
          <w:divBdr>
            <w:top w:val="none" w:sz="0" w:space="0" w:color="auto"/>
            <w:left w:val="none" w:sz="0" w:space="0" w:color="auto"/>
            <w:bottom w:val="none" w:sz="0" w:space="0" w:color="auto"/>
            <w:right w:val="none" w:sz="0" w:space="0" w:color="auto"/>
          </w:divBdr>
        </w:div>
        <w:div w:id="1921744132">
          <w:marLeft w:val="0"/>
          <w:marRight w:val="0"/>
          <w:marTop w:val="0"/>
          <w:marBottom w:val="0"/>
          <w:divBdr>
            <w:top w:val="none" w:sz="0" w:space="0" w:color="auto"/>
            <w:left w:val="none" w:sz="0" w:space="0" w:color="auto"/>
            <w:bottom w:val="none" w:sz="0" w:space="0" w:color="auto"/>
            <w:right w:val="none" w:sz="0" w:space="0" w:color="auto"/>
          </w:divBdr>
        </w:div>
        <w:div w:id="998003446">
          <w:marLeft w:val="0"/>
          <w:marRight w:val="0"/>
          <w:marTop w:val="0"/>
          <w:marBottom w:val="0"/>
          <w:divBdr>
            <w:top w:val="none" w:sz="0" w:space="0" w:color="auto"/>
            <w:left w:val="none" w:sz="0" w:space="0" w:color="auto"/>
            <w:bottom w:val="none" w:sz="0" w:space="0" w:color="auto"/>
            <w:right w:val="none" w:sz="0" w:space="0" w:color="auto"/>
          </w:divBdr>
        </w:div>
        <w:div w:id="1285304140">
          <w:marLeft w:val="0"/>
          <w:marRight w:val="0"/>
          <w:marTop w:val="0"/>
          <w:marBottom w:val="0"/>
          <w:divBdr>
            <w:top w:val="none" w:sz="0" w:space="0" w:color="auto"/>
            <w:left w:val="none" w:sz="0" w:space="0" w:color="auto"/>
            <w:bottom w:val="none" w:sz="0" w:space="0" w:color="auto"/>
            <w:right w:val="none" w:sz="0" w:space="0" w:color="auto"/>
          </w:divBdr>
        </w:div>
        <w:div w:id="10224959">
          <w:marLeft w:val="0"/>
          <w:marRight w:val="0"/>
          <w:marTop w:val="0"/>
          <w:marBottom w:val="0"/>
          <w:divBdr>
            <w:top w:val="none" w:sz="0" w:space="0" w:color="auto"/>
            <w:left w:val="none" w:sz="0" w:space="0" w:color="auto"/>
            <w:bottom w:val="none" w:sz="0" w:space="0" w:color="auto"/>
            <w:right w:val="none" w:sz="0" w:space="0" w:color="auto"/>
          </w:divBdr>
        </w:div>
        <w:div w:id="1577788391">
          <w:marLeft w:val="0"/>
          <w:marRight w:val="0"/>
          <w:marTop w:val="0"/>
          <w:marBottom w:val="0"/>
          <w:divBdr>
            <w:top w:val="none" w:sz="0" w:space="0" w:color="auto"/>
            <w:left w:val="none" w:sz="0" w:space="0" w:color="auto"/>
            <w:bottom w:val="none" w:sz="0" w:space="0" w:color="auto"/>
            <w:right w:val="none" w:sz="0" w:space="0" w:color="auto"/>
          </w:divBdr>
        </w:div>
        <w:div w:id="1935237413">
          <w:marLeft w:val="0"/>
          <w:marRight w:val="0"/>
          <w:marTop w:val="0"/>
          <w:marBottom w:val="0"/>
          <w:divBdr>
            <w:top w:val="none" w:sz="0" w:space="0" w:color="auto"/>
            <w:left w:val="none" w:sz="0" w:space="0" w:color="auto"/>
            <w:bottom w:val="none" w:sz="0" w:space="0" w:color="auto"/>
            <w:right w:val="none" w:sz="0" w:space="0" w:color="auto"/>
          </w:divBdr>
        </w:div>
        <w:div w:id="1938102404">
          <w:marLeft w:val="0"/>
          <w:marRight w:val="0"/>
          <w:marTop w:val="0"/>
          <w:marBottom w:val="0"/>
          <w:divBdr>
            <w:top w:val="none" w:sz="0" w:space="0" w:color="auto"/>
            <w:left w:val="none" w:sz="0" w:space="0" w:color="auto"/>
            <w:bottom w:val="none" w:sz="0" w:space="0" w:color="auto"/>
            <w:right w:val="none" w:sz="0" w:space="0" w:color="auto"/>
          </w:divBdr>
        </w:div>
        <w:div w:id="361709822">
          <w:marLeft w:val="0"/>
          <w:marRight w:val="0"/>
          <w:marTop w:val="0"/>
          <w:marBottom w:val="0"/>
          <w:divBdr>
            <w:top w:val="none" w:sz="0" w:space="0" w:color="auto"/>
            <w:left w:val="none" w:sz="0" w:space="0" w:color="auto"/>
            <w:bottom w:val="none" w:sz="0" w:space="0" w:color="auto"/>
            <w:right w:val="none" w:sz="0" w:space="0" w:color="auto"/>
          </w:divBdr>
        </w:div>
        <w:div w:id="1553351287">
          <w:marLeft w:val="0"/>
          <w:marRight w:val="0"/>
          <w:marTop w:val="0"/>
          <w:marBottom w:val="0"/>
          <w:divBdr>
            <w:top w:val="none" w:sz="0" w:space="0" w:color="auto"/>
            <w:left w:val="none" w:sz="0" w:space="0" w:color="auto"/>
            <w:bottom w:val="none" w:sz="0" w:space="0" w:color="auto"/>
            <w:right w:val="none" w:sz="0" w:space="0" w:color="auto"/>
          </w:divBdr>
        </w:div>
        <w:div w:id="1539976376">
          <w:marLeft w:val="0"/>
          <w:marRight w:val="0"/>
          <w:marTop w:val="0"/>
          <w:marBottom w:val="0"/>
          <w:divBdr>
            <w:top w:val="none" w:sz="0" w:space="0" w:color="auto"/>
            <w:left w:val="none" w:sz="0" w:space="0" w:color="auto"/>
            <w:bottom w:val="none" w:sz="0" w:space="0" w:color="auto"/>
            <w:right w:val="none" w:sz="0" w:space="0" w:color="auto"/>
          </w:divBdr>
        </w:div>
        <w:div w:id="573010302">
          <w:marLeft w:val="0"/>
          <w:marRight w:val="0"/>
          <w:marTop w:val="0"/>
          <w:marBottom w:val="0"/>
          <w:divBdr>
            <w:top w:val="none" w:sz="0" w:space="0" w:color="auto"/>
            <w:left w:val="none" w:sz="0" w:space="0" w:color="auto"/>
            <w:bottom w:val="none" w:sz="0" w:space="0" w:color="auto"/>
            <w:right w:val="none" w:sz="0" w:space="0" w:color="auto"/>
          </w:divBdr>
        </w:div>
        <w:div w:id="263656118">
          <w:marLeft w:val="0"/>
          <w:marRight w:val="0"/>
          <w:marTop w:val="0"/>
          <w:marBottom w:val="0"/>
          <w:divBdr>
            <w:top w:val="none" w:sz="0" w:space="0" w:color="auto"/>
            <w:left w:val="none" w:sz="0" w:space="0" w:color="auto"/>
            <w:bottom w:val="none" w:sz="0" w:space="0" w:color="auto"/>
            <w:right w:val="none" w:sz="0" w:space="0" w:color="auto"/>
          </w:divBdr>
        </w:div>
        <w:div w:id="1620532291">
          <w:marLeft w:val="0"/>
          <w:marRight w:val="0"/>
          <w:marTop w:val="0"/>
          <w:marBottom w:val="0"/>
          <w:divBdr>
            <w:top w:val="none" w:sz="0" w:space="0" w:color="auto"/>
            <w:left w:val="none" w:sz="0" w:space="0" w:color="auto"/>
            <w:bottom w:val="none" w:sz="0" w:space="0" w:color="auto"/>
            <w:right w:val="none" w:sz="0" w:space="0" w:color="auto"/>
          </w:divBdr>
        </w:div>
        <w:div w:id="187374046">
          <w:marLeft w:val="0"/>
          <w:marRight w:val="0"/>
          <w:marTop w:val="0"/>
          <w:marBottom w:val="0"/>
          <w:divBdr>
            <w:top w:val="none" w:sz="0" w:space="0" w:color="auto"/>
            <w:left w:val="none" w:sz="0" w:space="0" w:color="auto"/>
            <w:bottom w:val="none" w:sz="0" w:space="0" w:color="auto"/>
            <w:right w:val="none" w:sz="0" w:space="0" w:color="auto"/>
          </w:divBdr>
        </w:div>
        <w:div w:id="1545829739">
          <w:marLeft w:val="0"/>
          <w:marRight w:val="0"/>
          <w:marTop w:val="0"/>
          <w:marBottom w:val="0"/>
          <w:divBdr>
            <w:top w:val="none" w:sz="0" w:space="0" w:color="auto"/>
            <w:left w:val="none" w:sz="0" w:space="0" w:color="auto"/>
            <w:bottom w:val="none" w:sz="0" w:space="0" w:color="auto"/>
            <w:right w:val="none" w:sz="0" w:space="0" w:color="auto"/>
          </w:divBdr>
        </w:div>
        <w:div w:id="726802489">
          <w:marLeft w:val="0"/>
          <w:marRight w:val="0"/>
          <w:marTop w:val="0"/>
          <w:marBottom w:val="0"/>
          <w:divBdr>
            <w:top w:val="none" w:sz="0" w:space="0" w:color="auto"/>
            <w:left w:val="none" w:sz="0" w:space="0" w:color="auto"/>
            <w:bottom w:val="none" w:sz="0" w:space="0" w:color="auto"/>
            <w:right w:val="none" w:sz="0" w:space="0" w:color="auto"/>
          </w:divBdr>
        </w:div>
        <w:div w:id="1180196749">
          <w:marLeft w:val="0"/>
          <w:marRight w:val="0"/>
          <w:marTop w:val="0"/>
          <w:marBottom w:val="0"/>
          <w:divBdr>
            <w:top w:val="none" w:sz="0" w:space="0" w:color="auto"/>
            <w:left w:val="none" w:sz="0" w:space="0" w:color="auto"/>
            <w:bottom w:val="none" w:sz="0" w:space="0" w:color="auto"/>
            <w:right w:val="none" w:sz="0" w:space="0" w:color="auto"/>
          </w:divBdr>
        </w:div>
        <w:div w:id="1129057746">
          <w:marLeft w:val="0"/>
          <w:marRight w:val="0"/>
          <w:marTop w:val="0"/>
          <w:marBottom w:val="0"/>
          <w:divBdr>
            <w:top w:val="none" w:sz="0" w:space="0" w:color="auto"/>
            <w:left w:val="none" w:sz="0" w:space="0" w:color="auto"/>
            <w:bottom w:val="none" w:sz="0" w:space="0" w:color="auto"/>
            <w:right w:val="none" w:sz="0" w:space="0" w:color="auto"/>
          </w:divBdr>
        </w:div>
        <w:div w:id="756941220">
          <w:marLeft w:val="0"/>
          <w:marRight w:val="0"/>
          <w:marTop w:val="0"/>
          <w:marBottom w:val="0"/>
          <w:divBdr>
            <w:top w:val="none" w:sz="0" w:space="0" w:color="auto"/>
            <w:left w:val="none" w:sz="0" w:space="0" w:color="auto"/>
            <w:bottom w:val="none" w:sz="0" w:space="0" w:color="auto"/>
            <w:right w:val="none" w:sz="0" w:space="0" w:color="auto"/>
          </w:divBdr>
        </w:div>
        <w:div w:id="1993370328">
          <w:marLeft w:val="0"/>
          <w:marRight w:val="0"/>
          <w:marTop w:val="0"/>
          <w:marBottom w:val="0"/>
          <w:divBdr>
            <w:top w:val="none" w:sz="0" w:space="0" w:color="auto"/>
            <w:left w:val="none" w:sz="0" w:space="0" w:color="auto"/>
            <w:bottom w:val="none" w:sz="0" w:space="0" w:color="auto"/>
            <w:right w:val="none" w:sz="0" w:space="0" w:color="auto"/>
          </w:divBdr>
        </w:div>
        <w:div w:id="347753527">
          <w:marLeft w:val="0"/>
          <w:marRight w:val="0"/>
          <w:marTop w:val="0"/>
          <w:marBottom w:val="0"/>
          <w:divBdr>
            <w:top w:val="none" w:sz="0" w:space="0" w:color="auto"/>
            <w:left w:val="none" w:sz="0" w:space="0" w:color="auto"/>
            <w:bottom w:val="none" w:sz="0" w:space="0" w:color="auto"/>
            <w:right w:val="none" w:sz="0" w:space="0" w:color="auto"/>
          </w:divBdr>
        </w:div>
        <w:div w:id="1901479767">
          <w:marLeft w:val="0"/>
          <w:marRight w:val="0"/>
          <w:marTop w:val="0"/>
          <w:marBottom w:val="0"/>
          <w:divBdr>
            <w:top w:val="none" w:sz="0" w:space="0" w:color="auto"/>
            <w:left w:val="none" w:sz="0" w:space="0" w:color="auto"/>
            <w:bottom w:val="none" w:sz="0" w:space="0" w:color="auto"/>
            <w:right w:val="none" w:sz="0" w:space="0" w:color="auto"/>
          </w:divBdr>
        </w:div>
        <w:div w:id="1601568867">
          <w:marLeft w:val="0"/>
          <w:marRight w:val="0"/>
          <w:marTop w:val="0"/>
          <w:marBottom w:val="0"/>
          <w:divBdr>
            <w:top w:val="none" w:sz="0" w:space="0" w:color="auto"/>
            <w:left w:val="none" w:sz="0" w:space="0" w:color="auto"/>
            <w:bottom w:val="none" w:sz="0" w:space="0" w:color="auto"/>
            <w:right w:val="none" w:sz="0" w:space="0" w:color="auto"/>
          </w:divBdr>
        </w:div>
        <w:div w:id="1750498440">
          <w:marLeft w:val="0"/>
          <w:marRight w:val="0"/>
          <w:marTop w:val="0"/>
          <w:marBottom w:val="0"/>
          <w:divBdr>
            <w:top w:val="none" w:sz="0" w:space="0" w:color="auto"/>
            <w:left w:val="none" w:sz="0" w:space="0" w:color="auto"/>
            <w:bottom w:val="none" w:sz="0" w:space="0" w:color="auto"/>
            <w:right w:val="none" w:sz="0" w:space="0" w:color="auto"/>
          </w:divBdr>
        </w:div>
        <w:div w:id="517818671">
          <w:marLeft w:val="0"/>
          <w:marRight w:val="0"/>
          <w:marTop w:val="0"/>
          <w:marBottom w:val="0"/>
          <w:divBdr>
            <w:top w:val="none" w:sz="0" w:space="0" w:color="auto"/>
            <w:left w:val="none" w:sz="0" w:space="0" w:color="auto"/>
            <w:bottom w:val="none" w:sz="0" w:space="0" w:color="auto"/>
            <w:right w:val="none" w:sz="0" w:space="0" w:color="auto"/>
          </w:divBdr>
        </w:div>
        <w:div w:id="994603730">
          <w:marLeft w:val="0"/>
          <w:marRight w:val="0"/>
          <w:marTop w:val="0"/>
          <w:marBottom w:val="0"/>
          <w:divBdr>
            <w:top w:val="none" w:sz="0" w:space="0" w:color="auto"/>
            <w:left w:val="none" w:sz="0" w:space="0" w:color="auto"/>
            <w:bottom w:val="none" w:sz="0" w:space="0" w:color="auto"/>
            <w:right w:val="none" w:sz="0" w:space="0" w:color="auto"/>
          </w:divBdr>
        </w:div>
        <w:div w:id="369696136">
          <w:marLeft w:val="0"/>
          <w:marRight w:val="0"/>
          <w:marTop w:val="0"/>
          <w:marBottom w:val="0"/>
          <w:divBdr>
            <w:top w:val="none" w:sz="0" w:space="0" w:color="auto"/>
            <w:left w:val="none" w:sz="0" w:space="0" w:color="auto"/>
            <w:bottom w:val="none" w:sz="0" w:space="0" w:color="auto"/>
            <w:right w:val="none" w:sz="0" w:space="0" w:color="auto"/>
          </w:divBdr>
        </w:div>
        <w:div w:id="2111192059">
          <w:marLeft w:val="0"/>
          <w:marRight w:val="0"/>
          <w:marTop w:val="0"/>
          <w:marBottom w:val="0"/>
          <w:divBdr>
            <w:top w:val="none" w:sz="0" w:space="0" w:color="auto"/>
            <w:left w:val="none" w:sz="0" w:space="0" w:color="auto"/>
            <w:bottom w:val="none" w:sz="0" w:space="0" w:color="auto"/>
            <w:right w:val="none" w:sz="0" w:space="0" w:color="auto"/>
          </w:divBdr>
        </w:div>
        <w:div w:id="617419609">
          <w:marLeft w:val="0"/>
          <w:marRight w:val="0"/>
          <w:marTop w:val="0"/>
          <w:marBottom w:val="0"/>
          <w:divBdr>
            <w:top w:val="none" w:sz="0" w:space="0" w:color="auto"/>
            <w:left w:val="none" w:sz="0" w:space="0" w:color="auto"/>
            <w:bottom w:val="none" w:sz="0" w:space="0" w:color="auto"/>
            <w:right w:val="none" w:sz="0" w:space="0" w:color="auto"/>
          </w:divBdr>
        </w:div>
        <w:div w:id="959145508">
          <w:marLeft w:val="0"/>
          <w:marRight w:val="0"/>
          <w:marTop w:val="0"/>
          <w:marBottom w:val="0"/>
          <w:divBdr>
            <w:top w:val="none" w:sz="0" w:space="0" w:color="auto"/>
            <w:left w:val="none" w:sz="0" w:space="0" w:color="auto"/>
            <w:bottom w:val="none" w:sz="0" w:space="0" w:color="auto"/>
            <w:right w:val="none" w:sz="0" w:space="0" w:color="auto"/>
          </w:divBdr>
        </w:div>
        <w:div w:id="494880072">
          <w:marLeft w:val="0"/>
          <w:marRight w:val="0"/>
          <w:marTop w:val="0"/>
          <w:marBottom w:val="0"/>
          <w:divBdr>
            <w:top w:val="none" w:sz="0" w:space="0" w:color="auto"/>
            <w:left w:val="none" w:sz="0" w:space="0" w:color="auto"/>
            <w:bottom w:val="none" w:sz="0" w:space="0" w:color="auto"/>
            <w:right w:val="none" w:sz="0" w:space="0" w:color="auto"/>
          </w:divBdr>
        </w:div>
        <w:div w:id="2091392283">
          <w:marLeft w:val="0"/>
          <w:marRight w:val="0"/>
          <w:marTop w:val="0"/>
          <w:marBottom w:val="0"/>
          <w:divBdr>
            <w:top w:val="none" w:sz="0" w:space="0" w:color="auto"/>
            <w:left w:val="none" w:sz="0" w:space="0" w:color="auto"/>
            <w:bottom w:val="none" w:sz="0" w:space="0" w:color="auto"/>
            <w:right w:val="none" w:sz="0" w:space="0" w:color="auto"/>
          </w:divBdr>
        </w:div>
        <w:div w:id="937561082">
          <w:marLeft w:val="0"/>
          <w:marRight w:val="0"/>
          <w:marTop w:val="0"/>
          <w:marBottom w:val="0"/>
          <w:divBdr>
            <w:top w:val="none" w:sz="0" w:space="0" w:color="auto"/>
            <w:left w:val="none" w:sz="0" w:space="0" w:color="auto"/>
            <w:bottom w:val="none" w:sz="0" w:space="0" w:color="auto"/>
            <w:right w:val="none" w:sz="0" w:space="0" w:color="auto"/>
          </w:divBdr>
        </w:div>
        <w:div w:id="2010017586">
          <w:marLeft w:val="0"/>
          <w:marRight w:val="0"/>
          <w:marTop w:val="0"/>
          <w:marBottom w:val="0"/>
          <w:divBdr>
            <w:top w:val="none" w:sz="0" w:space="0" w:color="auto"/>
            <w:left w:val="none" w:sz="0" w:space="0" w:color="auto"/>
            <w:bottom w:val="none" w:sz="0" w:space="0" w:color="auto"/>
            <w:right w:val="none" w:sz="0" w:space="0" w:color="auto"/>
          </w:divBdr>
        </w:div>
        <w:div w:id="2106028050">
          <w:marLeft w:val="0"/>
          <w:marRight w:val="0"/>
          <w:marTop w:val="0"/>
          <w:marBottom w:val="0"/>
          <w:divBdr>
            <w:top w:val="none" w:sz="0" w:space="0" w:color="auto"/>
            <w:left w:val="none" w:sz="0" w:space="0" w:color="auto"/>
            <w:bottom w:val="none" w:sz="0" w:space="0" w:color="auto"/>
            <w:right w:val="none" w:sz="0" w:space="0" w:color="auto"/>
          </w:divBdr>
        </w:div>
        <w:div w:id="151605029">
          <w:marLeft w:val="0"/>
          <w:marRight w:val="0"/>
          <w:marTop w:val="0"/>
          <w:marBottom w:val="0"/>
          <w:divBdr>
            <w:top w:val="none" w:sz="0" w:space="0" w:color="auto"/>
            <w:left w:val="none" w:sz="0" w:space="0" w:color="auto"/>
            <w:bottom w:val="none" w:sz="0" w:space="0" w:color="auto"/>
            <w:right w:val="none" w:sz="0" w:space="0" w:color="auto"/>
          </w:divBdr>
        </w:div>
        <w:div w:id="1478842745">
          <w:marLeft w:val="0"/>
          <w:marRight w:val="0"/>
          <w:marTop w:val="0"/>
          <w:marBottom w:val="0"/>
          <w:divBdr>
            <w:top w:val="none" w:sz="0" w:space="0" w:color="auto"/>
            <w:left w:val="none" w:sz="0" w:space="0" w:color="auto"/>
            <w:bottom w:val="none" w:sz="0" w:space="0" w:color="auto"/>
            <w:right w:val="none" w:sz="0" w:space="0" w:color="auto"/>
          </w:divBdr>
        </w:div>
        <w:div w:id="336035218">
          <w:marLeft w:val="0"/>
          <w:marRight w:val="0"/>
          <w:marTop w:val="0"/>
          <w:marBottom w:val="0"/>
          <w:divBdr>
            <w:top w:val="none" w:sz="0" w:space="0" w:color="auto"/>
            <w:left w:val="none" w:sz="0" w:space="0" w:color="auto"/>
            <w:bottom w:val="none" w:sz="0" w:space="0" w:color="auto"/>
            <w:right w:val="none" w:sz="0" w:space="0" w:color="auto"/>
          </w:divBdr>
        </w:div>
        <w:div w:id="88742719">
          <w:marLeft w:val="0"/>
          <w:marRight w:val="0"/>
          <w:marTop w:val="0"/>
          <w:marBottom w:val="0"/>
          <w:divBdr>
            <w:top w:val="none" w:sz="0" w:space="0" w:color="auto"/>
            <w:left w:val="none" w:sz="0" w:space="0" w:color="auto"/>
            <w:bottom w:val="none" w:sz="0" w:space="0" w:color="auto"/>
            <w:right w:val="none" w:sz="0" w:space="0" w:color="auto"/>
          </w:divBdr>
        </w:div>
        <w:div w:id="1052776483">
          <w:marLeft w:val="0"/>
          <w:marRight w:val="0"/>
          <w:marTop w:val="0"/>
          <w:marBottom w:val="0"/>
          <w:divBdr>
            <w:top w:val="none" w:sz="0" w:space="0" w:color="auto"/>
            <w:left w:val="none" w:sz="0" w:space="0" w:color="auto"/>
            <w:bottom w:val="none" w:sz="0" w:space="0" w:color="auto"/>
            <w:right w:val="none" w:sz="0" w:space="0" w:color="auto"/>
          </w:divBdr>
        </w:div>
        <w:div w:id="169639436">
          <w:marLeft w:val="0"/>
          <w:marRight w:val="0"/>
          <w:marTop w:val="0"/>
          <w:marBottom w:val="0"/>
          <w:divBdr>
            <w:top w:val="none" w:sz="0" w:space="0" w:color="auto"/>
            <w:left w:val="none" w:sz="0" w:space="0" w:color="auto"/>
            <w:bottom w:val="none" w:sz="0" w:space="0" w:color="auto"/>
            <w:right w:val="none" w:sz="0" w:space="0" w:color="auto"/>
          </w:divBdr>
        </w:div>
      </w:divsChild>
    </w:div>
    <w:div w:id="1035080634">
      <w:bodyDiv w:val="1"/>
      <w:marLeft w:val="0"/>
      <w:marRight w:val="0"/>
      <w:marTop w:val="0"/>
      <w:marBottom w:val="0"/>
      <w:divBdr>
        <w:top w:val="none" w:sz="0" w:space="0" w:color="auto"/>
        <w:left w:val="none" w:sz="0" w:space="0" w:color="auto"/>
        <w:bottom w:val="none" w:sz="0" w:space="0" w:color="auto"/>
        <w:right w:val="none" w:sz="0" w:space="0" w:color="auto"/>
      </w:divBdr>
    </w:div>
    <w:div w:id="1087579198">
      <w:bodyDiv w:val="1"/>
      <w:marLeft w:val="0"/>
      <w:marRight w:val="0"/>
      <w:marTop w:val="0"/>
      <w:marBottom w:val="0"/>
      <w:divBdr>
        <w:top w:val="none" w:sz="0" w:space="0" w:color="auto"/>
        <w:left w:val="none" w:sz="0" w:space="0" w:color="auto"/>
        <w:bottom w:val="none" w:sz="0" w:space="0" w:color="auto"/>
        <w:right w:val="none" w:sz="0" w:space="0" w:color="auto"/>
      </w:divBdr>
      <w:divsChild>
        <w:div w:id="1433547698">
          <w:marLeft w:val="0"/>
          <w:marRight w:val="0"/>
          <w:marTop w:val="0"/>
          <w:marBottom w:val="0"/>
          <w:divBdr>
            <w:top w:val="none" w:sz="0" w:space="0" w:color="auto"/>
            <w:left w:val="none" w:sz="0" w:space="0" w:color="auto"/>
            <w:bottom w:val="none" w:sz="0" w:space="0" w:color="auto"/>
            <w:right w:val="none" w:sz="0" w:space="0" w:color="auto"/>
          </w:divBdr>
        </w:div>
        <w:div w:id="1253245147">
          <w:marLeft w:val="0"/>
          <w:marRight w:val="0"/>
          <w:marTop w:val="0"/>
          <w:marBottom w:val="0"/>
          <w:divBdr>
            <w:top w:val="none" w:sz="0" w:space="0" w:color="auto"/>
            <w:left w:val="none" w:sz="0" w:space="0" w:color="auto"/>
            <w:bottom w:val="none" w:sz="0" w:space="0" w:color="auto"/>
            <w:right w:val="none" w:sz="0" w:space="0" w:color="auto"/>
          </w:divBdr>
        </w:div>
        <w:div w:id="1333996248">
          <w:marLeft w:val="0"/>
          <w:marRight w:val="0"/>
          <w:marTop w:val="0"/>
          <w:marBottom w:val="0"/>
          <w:divBdr>
            <w:top w:val="none" w:sz="0" w:space="0" w:color="auto"/>
            <w:left w:val="none" w:sz="0" w:space="0" w:color="auto"/>
            <w:bottom w:val="none" w:sz="0" w:space="0" w:color="auto"/>
            <w:right w:val="none" w:sz="0" w:space="0" w:color="auto"/>
          </w:divBdr>
        </w:div>
      </w:divsChild>
    </w:div>
    <w:div w:id="1088111035">
      <w:bodyDiv w:val="1"/>
      <w:marLeft w:val="0"/>
      <w:marRight w:val="0"/>
      <w:marTop w:val="0"/>
      <w:marBottom w:val="0"/>
      <w:divBdr>
        <w:top w:val="none" w:sz="0" w:space="0" w:color="auto"/>
        <w:left w:val="none" w:sz="0" w:space="0" w:color="auto"/>
        <w:bottom w:val="none" w:sz="0" w:space="0" w:color="auto"/>
        <w:right w:val="none" w:sz="0" w:space="0" w:color="auto"/>
      </w:divBdr>
      <w:divsChild>
        <w:div w:id="321591352">
          <w:marLeft w:val="0"/>
          <w:marRight w:val="0"/>
          <w:marTop w:val="0"/>
          <w:marBottom w:val="0"/>
          <w:divBdr>
            <w:top w:val="none" w:sz="0" w:space="0" w:color="auto"/>
            <w:left w:val="none" w:sz="0" w:space="0" w:color="auto"/>
            <w:bottom w:val="none" w:sz="0" w:space="0" w:color="auto"/>
            <w:right w:val="none" w:sz="0" w:space="0" w:color="auto"/>
          </w:divBdr>
        </w:div>
        <w:div w:id="506945281">
          <w:marLeft w:val="0"/>
          <w:marRight w:val="0"/>
          <w:marTop w:val="0"/>
          <w:marBottom w:val="0"/>
          <w:divBdr>
            <w:top w:val="none" w:sz="0" w:space="0" w:color="auto"/>
            <w:left w:val="none" w:sz="0" w:space="0" w:color="auto"/>
            <w:bottom w:val="none" w:sz="0" w:space="0" w:color="auto"/>
            <w:right w:val="none" w:sz="0" w:space="0" w:color="auto"/>
          </w:divBdr>
        </w:div>
        <w:div w:id="1189686380">
          <w:marLeft w:val="0"/>
          <w:marRight w:val="0"/>
          <w:marTop w:val="0"/>
          <w:marBottom w:val="0"/>
          <w:divBdr>
            <w:top w:val="none" w:sz="0" w:space="0" w:color="auto"/>
            <w:left w:val="none" w:sz="0" w:space="0" w:color="auto"/>
            <w:bottom w:val="none" w:sz="0" w:space="0" w:color="auto"/>
            <w:right w:val="none" w:sz="0" w:space="0" w:color="auto"/>
          </w:divBdr>
        </w:div>
        <w:div w:id="1195071243">
          <w:marLeft w:val="0"/>
          <w:marRight w:val="0"/>
          <w:marTop w:val="0"/>
          <w:marBottom w:val="0"/>
          <w:divBdr>
            <w:top w:val="none" w:sz="0" w:space="0" w:color="auto"/>
            <w:left w:val="none" w:sz="0" w:space="0" w:color="auto"/>
            <w:bottom w:val="none" w:sz="0" w:space="0" w:color="auto"/>
            <w:right w:val="none" w:sz="0" w:space="0" w:color="auto"/>
          </w:divBdr>
        </w:div>
        <w:div w:id="1799762087">
          <w:marLeft w:val="0"/>
          <w:marRight w:val="0"/>
          <w:marTop w:val="0"/>
          <w:marBottom w:val="0"/>
          <w:divBdr>
            <w:top w:val="none" w:sz="0" w:space="0" w:color="auto"/>
            <w:left w:val="none" w:sz="0" w:space="0" w:color="auto"/>
            <w:bottom w:val="none" w:sz="0" w:space="0" w:color="auto"/>
            <w:right w:val="none" w:sz="0" w:space="0" w:color="auto"/>
          </w:divBdr>
        </w:div>
        <w:div w:id="2113891794">
          <w:marLeft w:val="0"/>
          <w:marRight w:val="0"/>
          <w:marTop w:val="0"/>
          <w:marBottom w:val="0"/>
          <w:divBdr>
            <w:top w:val="none" w:sz="0" w:space="0" w:color="auto"/>
            <w:left w:val="none" w:sz="0" w:space="0" w:color="auto"/>
            <w:bottom w:val="none" w:sz="0" w:space="0" w:color="auto"/>
            <w:right w:val="none" w:sz="0" w:space="0" w:color="auto"/>
          </w:divBdr>
        </w:div>
        <w:div w:id="655500928">
          <w:marLeft w:val="0"/>
          <w:marRight w:val="0"/>
          <w:marTop w:val="0"/>
          <w:marBottom w:val="0"/>
          <w:divBdr>
            <w:top w:val="none" w:sz="0" w:space="0" w:color="auto"/>
            <w:left w:val="none" w:sz="0" w:space="0" w:color="auto"/>
            <w:bottom w:val="none" w:sz="0" w:space="0" w:color="auto"/>
            <w:right w:val="none" w:sz="0" w:space="0" w:color="auto"/>
          </w:divBdr>
        </w:div>
        <w:div w:id="18826146">
          <w:marLeft w:val="0"/>
          <w:marRight w:val="0"/>
          <w:marTop w:val="0"/>
          <w:marBottom w:val="0"/>
          <w:divBdr>
            <w:top w:val="none" w:sz="0" w:space="0" w:color="auto"/>
            <w:left w:val="none" w:sz="0" w:space="0" w:color="auto"/>
            <w:bottom w:val="none" w:sz="0" w:space="0" w:color="auto"/>
            <w:right w:val="none" w:sz="0" w:space="0" w:color="auto"/>
          </w:divBdr>
        </w:div>
        <w:div w:id="1069768394">
          <w:marLeft w:val="0"/>
          <w:marRight w:val="0"/>
          <w:marTop w:val="0"/>
          <w:marBottom w:val="0"/>
          <w:divBdr>
            <w:top w:val="none" w:sz="0" w:space="0" w:color="auto"/>
            <w:left w:val="none" w:sz="0" w:space="0" w:color="auto"/>
            <w:bottom w:val="none" w:sz="0" w:space="0" w:color="auto"/>
            <w:right w:val="none" w:sz="0" w:space="0" w:color="auto"/>
          </w:divBdr>
        </w:div>
        <w:div w:id="358748666">
          <w:marLeft w:val="0"/>
          <w:marRight w:val="0"/>
          <w:marTop w:val="0"/>
          <w:marBottom w:val="0"/>
          <w:divBdr>
            <w:top w:val="none" w:sz="0" w:space="0" w:color="auto"/>
            <w:left w:val="none" w:sz="0" w:space="0" w:color="auto"/>
            <w:bottom w:val="none" w:sz="0" w:space="0" w:color="auto"/>
            <w:right w:val="none" w:sz="0" w:space="0" w:color="auto"/>
          </w:divBdr>
        </w:div>
        <w:div w:id="1057704454">
          <w:marLeft w:val="0"/>
          <w:marRight w:val="0"/>
          <w:marTop w:val="0"/>
          <w:marBottom w:val="0"/>
          <w:divBdr>
            <w:top w:val="none" w:sz="0" w:space="0" w:color="auto"/>
            <w:left w:val="none" w:sz="0" w:space="0" w:color="auto"/>
            <w:bottom w:val="none" w:sz="0" w:space="0" w:color="auto"/>
            <w:right w:val="none" w:sz="0" w:space="0" w:color="auto"/>
          </w:divBdr>
        </w:div>
        <w:div w:id="1800219217">
          <w:marLeft w:val="0"/>
          <w:marRight w:val="0"/>
          <w:marTop w:val="0"/>
          <w:marBottom w:val="0"/>
          <w:divBdr>
            <w:top w:val="none" w:sz="0" w:space="0" w:color="auto"/>
            <w:left w:val="none" w:sz="0" w:space="0" w:color="auto"/>
            <w:bottom w:val="none" w:sz="0" w:space="0" w:color="auto"/>
            <w:right w:val="none" w:sz="0" w:space="0" w:color="auto"/>
          </w:divBdr>
        </w:div>
        <w:div w:id="2144957971">
          <w:marLeft w:val="0"/>
          <w:marRight w:val="0"/>
          <w:marTop w:val="0"/>
          <w:marBottom w:val="0"/>
          <w:divBdr>
            <w:top w:val="none" w:sz="0" w:space="0" w:color="auto"/>
            <w:left w:val="none" w:sz="0" w:space="0" w:color="auto"/>
            <w:bottom w:val="none" w:sz="0" w:space="0" w:color="auto"/>
            <w:right w:val="none" w:sz="0" w:space="0" w:color="auto"/>
          </w:divBdr>
        </w:div>
        <w:div w:id="1822115312">
          <w:marLeft w:val="0"/>
          <w:marRight w:val="0"/>
          <w:marTop w:val="0"/>
          <w:marBottom w:val="0"/>
          <w:divBdr>
            <w:top w:val="none" w:sz="0" w:space="0" w:color="auto"/>
            <w:left w:val="none" w:sz="0" w:space="0" w:color="auto"/>
            <w:bottom w:val="none" w:sz="0" w:space="0" w:color="auto"/>
            <w:right w:val="none" w:sz="0" w:space="0" w:color="auto"/>
          </w:divBdr>
        </w:div>
        <w:div w:id="450632634">
          <w:marLeft w:val="0"/>
          <w:marRight w:val="0"/>
          <w:marTop w:val="0"/>
          <w:marBottom w:val="0"/>
          <w:divBdr>
            <w:top w:val="none" w:sz="0" w:space="0" w:color="auto"/>
            <w:left w:val="none" w:sz="0" w:space="0" w:color="auto"/>
            <w:bottom w:val="none" w:sz="0" w:space="0" w:color="auto"/>
            <w:right w:val="none" w:sz="0" w:space="0" w:color="auto"/>
          </w:divBdr>
        </w:div>
        <w:div w:id="1138062210">
          <w:marLeft w:val="0"/>
          <w:marRight w:val="0"/>
          <w:marTop w:val="0"/>
          <w:marBottom w:val="0"/>
          <w:divBdr>
            <w:top w:val="none" w:sz="0" w:space="0" w:color="auto"/>
            <w:left w:val="none" w:sz="0" w:space="0" w:color="auto"/>
            <w:bottom w:val="none" w:sz="0" w:space="0" w:color="auto"/>
            <w:right w:val="none" w:sz="0" w:space="0" w:color="auto"/>
          </w:divBdr>
        </w:div>
        <w:div w:id="1754470073">
          <w:marLeft w:val="0"/>
          <w:marRight w:val="0"/>
          <w:marTop w:val="0"/>
          <w:marBottom w:val="0"/>
          <w:divBdr>
            <w:top w:val="none" w:sz="0" w:space="0" w:color="auto"/>
            <w:left w:val="none" w:sz="0" w:space="0" w:color="auto"/>
            <w:bottom w:val="none" w:sz="0" w:space="0" w:color="auto"/>
            <w:right w:val="none" w:sz="0" w:space="0" w:color="auto"/>
          </w:divBdr>
        </w:div>
        <w:div w:id="1085953368">
          <w:marLeft w:val="0"/>
          <w:marRight w:val="0"/>
          <w:marTop w:val="0"/>
          <w:marBottom w:val="0"/>
          <w:divBdr>
            <w:top w:val="none" w:sz="0" w:space="0" w:color="auto"/>
            <w:left w:val="none" w:sz="0" w:space="0" w:color="auto"/>
            <w:bottom w:val="none" w:sz="0" w:space="0" w:color="auto"/>
            <w:right w:val="none" w:sz="0" w:space="0" w:color="auto"/>
          </w:divBdr>
        </w:div>
        <w:div w:id="933174258">
          <w:marLeft w:val="0"/>
          <w:marRight w:val="0"/>
          <w:marTop w:val="0"/>
          <w:marBottom w:val="0"/>
          <w:divBdr>
            <w:top w:val="none" w:sz="0" w:space="0" w:color="auto"/>
            <w:left w:val="none" w:sz="0" w:space="0" w:color="auto"/>
            <w:bottom w:val="none" w:sz="0" w:space="0" w:color="auto"/>
            <w:right w:val="none" w:sz="0" w:space="0" w:color="auto"/>
          </w:divBdr>
        </w:div>
        <w:div w:id="466315578">
          <w:marLeft w:val="0"/>
          <w:marRight w:val="0"/>
          <w:marTop w:val="0"/>
          <w:marBottom w:val="0"/>
          <w:divBdr>
            <w:top w:val="none" w:sz="0" w:space="0" w:color="auto"/>
            <w:left w:val="none" w:sz="0" w:space="0" w:color="auto"/>
            <w:bottom w:val="none" w:sz="0" w:space="0" w:color="auto"/>
            <w:right w:val="none" w:sz="0" w:space="0" w:color="auto"/>
          </w:divBdr>
        </w:div>
        <w:div w:id="2022584679">
          <w:marLeft w:val="0"/>
          <w:marRight w:val="0"/>
          <w:marTop w:val="0"/>
          <w:marBottom w:val="0"/>
          <w:divBdr>
            <w:top w:val="none" w:sz="0" w:space="0" w:color="auto"/>
            <w:left w:val="none" w:sz="0" w:space="0" w:color="auto"/>
            <w:bottom w:val="none" w:sz="0" w:space="0" w:color="auto"/>
            <w:right w:val="none" w:sz="0" w:space="0" w:color="auto"/>
          </w:divBdr>
        </w:div>
        <w:div w:id="1116604115">
          <w:marLeft w:val="0"/>
          <w:marRight w:val="0"/>
          <w:marTop w:val="0"/>
          <w:marBottom w:val="0"/>
          <w:divBdr>
            <w:top w:val="none" w:sz="0" w:space="0" w:color="auto"/>
            <w:left w:val="none" w:sz="0" w:space="0" w:color="auto"/>
            <w:bottom w:val="none" w:sz="0" w:space="0" w:color="auto"/>
            <w:right w:val="none" w:sz="0" w:space="0" w:color="auto"/>
          </w:divBdr>
        </w:div>
        <w:div w:id="1220944874">
          <w:marLeft w:val="0"/>
          <w:marRight w:val="0"/>
          <w:marTop w:val="0"/>
          <w:marBottom w:val="0"/>
          <w:divBdr>
            <w:top w:val="none" w:sz="0" w:space="0" w:color="auto"/>
            <w:left w:val="none" w:sz="0" w:space="0" w:color="auto"/>
            <w:bottom w:val="none" w:sz="0" w:space="0" w:color="auto"/>
            <w:right w:val="none" w:sz="0" w:space="0" w:color="auto"/>
          </w:divBdr>
        </w:div>
        <w:div w:id="1605385808">
          <w:marLeft w:val="0"/>
          <w:marRight w:val="0"/>
          <w:marTop w:val="0"/>
          <w:marBottom w:val="0"/>
          <w:divBdr>
            <w:top w:val="none" w:sz="0" w:space="0" w:color="auto"/>
            <w:left w:val="none" w:sz="0" w:space="0" w:color="auto"/>
            <w:bottom w:val="none" w:sz="0" w:space="0" w:color="auto"/>
            <w:right w:val="none" w:sz="0" w:space="0" w:color="auto"/>
          </w:divBdr>
        </w:div>
        <w:div w:id="667904857">
          <w:marLeft w:val="0"/>
          <w:marRight w:val="0"/>
          <w:marTop w:val="0"/>
          <w:marBottom w:val="0"/>
          <w:divBdr>
            <w:top w:val="none" w:sz="0" w:space="0" w:color="auto"/>
            <w:left w:val="none" w:sz="0" w:space="0" w:color="auto"/>
            <w:bottom w:val="none" w:sz="0" w:space="0" w:color="auto"/>
            <w:right w:val="none" w:sz="0" w:space="0" w:color="auto"/>
          </w:divBdr>
        </w:div>
        <w:div w:id="1347487623">
          <w:marLeft w:val="0"/>
          <w:marRight w:val="0"/>
          <w:marTop w:val="0"/>
          <w:marBottom w:val="0"/>
          <w:divBdr>
            <w:top w:val="none" w:sz="0" w:space="0" w:color="auto"/>
            <w:left w:val="none" w:sz="0" w:space="0" w:color="auto"/>
            <w:bottom w:val="none" w:sz="0" w:space="0" w:color="auto"/>
            <w:right w:val="none" w:sz="0" w:space="0" w:color="auto"/>
          </w:divBdr>
        </w:div>
        <w:div w:id="1557013749">
          <w:marLeft w:val="0"/>
          <w:marRight w:val="0"/>
          <w:marTop w:val="0"/>
          <w:marBottom w:val="0"/>
          <w:divBdr>
            <w:top w:val="none" w:sz="0" w:space="0" w:color="auto"/>
            <w:left w:val="none" w:sz="0" w:space="0" w:color="auto"/>
            <w:bottom w:val="none" w:sz="0" w:space="0" w:color="auto"/>
            <w:right w:val="none" w:sz="0" w:space="0" w:color="auto"/>
          </w:divBdr>
        </w:div>
        <w:div w:id="1418135889">
          <w:marLeft w:val="0"/>
          <w:marRight w:val="0"/>
          <w:marTop w:val="0"/>
          <w:marBottom w:val="0"/>
          <w:divBdr>
            <w:top w:val="none" w:sz="0" w:space="0" w:color="auto"/>
            <w:left w:val="none" w:sz="0" w:space="0" w:color="auto"/>
            <w:bottom w:val="none" w:sz="0" w:space="0" w:color="auto"/>
            <w:right w:val="none" w:sz="0" w:space="0" w:color="auto"/>
          </w:divBdr>
        </w:div>
        <w:div w:id="1822386063">
          <w:marLeft w:val="0"/>
          <w:marRight w:val="0"/>
          <w:marTop w:val="0"/>
          <w:marBottom w:val="0"/>
          <w:divBdr>
            <w:top w:val="none" w:sz="0" w:space="0" w:color="auto"/>
            <w:left w:val="none" w:sz="0" w:space="0" w:color="auto"/>
            <w:bottom w:val="none" w:sz="0" w:space="0" w:color="auto"/>
            <w:right w:val="none" w:sz="0" w:space="0" w:color="auto"/>
          </w:divBdr>
        </w:div>
        <w:div w:id="315689743">
          <w:marLeft w:val="0"/>
          <w:marRight w:val="0"/>
          <w:marTop w:val="0"/>
          <w:marBottom w:val="0"/>
          <w:divBdr>
            <w:top w:val="none" w:sz="0" w:space="0" w:color="auto"/>
            <w:left w:val="none" w:sz="0" w:space="0" w:color="auto"/>
            <w:bottom w:val="none" w:sz="0" w:space="0" w:color="auto"/>
            <w:right w:val="none" w:sz="0" w:space="0" w:color="auto"/>
          </w:divBdr>
        </w:div>
        <w:div w:id="1554466666">
          <w:marLeft w:val="0"/>
          <w:marRight w:val="0"/>
          <w:marTop w:val="0"/>
          <w:marBottom w:val="0"/>
          <w:divBdr>
            <w:top w:val="none" w:sz="0" w:space="0" w:color="auto"/>
            <w:left w:val="none" w:sz="0" w:space="0" w:color="auto"/>
            <w:bottom w:val="none" w:sz="0" w:space="0" w:color="auto"/>
            <w:right w:val="none" w:sz="0" w:space="0" w:color="auto"/>
          </w:divBdr>
        </w:div>
        <w:div w:id="984898698">
          <w:marLeft w:val="0"/>
          <w:marRight w:val="0"/>
          <w:marTop w:val="0"/>
          <w:marBottom w:val="0"/>
          <w:divBdr>
            <w:top w:val="none" w:sz="0" w:space="0" w:color="auto"/>
            <w:left w:val="none" w:sz="0" w:space="0" w:color="auto"/>
            <w:bottom w:val="none" w:sz="0" w:space="0" w:color="auto"/>
            <w:right w:val="none" w:sz="0" w:space="0" w:color="auto"/>
          </w:divBdr>
        </w:div>
        <w:div w:id="1236090139">
          <w:marLeft w:val="0"/>
          <w:marRight w:val="0"/>
          <w:marTop w:val="0"/>
          <w:marBottom w:val="0"/>
          <w:divBdr>
            <w:top w:val="none" w:sz="0" w:space="0" w:color="auto"/>
            <w:left w:val="none" w:sz="0" w:space="0" w:color="auto"/>
            <w:bottom w:val="none" w:sz="0" w:space="0" w:color="auto"/>
            <w:right w:val="none" w:sz="0" w:space="0" w:color="auto"/>
          </w:divBdr>
        </w:div>
        <w:div w:id="1257786259">
          <w:marLeft w:val="0"/>
          <w:marRight w:val="0"/>
          <w:marTop w:val="0"/>
          <w:marBottom w:val="0"/>
          <w:divBdr>
            <w:top w:val="none" w:sz="0" w:space="0" w:color="auto"/>
            <w:left w:val="none" w:sz="0" w:space="0" w:color="auto"/>
            <w:bottom w:val="none" w:sz="0" w:space="0" w:color="auto"/>
            <w:right w:val="none" w:sz="0" w:space="0" w:color="auto"/>
          </w:divBdr>
        </w:div>
        <w:div w:id="1422601801">
          <w:marLeft w:val="0"/>
          <w:marRight w:val="0"/>
          <w:marTop w:val="0"/>
          <w:marBottom w:val="0"/>
          <w:divBdr>
            <w:top w:val="none" w:sz="0" w:space="0" w:color="auto"/>
            <w:left w:val="none" w:sz="0" w:space="0" w:color="auto"/>
            <w:bottom w:val="none" w:sz="0" w:space="0" w:color="auto"/>
            <w:right w:val="none" w:sz="0" w:space="0" w:color="auto"/>
          </w:divBdr>
        </w:div>
        <w:div w:id="757097897">
          <w:marLeft w:val="0"/>
          <w:marRight w:val="0"/>
          <w:marTop w:val="0"/>
          <w:marBottom w:val="0"/>
          <w:divBdr>
            <w:top w:val="none" w:sz="0" w:space="0" w:color="auto"/>
            <w:left w:val="none" w:sz="0" w:space="0" w:color="auto"/>
            <w:bottom w:val="none" w:sz="0" w:space="0" w:color="auto"/>
            <w:right w:val="none" w:sz="0" w:space="0" w:color="auto"/>
          </w:divBdr>
        </w:div>
        <w:div w:id="536164110">
          <w:marLeft w:val="0"/>
          <w:marRight w:val="0"/>
          <w:marTop w:val="0"/>
          <w:marBottom w:val="0"/>
          <w:divBdr>
            <w:top w:val="none" w:sz="0" w:space="0" w:color="auto"/>
            <w:left w:val="none" w:sz="0" w:space="0" w:color="auto"/>
            <w:bottom w:val="none" w:sz="0" w:space="0" w:color="auto"/>
            <w:right w:val="none" w:sz="0" w:space="0" w:color="auto"/>
          </w:divBdr>
        </w:div>
        <w:div w:id="776489405">
          <w:marLeft w:val="0"/>
          <w:marRight w:val="0"/>
          <w:marTop w:val="0"/>
          <w:marBottom w:val="0"/>
          <w:divBdr>
            <w:top w:val="none" w:sz="0" w:space="0" w:color="auto"/>
            <w:left w:val="none" w:sz="0" w:space="0" w:color="auto"/>
            <w:bottom w:val="none" w:sz="0" w:space="0" w:color="auto"/>
            <w:right w:val="none" w:sz="0" w:space="0" w:color="auto"/>
          </w:divBdr>
        </w:div>
        <w:div w:id="2093311322">
          <w:marLeft w:val="0"/>
          <w:marRight w:val="0"/>
          <w:marTop w:val="0"/>
          <w:marBottom w:val="0"/>
          <w:divBdr>
            <w:top w:val="none" w:sz="0" w:space="0" w:color="auto"/>
            <w:left w:val="none" w:sz="0" w:space="0" w:color="auto"/>
            <w:bottom w:val="none" w:sz="0" w:space="0" w:color="auto"/>
            <w:right w:val="none" w:sz="0" w:space="0" w:color="auto"/>
          </w:divBdr>
        </w:div>
        <w:div w:id="1299188140">
          <w:marLeft w:val="0"/>
          <w:marRight w:val="0"/>
          <w:marTop w:val="0"/>
          <w:marBottom w:val="0"/>
          <w:divBdr>
            <w:top w:val="none" w:sz="0" w:space="0" w:color="auto"/>
            <w:left w:val="none" w:sz="0" w:space="0" w:color="auto"/>
            <w:bottom w:val="none" w:sz="0" w:space="0" w:color="auto"/>
            <w:right w:val="none" w:sz="0" w:space="0" w:color="auto"/>
          </w:divBdr>
        </w:div>
        <w:div w:id="434713817">
          <w:marLeft w:val="0"/>
          <w:marRight w:val="0"/>
          <w:marTop w:val="0"/>
          <w:marBottom w:val="0"/>
          <w:divBdr>
            <w:top w:val="none" w:sz="0" w:space="0" w:color="auto"/>
            <w:left w:val="none" w:sz="0" w:space="0" w:color="auto"/>
            <w:bottom w:val="none" w:sz="0" w:space="0" w:color="auto"/>
            <w:right w:val="none" w:sz="0" w:space="0" w:color="auto"/>
          </w:divBdr>
        </w:div>
        <w:div w:id="1957173143">
          <w:marLeft w:val="0"/>
          <w:marRight w:val="0"/>
          <w:marTop w:val="0"/>
          <w:marBottom w:val="0"/>
          <w:divBdr>
            <w:top w:val="none" w:sz="0" w:space="0" w:color="auto"/>
            <w:left w:val="none" w:sz="0" w:space="0" w:color="auto"/>
            <w:bottom w:val="none" w:sz="0" w:space="0" w:color="auto"/>
            <w:right w:val="none" w:sz="0" w:space="0" w:color="auto"/>
          </w:divBdr>
        </w:div>
        <w:div w:id="439105156">
          <w:marLeft w:val="0"/>
          <w:marRight w:val="0"/>
          <w:marTop w:val="0"/>
          <w:marBottom w:val="0"/>
          <w:divBdr>
            <w:top w:val="none" w:sz="0" w:space="0" w:color="auto"/>
            <w:left w:val="none" w:sz="0" w:space="0" w:color="auto"/>
            <w:bottom w:val="none" w:sz="0" w:space="0" w:color="auto"/>
            <w:right w:val="none" w:sz="0" w:space="0" w:color="auto"/>
          </w:divBdr>
        </w:div>
        <w:div w:id="2096244738">
          <w:marLeft w:val="0"/>
          <w:marRight w:val="0"/>
          <w:marTop w:val="0"/>
          <w:marBottom w:val="0"/>
          <w:divBdr>
            <w:top w:val="none" w:sz="0" w:space="0" w:color="auto"/>
            <w:left w:val="none" w:sz="0" w:space="0" w:color="auto"/>
            <w:bottom w:val="none" w:sz="0" w:space="0" w:color="auto"/>
            <w:right w:val="none" w:sz="0" w:space="0" w:color="auto"/>
          </w:divBdr>
        </w:div>
        <w:div w:id="1827429034">
          <w:marLeft w:val="0"/>
          <w:marRight w:val="0"/>
          <w:marTop w:val="0"/>
          <w:marBottom w:val="0"/>
          <w:divBdr>
            <w:top w:val="none" w:sz="0" w:space="0" w:color="auto"/>
            <w:left w:val="none" w:sz="0" w:space="0" w:color="auto"/>
            <w:bottom w:val="none" w:sz="0" w:space="0" w:color="auto"/>
            <w:right w:val="none" w:sz="0" w:space="0" w:color="auto"/>
          </w:divBdr>
        </w:div>
        <w:div w:id="1259489489">
          <w:marLeft w:val="0"/>
          <w:marRight w:val="0"/>
          <w:marTop w:val="0"/>
          <w:marBottom w:val="0"/>
          <w:divBdr>
            <w:top w:val="none" w:sz="0" w:space="0" w:color="auto"/>
            <w:left w:val="none" w:sz="0" w:space="0" w:color="auto"/>
            <w:bottom w:val="none" w:sz="0" w:space="0" w:color="auto"/>
            <w:right w:val="none" w:sz="0" w:space="0" w:color="auto"/>
          </w:divBdr>
        </w:div>
        <w:div w:id="250437604">
          <w:marLeft w:val="0"/>
          <w:marRight w:val="0"/>
          <w:marTop w:val="0"/>
          <w:marBottom w:val="0"/>
          <w:divBdr>
            <w:top w:val="none" w:sz="0" w:space="0" w:color="auto"/>
            <w:left w:val="none" w:sz="0" w:space="0" w:color="auto"/>
            <w:bottom w:val="none" w:sz="0" w:space="0" w:color="auto"/>
            <w:right w:val="none" w:sz="0" w:space="0" w:color="auto"/>
          </w:divBdr>
        </w:div>
        <w:div w:id="1226915228">
          <w:marLeft w:val="0"/>
          <w:marRight w:val="0"/>
          <w:marTop w:val="0"/>
          <w:marBottom w:val="0"/>
          <w:divBdr>
            <w:top w:val="none" w:sz="0" w:space="0" w:color="auto"/>
            <w:left w:val="none" w:sz="0" w:space="0" w:color="auto"/>
            <w:bottom w:val="none" w:sz="0" w:space="0" w:color="auto"/>
            <w:right w:val="none" w:sz="0" w:space="0" w:color="auto"/>
          </w:divBdr>
        </w:div>
        <w:div w:id="415902847">
          <w:marLeft w:val="0"/>
          <w:marRight w:val="0"/>
          <w:marTop w:val="0"/>
          <w:marBottom w:val="0"/>
          <w:divBdr>
            <w:top w:val="none" w:sz="0" w:space="0" w:color="auto"/>
            <w:left w:val="none" w:sz="0" w:space="0" w:color="auto"/>
            <w:bottom w:val="none" w:sz="0" w:space="0" w:color="auto"/>
            <w:right w:val="none" w:sz="0" w:space="0" w:color="auto"/>
          </w:divBdr>
        </w:div>
        <w:div w:id="443353249">
          <w:marLeft w:val="0"/>
          <w:marRight w:val="0"/>
          <w:marTop w:val="0"/>
          <w:marBottom w:val="0"/>
          <w:divBdr>
            <w:top w:val="none" w:sz="0" w:space="0" w:color="auto"/>
            <w:left w:val="none" w:sz="0" w:space="0" w:color="auto"/>
            <w:bottom w:val="none" w:sz="0" w:space="0" w:color="auto"/>
            <w:right w:val="none" w:sz="0" w:space="0" w:color="auto"/>
          </w:divBdr>
        </w:div>
        <w:div w:id="526987291">
          <w:marLeft w:val="0"/>
          <w:marRight w:val="0"/>
          <w:marTop w:val="0"/>
          <w:marBottom w:val="0"/>
          <w:divBdr>
            <w:top w:val="none" w:sz="0" w:space="0" w:color="auto"/>
            <w:left w:val="none" w:sz="0" w:space="0" w:color="auto"/>
            <w:bottom w:val="none" w:sz="0" w:space="0" w:color="auto"/>
            <w:right w:val="none" w:sz="0" w:space="0" w:color="auto"/>
          </w:divBdr>
        </w:div>
        <w:div w:id="225336240">
          <w:marLeft w:val="0"/>
          <w:marRight w:val="0"/>
          <w:marTop w:val="0"/>
          <w:marBottom w:val="0"/>
          <w:divBdr>
            <w:top w:val="none" w:sz="0" w:space="0" w:color="auto"/>
            <w:left w:val="none" w:sz="0" w:space="0" w:color="auto"/>
            <w:bottom w:val="none" w:sz="0" w:space="0" w:color="auto"/>
            <w:right w:val="none" w:sz="0" w:space="0" w:color="auto"/>
          </w:divBdr>
        </w:div>
        <w:div w:id="257832760">
          <w:marLeft w:val="0"/>
          <w:marRight w:val="0"/>
          <w:marTop w:val="0"/>
          <w:marBottom w:val="0"/>
          <w:divBdr>
            <w:top w:val="none" w:sz="0" w:space="0" w:color="auto"/>
            <w:left w:val="none" w:sz="0" w:space="0" w:color="auto"/>
            <w:bottom w:val="none" w:sz="0" w:space="0" w:color="auto"/>
            <w:right w:val="none" w:sz="0" w:space="0" w:color="auto"/>
          </w:divBdr>
        </w:div>
        <w:div w:id="106504809">
          <w:marLeft w:val="0"/>
          <w:marRight w:val="0"/>
          <w:marTop w:val="0"/>
          <w:marBottom w:val="0"/>
          <w:divBdr>
            <w:top w:val="none" w:sz="0" w:space="0" w:color="auto"/>
            <w:left w:val="none" w:sz="0" w:space="0" w:color="auto"/>
            <w:bottom w:val="none" w:sz="0" w:space="0" w:color="auto"/>
            <w:right w:val="none" w:sz="0" w:space="0" w:color="auto"/>
          </w:divBdr>
        </w:div>
        <w:div w:id="780953387">
          <w:marLeft w:val="0"/>
          <w:marRight w:val="0"/>
          <w:marTop w:val="0"/>
          <w:marBottom w:val="0"/>
          <w:divBdr>
            <w:top w:val="none" w:sz="0" w:space="0" w:color="auto"/>
            <w:left w:val="none" w:sz="0" w:space="0" w:color="auto"/>
            <w:bottom w:val="none" w:sz="0" w:space="0" w:color="auto"/>
            <w:right w:val="none" w:sz="0" w:space="0" w:color="auto"/>
          </w:divBdr>
        </w:div>
        <w:div w:id="92822428">
          <w:marLeft w:val="0"/>
          <w:marRight w:val="0"/>
          <w:marTop w:val="0"/>
          <w:marBottom w:val="0"/>
          <w:divBdr>
            <w:top w:val="none" w:sz="0" w:space="0" w:color="auto"/>
            <w:left w:val="none" w:sz="0" w:space="0" w:color="auto"/>
            <w:bottom w:val="none" w:sz="0" w:space="0" w:color="auto"/>
            <w:right w:val="none" w:sz="0" w:space="0" w:color="auto"/>
          </w:divBdr>
        </w:div>
        <w:div w:id="594821477">
          <w:marLeft w:val="0"/>
          <w:marRight w:val="0"/>
          <w:marTop w:val="0"/>
          <w:marBottom w:val="0"/>
          <w:divBdr>
            <w:top w:val="none" w:sz="0" w:space="0" w:color="auto"/>
            <w:left w:val="none" w:sz="0" w:space="0" w:color="auto"/>
            <w:bottom w:val="none" w:sz="0" w:space="0" w:color="auto"/>
            <w:right w:val="none" w:sz="0" w:space="0" w:color="auto"/>
          </w:divBdr>
        </w:div>
        <w:div w:id="1517504413">
          <w:marLeft w:val="0"/>
          <w:marRight w:val="0"/>
          <w:marTop w:val="0"/>
          <w:marBottom w:val="0"/>
          <w:divBdr>
            <w:top w:val="none" w:sz="0" w:space="0" w:color="auto"/>
            <w:left w:val="none" w:sz="0" w:space="0" w:color="auto"/>
            <w:bottom w:val="none" w:sz="0" w:space="0" w:color="auto"/>
            <w:right w:val="none" w:sz="0" w:space="0" w:color="auto"/>
          </w:divBdr>
        </w:div>
        <w:div w:id="1983080103">
          <w:marLeft w:val="0"/>
          <w:marRight w:val="0"/>
          <w:marTop w:val="0"/>
          <w:marBottom w:val="0"/>
          <w:divBdr>
            <w:top w:val="none" w:sz="0" w:space="0" w:color="auto"/>
            <w:left w:val="none" w:sz="0" w:space="0" w:color="auto"/>
            <w:bottom w:val="none" w:sz="0" w:space="0" w:color="auto"/>
            <w:right w:val="none" w:sz="0" w:space="0" w:color="auto"/>
          </w:divBdr>
        </w:div>
        <w:div w:id="1011687451">
          <w:marLeft w:val="0"/>
          <w:marRight w:val="0"/>
          <w:marTop w:val="0"/>
          <w:marBottom w:val="0"/>
          <w:divBdr>
            <w:top w:val="none" w:sz="0" w:space="0" w:color="auto"/>
            <w:left w:val="none" w:sz="0" w:space="0" w:color="auto"/>
            <w:bottom w:val="none" w:sz="0" w:space="0" w:color="auto"/>
            <w:right w:val="none" w:sz="0" w:space="0" w:color="auto"/>
          </w:divBdr>
        </w:div>
        <w:div w:id="908003157">
          <w:marLeft w:val="0"/>
          <w:marRight w:val="0"/>
          <w:marTop w:val="0"/>
          <w:marBottom w:val="0"/>
          <w:divBdr>
            <w:top w:val="none" w:sz="0" w:space="0" w:color="auto"/>
            <w:left w:val="none" w:sz="0" w:space="0" w:color="auto"/>
            <w:bottom w:val="none" w:sz="0" w:space="0" w:color="auto"/>
            <w:right w:val="none" w:sz="0" w:space="0" w:color="auto"/>
          </w:divBdr>
        </w:div>
        <w:div w:id="1600094160">
          <w:marLeft w:val="0"/>
          <w:marRight w:val="0"/>
          <w:marTop w:val="0"/>
          <w:marBottom w:val="0"/>
          <w:divBdr>
            <w:top w:val="none" w:sz="0" w:space="0" w:color="auto"/>
            <w:left w:val="none" w:sz="0" w:space="0" w:color="auto"/>
            <w:bottom w:val="none" w:sz="0" w:space="0" w:color="auto"/>
            <w:right w:val="none" w:sz="0" w:space="0" w:color="auto"/>
          </w:divBdr>
        </w:div>
        <w:div w:id="1976911022">
          <w:marLeft w:val="0"/>
          <w:marRight w:val="0"/>
          <w:marTop w:val="0"/>
          <w:marBottom w:val="0"/>
          <w:divBdr>
            <w:top w:val="none" w:sz="0" w:space="0" w:color="auto"/>
            <w:left w:val="none" w:sz="0" w:space="0" w:color="auto"/>
            <w:bottom w:val="none" w:sz="0" w:space="0" w:color="auto"/>
            <w:right w:val="none" w:sz="0" w:space="0" w:color="auto"/>
          </w:divBdr>
        </w:div>
        <w:div w:id="1451700784">
          <w:marLeft w:val="0"/>
          <w:marRight w:val="0"/>
          <w:marTop w:val="0"/>
          <w:marBottom w:val="0"/>
          <w:divBdr>
            <w:top w:val="none" w:sz="0" w:space="0" w:color="auto"/>
            <w:left w:val="none" w:sz="0" w:space="0" w:color="auto"/>
            <w:bottom w:val="none" w:sz="0" w:space="0" w:color="auto"/>
            <w:right w:val="none" w:sz="0" w:space="0" w:color="auto"/>
          </w:divBdr>
        </w:div>
        <w:div w:id="1922787673">
          <w:marLeft w:val="0"/>
          <w:marRight w:val="0"/>
          <w:marTop w:val="0"/>
          <w:marBottom w:val="0"/>
          <w:divBdr>
            <w:top w:val="none" w:sz="0" w:space="0" w:color="auto"/>
            <w:left w:val="none" w:sz="0" w:space="0" w:color="auto"/>
            <w:bottom w:val="none" w:sz="0" w:space="0" w:color="auto"/>
            <w:right w:val="none" w:sz="0" w:space="0" w:color="auto"/>
          </w:divBdr>
        </w:div>
        <w:div w:id="287468040">
          <w:marLeft w:val="0"/>
          <w:marRight w:val="0"/>
          <w:marTop w:val="0"/>
          <w:marBottom w:val="0"/>
          <w:divBdr>
            <w:top w:val="none" w:sz="0" w:space="0" w:color="auto"/>
            <w:left w:val="none" w:sz="0" w:space="0" w:color="auto"/>
            <w:bottom w:val="none" w:sz="0" w:space="0" w:color="auto"/>
            <w:right w:val="none" w:sz="0" w:space="0" w:color="auto"/>
          </w:divBdr>
        </w:div>
        <w:div w:id="1288271062">
          <w:marLeft w:val="0"/>
          <w:marRight w:val="0"/>
          <w:marTop w:val="0"/>
          <w:marBottom w:val="0"/>
          <w:divBdr>
            <w:top w:val="none" w:sz="0" w:space="0" w:color="auto"/>
            <w:left w:val="none" w:sz="0" w:space="0" w:color="auto"/>
            <w:bottom w:val="none" w:sz="0" w:space="0" w:color="auto"/>
            <w:right w:val="none" w:sz="0" w:space="0" w:color="auto"/>
          </w:divBdr>
        </w:div>
        <w:div w:id="1668748709">
          <w:marLeft w:val="0"/>
          <w:marRight w:val="0"/>
          <w:marTop w:val="0"/>
          <w:marBottom w:val="0"/>
          <w:divBdr>
            <w:top w:val="none" w:sz="0" w:space="0" w:color="auto"/>
            <w:left w:val="none" w:sz="0" w:space="0" w:color="auto"/>
            <w:bottom w:val="none" w:sz="0" w:space="0" w:color="auto"/>
            <w:right w:val="none" w:sz="0" w:space="0" w:color="auto"/>
          </w:divBdr>
        </w:div>
        <w:div w:id="1831287086">
          <w:marLeft w:val="0"/>
          <w:marRight w:val="0"/>
          <w:marTop w:val="0"/>
          <w:marBottom w:val="0"/>
          <w:divBdr>
            <w:top w:val="none" w:sz="0" w:space="0" w:color="auto"/>
            <w:left w:val="none" w:sz="0" w:space="0" w:color="auto"/>
            <w:bottom w:val="none" w:sz="0" w:space="0" w:color="auto"/>
            <w:right w:val="none" w:sz="0" w:space="0" w:color="auto"/>
          </w:divBdr>
        </w:div>
        <w:div w:id="976837303">
          <w:marLeft w:val="0"/>
          <w:marRight w:val="0"/>
          <w:marTop w:val="0"/>
          <w:marBottom w:val="0"/>
          <w:divBdr>
            <w:top w:val="none" w:sz="0" w:space="0" w:color="auto"/>
            <w:left w:val="none" w:sz="0" w:space="0" w:color="auto"/>
            <w:bottom w:val="none" w:sz="0" w:space="0" w:color="auto"/>
            <w:right w:val="none" w:sz="0" w:space="0" w:color="auto"/>
          </w:divBdr>
        </w:div>
        <w:div w:id="1189563282">
          <w:marLeft w:val="0"/>
          <w:marRight w:val="0"/>
          <w:marTop w:val="0"/>
          <w:marBottom w:val="0"/>
          <w:divBdr>
            <w:top w:val="none" w:sz="0" w:space="0" w:color="auto"/>
            <w:left w:val="none" w:sz="0" w:space="0" w:color="auto"/>
            <w:bottom w:val="none" w:sz="0" w:space="0" w:color="auto"/>
            <w:right w:val="none" w:sz="0" w:space="0" w:color="auto"/>
          </w:divBdr>
        </w:div>
        <w:div w:id="916788236">
          <w:marLeft w:val="0"/>
          <w:marRight w:val="0"/>
          <w:marTop w:val="0"/>
          <w:marBottom w:val="0"/>
          <w:divBdr>
            <w:top w:val="none" w:sz="0" w:space="0" w:color="auto"/>
            <w:left w:val="none" w:sz="0" w:space="0" w:color="auto"/>
            <w:bottom w:val="none" w:sz="0" w:space="0" w:color="auto"/>
            <w:right w:val="none" w:sz="0" w:space="0" w:color="auto"/>
          </w:divBdr>
        </w:div>
        <w:div w:id="765880346">
          <w:marLeft w:val="0"/>
          <w:marRight w:val="0"/>
          <w:marTop w:val="0"/>
          <w:marBottom w:val="0"/>
          <w:divBdr>
            <w:top w:val="none" w:sz="0" w:space="0" w:color="auto"/>
            <w:left w:val="none" w:sz="0" w:space="0" w:color="auto"/>
            <w:bottom w:val="none" w:sz="0" w:space="0" w:color="auto"/>
            <w:right w:val="none" w:sz="0" w:space="0" w:color="auto"/>
          </w:divBdr>
        </w:div>
        <w:div w:id="1363675469">
          <w:marLeft w:val="0"/>
          <w:marRight w:val="0"/>
          <w:marTop w:val="0"/>
          <w:marBottom w:val="0"/>
          <w:divBdr>
            <w:top w:val="none" w:sz="0" w:space="0" w:color="auto"/>
            <w:left w:val="none" w:sz="0" w:space="0" w:color="auto"/>
            <w:bottom w:val="none" w:sz="0" w:space="0" w:color="auto"/>
            <w:right w:val="none" w:sz="0" w:space="0" w:color="auto"/>
          </w:divBdr>
        </w:div>
        <w:div w:id="1534617352">
          <w:marLeft w:val="0"/>
          <w:marRight w:val="0"/>
          <w:marTop w:val="0"/>
          <w:marBottom w:val="0"/>
          <w:divBdr>
            <w:top w:val="none" w:sz="0" w:space="0" w:color="auto"/>
            <w:left w:val="none" w:sz="0" w:space="0" w:color="auto"/>
            <w:bottom w:val="none" w:sz="0" w:space="0" w:color="auto"/>
            <w:right w:val="none" w:sz="0" w:space="0" w:color="auto"/>
          </w:divBdr>
        </w:div>
        <w:div w:id="1425035632">
          <w:marLeft w:val="0"/>
          <w:marRight w:val="0"/>
          <w:marTop w:val="0"/>
          <w:marBottom w:val="0"/>
          <w:divBdr>
            <w:top w:val="none" w:sz="0" w:space="0" w:color="auto"/>
            <w:left w:val="none" w:sz="0" w:space="0" w:color="auto"/>
            <w:bottom w:val="none" w:sz="0" w:space="0" w:color="auto"/>
            <w:right w:val="none" w:sz="0" w:space="0" w:color="auto"/>
          </w:divBdr>
        </w:div>
        <w:div w:id="1608729348">
          <w:marLeft w:val="0"/>
          <w:marRight w:val="0"/>
          <w:marTop w:val="0"/>
          <w:marBottom w:val="0"/>
          <w:divBdr>
            <w:top w:val="none" w:sz="0" w:space="0" w:color="auto"/>
            <w:left w:val="none" w:sz="0" w:space="0" w:color="auto"/>
            <w:bottom w:val="none" w:sz="0" w:space="0" w:color="auto"/>
            <w:right w:val="none" w:sz="0" w:space="0" w:color="auto"/>
          </w:divBdr>
        </w:div>
        <w:div w:id="347953576">
          <w:marLeft w:val="0"/>
          <w:marRight w:val="0"/>
          <w:marTop w:val="0"/>
          <w:marBottom w:val="0"/>
          <w:divBdr>
            <w:top w:val="none" w:sz="0" w:space="0" w:color="auto"/>
            <w:left w:val="none" w:sz="0" w:space="0" w:color="auto"/>
            <w:bottom w:val="none" w:sz="0" w:space="0" w:color="auto"/>
            <w:right w:val="none" w:sz="0" w:space="0" w:color="auto"/>
          </w:divBdr>
        </w:div>
        <w:div w:id="367415715">
          <w:marLeft w:val="0"/>
          <w:marRight w:val="0"/>
          <w:marTop w:val="0"/>
          <w:marBottom w:val="0"/>
          <w:divBdr>
            <w:top w:val="none" w:sz="0" w:space="0" w:color="auto"/>
            <w:left w:val="none" w:sz="0" w:space="0" w:color="auto"/>
            <w:bottom w:val="none" w:sz="0" w:space="0" w:color="auto"/>
            <w:right w:val="none" w:sz="0" w:space="0" w:color="auto"/>
          </w:divBdr>
        </w:div>
        <w:div w:id="56167994">
          <w:marLeft w:val="0"/>
          <w:marRight w:val="0"/>
          <w:marTop w:val="0"/>
          <w:marBottom w:val="0"/>
          <w:divBdr>
            <w:top w:val="none" w:sz="0" w:space="0" w:color="auto"/>
            <w:left w:val="none" w:sz="0" w:space="0" w:color="auto"/>
            <w:bottom w:val="none" w:sz="0" w:space="0" w:color="auto"/>
            <w:right w:val="none" w:sz="0" w:space="0" w:color="auto"/>
          </w:divBdr>
        </w:div>
        <w:div w:id="1573347409">
          <w:marLeft w:val="0"/>
          <w:marRight w:val="0"/>
          <w:marTop w:val="0"/>
          <w:marBottom w:val="0"/>
          <w:divBdr>
            <w:top w:val="none" w:sz="0" w:space="0" w:color="auto"/>
            <w:left w:val="none" w:sz="0" w:space="0" w:color="auto"/>
            <w:bottom w:val="none" w:sz="0" w:space="0" w:color="auto"/>
            <w:right w:val="none" w:sz="0" w:space="0" w:color="auto"/>
          </w:divBdr>
        </w:div>
        <w:div w:id="853153450">
          <w:marLeft w:val="0"/>
          <w:marRight w:val="0"/>
          <w:marTop w:val="0"/>
          <w:marBottom w:val="0"/>
          <w:divBdr>
            <w:top w:val="none" w:sz="0" w:space="0" w:color="auto"/>
            <w:left w:val="none" w:sz="0" w:space="0" w:color="auto"/>
            <w:bottom w:val="none" w:sz="0" w:space="0" w:color="auto"/>
            <w:right w:val="none" w:sz="0" w:space="0" w:color="auto"/>
          </w:divBdr>
        </w:div>
        <w:div w:id="2040083857">
          <w:marLeft w:val="0"/>
          <w:marRight w:val="0"/>
          <w:marTop w:val="0"/>
          <w:marBottom w:val="0"/>
          <w:divBdr>
            <w:top w:val="none" w:sz="0" w:space="0" w:color="auto"/>
            <w:left w:val="none" w:sz="0" w:space="0" w:color="auto"/>
            <w:bottom w:val="none" w:sz="0" w:space="0" w:color="auto"/>
            <w:right w:val="none" w:sz="0" w:space="0" w:color="auto"/>
          </w:divBdr>
        </w:div>
        <w:div w:id="169025721">
          <w:marLeft w:val="0"/>
          <w:marRight w:val="0"/>
          <w:marTop w:val="0"/>
          <w:marBottom w:val="0"/>
          <w:divBdr>
            <w:top w:val="none" w:sz="0" w:space="0" w:color="auto"/>
            <w:left w:val="none" w:sz="0" w:space="0" w:color="auto"/>
            <w:bottom w:val="none" w:sz="0" w:space="0" w:color="auto"/>
            <w:right w:val="none" w:sz="0" w:space="0" w:color="auto"/>
          </w:divBdr>
        </w:div>
        <w:div w:id="2032291026">
          <w:marLeft w:val="0"/>
          <w:marRight w:val="0"/>
          <w:marTop w:val="0"/>
          <w:marBottom w:val="0"/>
          <w:divBdr>
            <w:top w:val="none" w:sz="0" w:space="0" w:color="auto"/>
            <w:left w:val="none" w:sz="0" w:space="0" w:color="auto"/>
            <w:bottom w:val="none" w:sz="0" w:space="0" w:color="auto"/>
            <w:right w:val="none" w:sz="0" w:space="0" w:color="auto"/>
          </w:divBdr>
        </w:div>
        <w:div w:id="911502118">
          <w:marLeft w:val="0"/>
          <w:marRight w:val="0"/>
          <w:marTop w:val="0"/>
          <w:marBottom w:val="0"/>
          <w:divBdr>
            <w:top w:val="none" w:sz="0" w:space="0" w:color="auto"/>
            <w:left w:val="none" w:sz="0" w:space="0" w:color="auto"/>
            <w:bottom w:val="none" w:sz="0" w:space="0" w:color="auto"/>
            <w:right w:val="none" w:sz="0" w:space="0" w:color="auto"/>
          </w:divBdr>
        </w:div>
        <w:div w:id="1100178972">
          <w:marLeft w:val="0"/>
          <w:marRight w:val="0"/>
          <w:marTop w:val="0"/>
          <w:marBottom w:val="0"/>
          <w:divBdr>
            <w:top w:val="none" w:sz="0" w:space="0" w:color="auto"/>
            <w:left w:val="none" w:sz="0" w:space="0" w:color="auto"/>
            <w:bottom w:val="none" w:sz="0" w:space="0" w:color="auto"/>
            <w:right w:val="none" w:sz="0" w:space="0" w:color="auto"/>
          </w:divBdr>
        </w:div>
        <w:div w:id="1588344778">
          <w:marLeft w:val="0"/>
          <w:marRight w:val="0"/>
          <w:marTop w:val="0"/>
          <w:marBottom w:val="0"/>
          <w:divBdr>
            <w:top w:val="none" w:sz="0" w:space="0" w:color="auto"/>
            <w:left w:val="none" w:sz="0" w:space="0" w:color="auto"/>
            <w:bottom w:val="none" w:sz="0" w:space="0" w:color="auto"/>
            <w:right w:val="none" w:sz="0" w:space="0" w:color="auto"/>
          </w:divBdr>
        </w:div>
        <w:div w:id="1703239266">
          <w:marLeft w:val="0"/>
          <w:marRight w:val="0"/>
          <w:marTop w:val="0"/>
          <w:marBottom w:val="0"/>
          <w:divBdr>
            <w:top w:val="none" w:sz="0" w:space="0" w:color="auto"/>
            <w:left w:val="none" w:sz="0" w:space="0" w:color="auto"/>
            <w:bottom w:val="none" w:sz="0" w:space="0" w:color="auto"/>
            <w:right w:val="none" w:sz="0" w:space="0" w:color="auto"/>
          </w:divBdr>
        </w:div>
        <w:div w:id="1952740761">
          <w:marLeft w:val="0"/>
          <w:marRight w:val="0"/>
          <w:marTop w:val="0"/>
          <w:marBottom w:val="0"/>
          <w:divBdr>
            <w:top w:val="none" w:sz="0" w:space="0" w:color="auto"/>
            <w:left w:val="none" w:sz="0" w:space="0" w:color="auto"/>
            <w:bottom w:val="none" w:sz="0" w:space="0" w:color="auto"/>
            <w:right w:val="none" w:sz="0" w:space="0" w:color="auto"/>
          </w:divBdr>
        </w:div>
        <w:div w:id="541943290">
          <w:marLeft w:val="0"/>
          <w:marRight w:val="0"/>
          <w:marTop w:val="0"/>
          <w:marBottom w:val="0"/>
          <w:divBdr>
            <w:top w:val="none" w:sz="0" w:space="0" w:color="auto"/>
            <w:left w:val="none" w:sz="0" w:space="0" w:color="auto"/>
            <w:bottom w:val="none" w:sz="0" w:space="0" w:color="auto"/>
            <w:right w:val="none" w:sz="0" w:space="0" w:color="auto"/>
          </w:divBdr>
        </w:div>
        <w:div w:id="1237519104">
          <w:marLeft w:val="0"/>
          <w:marRight w:val="0"/>
          <w:marTop w:val="0"/>
          <w:marBottom w:val="0"/>
          <w:divBdr>
            <w:top w:val="none" w:sz="0" w:space="0" w:color="auto"/>
            <w:left w:val="none" w:sz="0" w:space="0" w:color="auto"/>
            <w:bottom w:val="none" w:sz="0" w:space="0" w:color="auto"/>
            <w:right w:val="none" w:sz="0" w:space="0" w:color="auto"/>
          </w:divBdr>
        </w:div>
        <w:div w:id="326136996">
          <w:marLeft w:val="0"/>
          <w:marRight w:val="0"/>
          <w:marTop w:val="0"/>
          <w:marBottom w:val="0"/>
          <w:divBdr>
            <w:top w:val="none" w:sz="0" w:space="0" w:color="auto"/>
            <w:left w:val="none" w:sz="0" w:space="0" w:color="auto"/>
            <w:bottom w:val="none" w:sz="0" w:space="0" w:color="auto"/>
            <w:right w:val="none" w:sz="0" w:space="0" w:color="auto"/>
          </w:divBdr>
        </w:div>
        <w:div w:id="1844858879">
          <w:marLeft w:val="0"/>
          <w:marRight w:val="0"/>
          <w:marTop w:val="0"/>
          <w:marBottom w:val="0"/>
          <w:divBdr>
            <w:top w:val="none" w:sz="0" w:space="0" w:color="auto"/>
            <w:left w:val="none" w:sz="0" w:space="0" w:color="auto"/>
            <w:bottom w:val="none" w:sz="0" w:space="0" w:color="auto"/>
            <w:right w:val="none" w:sz="0" w:space="0" w:color="auto"/>
          </w:divBdr>
        </w:div>
        <w:div w:id="1990400037">
          <w:marLeft w:val="0"/>
          <w:marRight w:val="0"/>
          <w:marTop w:val="0"/>
          <w:marBottom w:val="0"/>
          <w:divBdr>
            <w:top w:val="none" w:sz="0" w:space="0" w:color="auto"/>
            <w:left w:val="none" w:sz="0" w:space="0" w:color="auto"/>
            <w:bottom w:val="none" w:sz="0" w:space="0" w:color="auto"/>
            <w:right w:val="none" w:sz="0" w:space="0" w:color="auto"/>
          </w:divBdr>
        </w:div>
        <w:div w:id="1439761273">
          <w:marLeft w:val="0"/>
          <w:marRight w:val="0"/>
          <w:marTop w:val="0"/>
          <w:marBottom w:val="0"/>
          <w:divBdr>
            <w:top w:val="none" w:sz="0" w:space="0" w:color="auto"/>
            <w:left w:val="none" w:sz="0" w:space="0" w:color="auto"/>
            <w:bottom w:val="none" w:sz="0" w:space="0" w:color="auto"/>
            <w:right w:val="none" w:sz="0" w:space="0" w:color="auto"/>
          </w:divBdr>
        </w:div>
        <w:div w:id="857039627">
          <w:marLeft w:val="0"/>
          <w:marRight w:val="0"/>
          <w:marTop w:val="0"/>
          <w:marBottom w:val="0"/>
          <w:divBdr>
            <w:top w:val="none" w:sz="0" w:space="0" w:color="auto"/>
            <w:left w:val="none" w:sz="0" w:space="0" w:color="auto"/>
            <w:bottom w:val="none" w:sz="0" w:space="0" w:color="auto"/>
            <w:right w:val="none" w:sz="0" w:space="0" w:color="auto"/>
          </w:divBdr>
        </w:div>
        <w:div w:id="970090353">
          <w:marLeft w:val="0"/>
          <w:marRight w:val="0"/>
          <w:marTop w:val="0"/>
          <w:marBottom w:val="0"/>
          <w:divBdr>
            <w:top w:val="none" w:sz="0" w:space="0" w:color="auto"/>
            <w:left w:val="none" w:sz="0" w:space="0" w:color="auto"/>
            <w:bottom w:val="none" w:sz="0" w:space="0" w:color="auto"/>
            <w:right w:val="none" w:sz="0" w:space="0" w:color="auto"/>
          </w:divBdr>
        </w:div>
        <w:div w:id="210774616">
          <w:marLeft w:val="0"/>
          <w:marRight w:val="0"/>
          <w:marTop w:val="0"/>
          <w:marBottom w:val="0"/>
          <w:divBdr>
            <w:top w:val="none" w:sz="0" w:space="0" w:color="auto"/>
            <w:left w:val="none" w:sz="0" w:space="0" w:color="auto"/>
            <w:bottom w:val="none" w:sz="0" w:space="0" w:color="auto"/>
            <w:right w:val="none" w:sz="0" w:space="0" w:color="auto"/>
          </w:divBdr>
        </w:div>
        <w:div w:id="2134906877">
          <w:marLeft w:val="0"/>
          <w:marRight w:val="0"/>
          <w:marTop w:val="0"/>
          <w:marBottom w:val="0"/>
          <w:divBdr>
            <w:top w:val="none" w:sz="0" w:space="0" w:color="auto"/>
            <w:left w:val="none" w:sz="0" w:space="0" w:color="auto"/>
            <w:bottom w:val="none" w:sz="0" w:space="0" w:color="auto"/>
            <w:right w:val="none" w:sz="0" w:space="0" w:color="auto"/>
          </w:divBdr>
        </w:div>
        <w:div w:id="1124733491">
          <w:marLeft w:val="0"/>
          <w:marRight w:val="0"/>
          <w:marTop w:val="0"/>
          <w:marBottom w:val="0"/>
          <w:divBdr>
            <w:top w:val="none" w:sz="0" w:space="0" w:color="auto"/>
            <w:left w:val="none" w:sz="0" w:space="0" w:color="auto"/>
            <w:bottom w:val="none" w:sz="0" w:space="0" w:color="auto"/>
            <w:right w:val="none" w:sz="0" w:space="0" w:color="auto"/>
          </w:divBdr>
        </w:div>
        <w:div w:id="860705919">
          <w:marLeft w:val="0"/>
          <w:marRight w:val="0"/>
          <w:marTop w:val="0"/>
          <w:marBottom w:val="0"/>
          <w:divBdr>
            <w:top w:val="none" w:sz="0" w:space="0" w:color="auto"/>
            <w:left w:val="none" w:sz="0" w:space="0" w:color="auto"/>
            <w:bottom w:val="none" w:sz="0" w:space="0" w:color="auto"/>
            <w:right w:val="none" w:sz="0" w:space="0" w:color="auto"/>
          </w:divBdr>
        </w:div>
        <w:div w:id="588738542">
          <w:marLeft w:val="0"/>
          <w:marRight w:val="0"/>
          <w:marTop w:val="0"/>
          <w:marBottom w:val="0"/>
          <w:divBdr>
            <w:top w:val="none" w:sz="0" w:space="0" w:color="auto"/>
            <w:left w:val="none" w:sz="0" w:space="0" w:color="auto"/>
            <w:bottom w:val="none" w:sz="0" w:space="0" w:color="auto"/>
            <w:right w:val="none" w:sz="0" w:space="0" w:color="auto"/>
          </w:divBdr>
        </w:div>
        <w:div w:id="877006261">
          <w:marLeft w:val="0"/>
          <w:marRight w:val="0"/>
          <w:marTop w:val="0"/>
          <w:marBottom w:val="0"/>
          <w:divBdr>
            <w:top w:val="none" w:sz="0" w:space="0" w:color="auto"/>
            <w:left w:val="none" w:sz="0" w:space="0" w:color="auto"/>
            <w:bottom w:val="none" w:sz="0" w:space="0" w:color="auto"/>
            <w:right w:val="none" w:sz="0" w:space="0" w:color="auto"/>
          </w:divBdr>
        </w:div>
        <w:div w:id="1582065031">
          <w:marLeft w:val="0"/>
          <w:marRight w:val="0"/>
          <w:marTop w:val="0"/>
          <w:marBottom w:val="0"/>
          <w:divBdr>
            <w:top w:val="none" w:sz="0" w:space="0" w:color="auto"/>
            <w:left w:val="none" w:sz="0" w:space="0" w:color="auto"/>
            <w:bottom w:val="none" w:sz="0" w:space="0" w:color="auto"/>
            <w:right w:val="none" w:sz="0" w:space="0" w:color="auto"/>
          </w:divBdr>
        </w:div>
        <w:div w:id="376200497">
          <w:marLeft w:val="0"/>
          <w:marRight w:val="0"/>
          <w:marTop w:val="0"/>
          <w:marBottom w:val="0"/>
          <w:divBdr>
            <w:top w:val="none" w:sz="0" w:space="0" w:color="auto"/>
            <w:left w:val="none" w:sz="0" w:space="0" w:color="auto"/>
            <w:bottom w:val="none" w:sz="0" w:space="0" w:color="auto"/>
            <w:right w:val="none" w:sz="0" w:space="0" w:color="auto"/>
          </w:divBdr>
        </w:div>
        <w:div w:id="998734053">
          <w:marLeft w:val="0"/>
          <w:marRight w:val="0"/>
          <w:marTop w:val="0"/>
          <w:marBottom w:val="0"/>
          <w:divBdr>
            <w:top w:val="none" w:sz="0" w:space="0" w:color="auto"/>
            <w:left w:val="none" w:sz="0" w:space="0" w:color="auto"/>
            <w:bottom w:val="none" w:sz="0" w:space="0" w:color="auto"/>
            <w:right w:val="none" w:sz="0" w:space="0" w:color="auto"/>
          </w:divBdr>
        </w:div>
        <w:div w:id="338194361">
          <w:marLeft w:val="0"/>
          <w:marRight w:val="0"/>
          <w:marTop w:val="0"/>
          <w:marBottom w:val="0"/>
          <w:divBdr>
            <w:top w:val="none" w:sz="0" w:space="0" w:color="auto"/>
            <w:left w:val="none" w:sz="0" w:space="0" w:color="auto"/>
            <w:bottom w:val="none" w:sz="0" w:space="0" w:color="auto"/>
            <w:right w:val="none" w:sz="0" w:space="0" w:color="auto"/>
          </w:divBdr>
        </w:div>
        <w:div w:id="1120226946">
          <w:marLeft w:val="0"/>
          <w:marRight w:val="0"/>
          <w:marTop w:val="0"/>
          <w:marBottom w:val="0"/>
          <w:divBdr>
            <w:top w:val="none" w:sz="0" w:space="0" w:color="auto"/>
            <w:left w:val="none" w:sz="0" w:space="0" w:color="auto"/>
            <w:bottom w:val="none" w:sz="0" w:space="0" w:color="auto"/>
            <w:right w:val="none" w:sz="0" w:space="0" w:color="auto"/>
          </w:divBdr>
        </w:div>
        <w:div w:id="1957366243">
          <w:marLeft w:val="0"/>
          <w:marRight w:val="0"/>
          <w:marTop w:val="0"/>
          <w:marBottom w:val="0"/>
          <w:divBdr>
            <w:top w:val="none" w:sz="0" w:space="0" w:color="auto"/>
            <w:left w:val="none" w:sz="0" w:space="0" w:color="auto"/>
            <w:bottom w:val="none" w:sz="0" w:space="0" w:color="auto"/>
            <w:right w:val="none" w:sz="0" w:space="0" w:color="auto"/>
          </w:divBdr>
        </w:div>
        <w:div w:id="1607955816">
          <w:marLeft w:val="0"/>
          <w:marRight w:val="0"/>
          <w:marTop w:val="0"/>
          <w:marBottom w:val="0"/>
          <w:divBdr>
            <w:top w:val="none" w:sz="0" w:space="0" w:color="auto"/>
            <w:left w:val="none" w:sz="0" w:space="0" w:color="auto"/>
            <w:bottom w:val="none" w:sz="0" w:space="0" w:color="auto"/>
            <w:right w:val="none" w:sz="0" w:space="0" w:color="auto"/>
          </w:divBdr>
        </w:div>
        <w:div w:id="1140609224">
          <w:marLeft w:val="0"/>
          <w:marRight w:val="0"/>
          <w:marTop w:val="0"/>
          <w:marBottom w:val="0"/>
          <w:divBdr>
            <w:top w:val="none" w:sz="0" w:space="0" w:color="auto"/>
            <w:left w:val="none" w:sz="0" w:space="0" w:color="auto"/>
            <w:bottom w:val="none" w:sz="0" w:space="0" w:color="auto"/>
            <w:right w:val="none" w:sz="0" w:space="0" w:color="auto"/>
          </w:divBdr>
        </w:div>
        <w:div w:id="399520447">
          <w:marLeft w:val="0"/>
          <w:marRight w:val="0"/>
          <w:marTop w:val="0"/>
          <w:marBottom w:val="0"/>
          <w:divBdr>
            <w:top w:val="none" w:sz="0" w:space="0" w:color="auto"/>
            <w:left w:val="none" w:sz="0" w:space="0" w:color="auto"/>
            <w:bottom w:val="none" w:sz="0" w:space="0" w:color="auto"/>
            <w:right w:val="none" w:sz="0" w:space="0" w:color="auto"/>
          </w:divBdr>
        </w:div>
        <w:div w:id="1442263447">
          <w:marLeft w:val="0"/>
          <w:marRight w:val="0"/>
          <w:marTop w:val="0"/>
          <w:marBottom w:val="0"/>
          <w:divBdr>
            <w:top w:val="none" w:sz="0" w:space="0" w:color="auto"/>
            <w:left w:val="none" w:sz="0" w:space="0" w:color="auto"/>
            <w:bottom w:val="none" w:sz="0" w:space="0" w:color="auto"/>
            <w:right w:val="none" w:sz="0" w:space="0" w:color="auto"/>
          </w:divBdr>
        </w:div>
        <w:div w:id="187793161">
          <w:marLeft w:val="0"/>
          <w:marRight w:val="0"/>
          <w:marTop w:val="0"/>
          <w:marBottom w:val="0"/>
          <w:divBdr>
            <w:top w:val="none" w:sz="0" w:space="0" w:color="auto"/>
            <w:left w:val="none" w:sz="0" w:space="0" w:color="auto"/>
            <w:bottom w:val="none" w:sz="0" w:space="0" w:color="auto"/>
            <w:right w:val="none" w:sz="0" w:space="0" w:color="auto"/>
          </w:divBdr>
        </w:div>
        <w:div w:id="994525553">
          <w:marLeft w:val="0"/>
          <w:marRight w:val="0"/>
          <w:marTop w:val="0"/>
          <w:marBottom w:val="0"/>
          <w:divBdr>
            <w:top w:val="none" w:sz="0" w:space="0" w:color="auto"/>
            <w:left w:val="none" w:sz="0" w:space="0" w:color="auto"/>
            <w:bottom w:val="none" w:sz="0" w:space="0" w:color="auto"/>
            <w:right w:val="none" w:sz="0" w:space="0" w:color="auto"/>
          </w:divBdr>
        </w:div>
        <w:div w:id="861405625">
          <w:marLeft w:val="0"/>
          <w:marRight w:val="0"/>
          <w:marTop w:val="0"/>
          <w:marBottom w:val="0"/>
          <w:divBdr>
            <w:top w:val="none" w:sz="0" w:space="0" w:color="auto"/>
            <w:left w:val="none" w:sz="0" w:space="0" w:color="auto"/>
            <w:bottom w:val="none" w:sz="0" w:space="0" w:color="auto"/>
            <w:right w:val="none" w:sz="0" w:space="0" w:color="auto"/>
          </w:divBdr>
        </w:div>
        <w:div w:id="390278544">
          <w:marLeft w:val="0"/>
          <w:marRight w:val="0"/>
          <w:marTop w:val="0"/>
          <w:marBottom w:val="0"/>
          <w:divBdr>
            <w:top w:val="none" w:sz="0" w:space="0" w:color="auto"/>
            <w:left w:val="none" w:sz="0" w:space="0" w:color="auto"/>
            <w:bottom w:val="none" w:sz="0" w:space="0" w:color="auto"/>
            <w:right w:val="none" w:sz="0" w:space="0" w:color="auto"/>
          </w:divBdr>
        </w:div>
        <w:div w:id="110976599">
          <w:marLeft w:val="0"/>
          <w:marRight w:val="0"/>
          <w:marTop w:val="0"/>
          <w:marBottom w:val="0"/>
          <w:divBdr>
            <w:top w:val="none" w:sz="0" w:space="0" w:color="auto"/>
            <w:left w:val="none" w:sz="0" w:space="0" w:color="auto"/>
            <w:bottom w:val="none" w:sz="0" w:space="0" w:color="auto"/>
            <w:right w:val="none" w:sz="0" w:space="0" w:color="auto"/>
          </w:divBdr>
        </w:div>
        <w:div w:id="1553274280">
          <w:marLeft w:val="0"/>
          <w:marRight w:val="0"/>
          <w:marTop w:val="0"/>
          <w:marBottom w:val="0"/>
          <w:divBdr>
            <w:top w:val="none" w:sz="0" w:space="0" w:color="auto"/>
            <w:left w:val="none" w:sz="0" w:space="0" w:color="auto"/>
            <w:bottom w:val="none" w:sz="0" w:space="0" w:color="auto"/>
            <w:right w:val="none" w:sz="0" w:space="0" w:color="auto"/>
          </w:divBdr>
        </w:div>
        <w:div w:id="1370031934">
          <w:marLeft w:val="0"/>
          <w:marRight w:val="0"/>
          <w:marTop w:val="0"/>
          <w:marBottom w:val="0"/>
          <w:divBdr>
            <w:top w:val="none" w:sz="0" w:space="0" w:color="auto"/>
            <w:left w:val="none" w:sz="0" w:space="0" w:color="auto"/>
            <w:bottom w:val="none" w:sz="0" w:space="0" w:color="auto"/>
            <w:right w:val="none" w:sz="0" w:space="0" w:color="auto"/>
          </w:divBdr>
        </w:div>
        <w:div w:id="1541356983">
          <w:marLeft w:val="0"/>
          <w:marRight w:val="0"/>
          <w:marTop w:val="0"/>
          <w:marBottom w:val="0"/>
          <w:divBdr>
            <w:top w:val="none" w:sz="0" w:space="0" w:color="auto"/>
            <w:left w:val="none" w:sz="0" w:space="0" w:color="auto"/>
            <w:bottom w:val="none" w:sz="0" w:space="0" w:color="auto"/>
            <w:right w:val="none" w:sz="0" w:space="0" w:color="auto"/>
          </w:divBdr>
        </w:div>
        <w:div w:id="852188911">
          <w:marLeft w:val="0"/>
          <w:marRight w:val="0"/>
          <w:marTop w:val="0"/>
          <w:marBottom w:val="0"/>
          <w:divBdr>
            <w:top w:val="none" w:sz="0" w:space="0" w:color="auto"/>
            <w:left w:val="none" w:sz="0" w:space="0" w:color="auto"/>
            <w:bottom w:val="none" w:sz="0" w:space="0" w:color="auto"/>
            <w:right w:val="none" w:sz="0" w:space="0" w:color="auto"/>
          </w:divBdr>
        </w:div>
        <w:div w:id="580336758">
          <w:marLeft w:val="0"/>
          <w:marRight w:val="0"/>
          <w:marTop w:val="0"/>
          <w:marBottom w:val="0"/>
          <w:divBdr>
            <w:top w:val="none" w:sz="0" w:space="0" w:color="auto"/>
            <w:left w:val="none" w:sz="0" w:space="0" w:color="auto"/>
            <w:bottom w:val="none" w:sz="0" w:space="0" w:color="auto"/>
            <w:right w:val="none" w:sz="0" w:space="0" w:color="auto"/>
          </w:divBdr>
        </w:div>
        <w:div w:id="589242460">
          <w:marLeft w:val="0"/>
          <w:marRight w:val="0"/>
          <w:marTop w:val="0"/>
          <w:marBottom w:val="0"/>
          <w:divBdr>
            <w:top w:val="none" w:sz="0" w:space="0" w:color="auto"/>
            <w:left w:val="none" w:sz="0" w:space="0" w:color="auto"/>
            <w:bottom w:val="none" w:sz="0" w:space="0" w:color="auto"/>
            <w:right w:val="none" w:sz="0" w:space="0" w:color="auto"/>
          </w:divBdr>
        </w:div>
        <w:div w:id="1998461732">
          <w:marLeft w:val="0"/>
          <w:marRight w:val="0"/>
          <w:marTop w:val="0"/>
          <w:marBottom w:val="0"/>
          <w:divBdr>
            <w:top w:val="none" w:sz="0" w:space="0" w:color="auto"/>
            <w:left w:val="none" w:sz="0" w:space="0" w:color="auto"/>
            <w:bottom w:val="none" w:sz="0" w:space="0" w:color="auto"/>
            <w:right w:val="none" w:sz="0" w:space="0" w:color="auto"/>
          </w:divBdr>
        </w:div>
        <w:div w:id="1413043182">
          <w:marLeft w:val="0"/>
          <w:marRight w:val="0"/>
          <w:marTop w:val="0"/>
          <w:marBottom w:val="0"/>
          <w:divBdr>
            <w:top w:val="none" w:sz="0" w:space="0" w:color="auto"/>
            <w:left w:val="none" w:sz="0" w:space="0" w:color="auto"/>
            <w:bottom w:val="none" w:sz="0" w:space="0" w:color="auto"/>
            <w:right w:val="none" w:sz="0" w:space="0" w:color="auto"/>
          </w:divBdr>
        </w:div>
        <w:div w:id="1831826272">
          <w:marLeft w:val="0"/>
          <w:marRight w:val="0"/>
          <w:marTop w:val="0"/>
          <w:marBottom w:val="0"/>
          <w:divBdr>
            <w:top w:val="none" w:sz="0" w:space="0" w:color="auto"/>
            <w:left w:val="none" w:sz="0" w:space="0" w:color="auto"/>
            <w:bottom w:val="none" w:sz="0" w:space="0" w:color="auto"/>
            <w:right w:val="none" w:sz="0" w:space="0" w:color="auto"/>
          </w:divBdr>
        </w:div>
        <w:div w:id="1247032182">
          <w:marLeft w:val="0"/>
          <w:marRight w:val="0"/>
          <w:marTop w:val="0"/>
          <w:marBottom w:val="0"/>
          <w:divBdr>
            <w:top w:val="none" w:sz="0" w:space="0" w:color="auto"/>
            <w:left w:val="none" w:sz="0" w:space="0" w:color="auto"/>
            <w:bottom w:val="none" w:sz="0" w:space="0" w:color="auto"/>
            <w:right w:val="none" w:sz="0" w:space="0" w:color="auto"/>
          </w:divBdr>
        </w:div>
        <w:div w:id="1117263365">
          <w:marLeft w:val="0"/>
          <w:marRight w:val="0"/>
          <w:marTop w:val="0"/>
          <w:marBottom w:val="0"/>
          <w:divBdr>
            <w:top w:val="none" w:sz="0" w:space="0" w:color="auto"/>
            <w:left w:val="none" w:sz="0" w:space="0" w:color="auto"/>
            <w:bottom w:val="none" w:sz="0" w:space="0" w:color="auto"/>
            <w:right w:val="none" w:sz="0" w:space="0" w:color="auto"/>
          </w:divBdr>
        </w:div>
        <w:div w:id="1403679913">
          <w:marLeft w:val="0"/>
          <w:marRight w:val="0"/>
          <w:marTop w:val="0"/>
          <w:marBottom w:val="0"/>
          <w:divBdr>
            <w:top w:val="none" w:sz="0" w:space="0" w:color="auto"/>
            <w:left w:val="none" w:sz="0" w:space="0" w:color="auto"/>
            <w:bottom w:val="none" w:sz="0" w:space="0" w:color="auto"/>
            <w:right w:val="none" w:sz="0" w:space="0" w:color="auto"/>
          </w:divBdr>
        </w:div>
        <w:div w:id="602735569">
          <w:marLeft w:val="0"/>
          <w:marRight w:val="0"/>
          <w:marTop w:val="0"/>
          <w:marBottom w:val="0"/>
          <w:divBdr>
            <w:top w:val="none" w:sz="0" w:space="0" w:color="auto"/>
            <w:left w:val="none" w:sz="0" w:space="0" w:color="auto"/>
            <w:bottom w:val="none" w:sz="0" w:space="0" w:color="auto"/>
            <w:right w:val="none" w:sz="0" w:space="0" w:color="auto"/>
          </w:divBdr>
        </w:div>
        <w:div w:id="2120679555">
          <w:marLeft w:val="0"/>
          <w:marRight w:val="0"/>
          <w:marTop w:val="0"/>
          <w:marBottom w:val="0"/>
          <w:divBdr>
            <w:top w:val="none" w:sz="0" w:space="0" w:color="auto"/>
            <w:left w:val="none" w:sz="0" w:space="0" w:color="auto"/>
            <w:bottom w:val="none" w:sz="0" w:space="0" w:color="auto"/>
            <w:right w:val="none" w:sz="0" w:space="0" w:color="auto"/>
          </w:divBdr>
        </w:div>
        <w:div w:id="419956571">
          <w:marLeft w:val="0"/>
          <w:marRight w:val="0"/>
          <w:marTop w:val="0"/>
          <w:marBottom w:val="0"/>
          <w:divBdr>
            <w:top w:val="none" w:sz="0" w:space="0" w:color="auto"/>
            <w:left w:val="none" w:sz="0" w:space="0" w:color="auto"/>
            <w:bottom w:val="none" w:sz="0" w:space="0" w:color="auto"/>
            <w:right w:val="none" w:sz="0" w:space="0" w:color="auto"/>
          </w:divBdr>
        </w:div>
        <w:div w:id="839541072">
          <w:marLeft w:val="0"/>
          <w:marRight w:val="0"/>
          <w:marTop w:val="0"/>
          <w:marBottom w:val="0"/>
          <w:divBdr>
            <w:top w:val="none" w:sz="0" w:space="0" w:color="auto"/>
            <w:left w:val="none" w:sz="0" w:space="0" w:color="auto"/>
            <w:bottom w:val="none" w:sz="0" w:space="0" w:color="auto"/>
            <w:right w:val="none" w:sz="0" w:space="0" w:color="auto"/>
          </w:divBdr>
        </w:div>
        <w:div w:id="1663267164">
          <w:marLeft w:val="0"/>
          <w:marRight w:val="0"/>
          <w:marTop w:val="0"/>
          <w:marBottom w:val="0"/>
          <w:divBdr>
            <w:top w:val="none" w:sz="0" w:space="0" w:color="auto"/>
            <w:left w:val="none" w:sz="0" w:space="0" w:color="auto"/>
            <w:bottom w:val="none" w:sz="0" w:space="0" w:color="auto"/>
            <w:right w:val="none" w:sz="0" w:space="0" w:color="auto"/>
          </w:divBdr>
        </w:div>
        <w:div w:id="4599846">
          <w:marLeft w:val="0"/>
          <w:marRight w:val="0"/>
          <w:marTop w:val="0"/>
          <w:marBottom w:val="0"/>
          <w:divBdr>
            <w:top w:val="none" w:sz="0" w:space="0" w:color="auto"/>
            <w:left w:val="none" w:sz="0" w:space="0" w:color="auto"/>
            <w:bottom w:val="none" w:sz="0" w:space="0" w:color="auto"/>
            <w:right w:val="none" w:sz="0" w:space="0" w:color="auto"/>
          </w:divBdr>
        </w:div>
        <w:div w:id="1183132675">
          <w:marLeft w:val="0"/>
          <w:marRight w:val="0"/>
          <w:marTop w:val="0"/>
          <w:marBottom w:val="0"/>
          <w:divBdr>
            <w:top w:val="none" w:sz="0" w:space="0" w:color="auto"/>
            <w:left w:val="none" w:sz="0" w:space="0" w:color="auto"/>
            <w:bottom w:val="none" w:sz="0" w:space="0" w:color="auto"/>
            <w:right w:val="none" w:sz="0" w:space="0" w:color="auto"/>
          </w:divBdr>
        </w:div>
        <w:div w:id="49886882">
          <w:marLeft w:val="0"/>
          <w:marRight w:val="0"/>
          <w:marTop w:val="0"/>
          <w:marBottom w:val="0"/>
          <w:divBdr>
            <w:top w:val="none" w:sz="0" w:space="0" w:color="auto"/>
            <w:left w:val="none" w:sz="0" w:space="0" w:color="auto"/>
            <w:bottom w:val="none" w:sz="0" w:space="0" w:color="auto"/>
            <w:right w:val="none" w:sz="0" w:space="0" w:color="auto"/>
          </w:divBdr>
        </w:div>
        <w:div w:id="267856339">
          <w:marLeft w:val="0"/>
          <w:marRight w:val="0"/>
          <w:marTop w:val="0"/>
          <w:marBottom w:val="0"/>
          <w:divBdr>
            <w:top w:val="none" w:sz="0" w:space="0" w:color="auto"/>
            <w:left w:val="none" w:sz="0" w:space="0" w:color="auto"/>
            <w:bottom w:val="none" w:sz="0" w:space="0" w:color="auto"/>
            <w:right w:val="none" w:sz="0" w:space="0" w:color="auto"/>
          </w:divBdr>
        </w:div>
        <w:div w:id="163252651">
          <w:marLeft w:val="0"/>
          <w:marRight w:val="0"/>
          <w:marTop w:val="0"/>
          <w:marBottom w:val="0"/>
          <w:divBdr>
            <w:top w:val="none" w:sz="0" w:space="0" w:color="auto"/>
            <w:left w:val="none" w:sz="0" w:space="0" w:color="auto"/>
            <w:bottom w:val="none" w:sz="0" w:space="0" w:color="auto"/>
            <w:right w:val="none" w:sz="0" w:space="0" w:color="auto"/>
          </w:divBdr>
        </w:div>
        <w:div w:id="2070688313">
          <w:marLeft w:val="0"/>
          <w:marRight w:val="0"/>
          <w:marTop w:val="0"/>
          <w:marBottom w:val="0"/>
          <w:divBdr>
            <w:top w:val="none" w:sz="0" w:space="0" w:color="auto"/>
            <w:left w:val="none" w:sz="0" w:space="0" w:color="auto"/>
            <w:bottom w:val="none" w:sz="0" w:space="0" w:color="auto"/>
            <w:right w:val="none" w:sz="0" w:space="0" w:color="auto"/>
          </w:divBdr>
        </w:div>
      </w:divsChild>
    </w:div>
    <w:div w:id="1117675967">
      <w:bodyDiv w:val="1"/>
      <w:marLeft w:val="0"/>
      <w:marRight w:val="0"/>
      <w:marTop w:val="0"/>
      <w:marBottom w:val="0"/>
      <w:divBdr>
        <w:top w:val="none" w:sz="0" w:space="0" w:color="auto"/>
        <w:left w:val="none" w:sz="0" w:space="0" w:color="auto"/>
        <w:bottom w:val="none" w:sz="0" w:space="0" w:color="auto"/>
        <w:right w:val="none" w:sz="0" w:space="0" w:color="auto"/>
      </w:divBdr>
      <w:divsChild>
        <w:div w:id="1904297167">
          <w:marLeft w:val="0"/>
          <w:marRight w:val="0"/>
          <w:marTop w:val="0"/>
          <w:marBottom w:val="0"/>
          <w:divBdr>
            <w:top w:val="none" w:sz="0" w:space="0" w:color="auto"/>
            <w:left w:val="none" w:sz="0" w:space="0" w:color="auto"/>
            <w:bottom w:val="none" w:sz="0" w:space="0" w:color="auto"/>
            <w:right w:val="none" w:sz="0" w:space="0" w:color="auto"/>
          </w:divBdr>
        </w:div>
        <w:div w:id="1590701465">
          <w:marLeft w:val="0"/>
          <w:marRight w:val="0"/>
          <w:marTop w:val="0"/>
          <w:marBottom w:val="0"/>
          <w:divBdr>
            <w:top w:val="none" w:sz="0" w:space="0" w:color="auto"/>
            <w:left w:val="none" w:sz="0" w:space="0" w:color="auto"/>
            <w:bottom w:val="none" w:sz="0" w:space="0" w:color="auto"/>
            <w:right w:val="none" w:sz="0" w:space="0" w:color="auto"/>
          </w:divBdr>
        </w:div>
        <w:div w:id="1379164367">
          <w:marLeft w:val="0"/>
          <w:marRight w:val="0"/>
          <w:marTop w:val="0"/>
          <w:marBottom w:val="0"/>
          <w:divBdr>
            <w:top w:val="none" w:sz="0" w:space="0" w:color="auto"/>
            <w:left w:val="none" w:sz="0" w:space="0" w:color="auto"/>
            <w:bottom w:val="none" w:sz="0" w:space="0" w:color="auto"/>
            <w:right w:val="none" w:sz="0" w:space="0" w:color="auto"/>
          </w:divBdr>
        </w:div>
        <w:div w:id="2052411983">
          <w:marLeft w:val="0"/>
          <w:marRight w:val="0"/>
          <w:marTop w:val="0"/>
          <w:marBottom w:val="0"/>
          <w:divBdr>
            <w:top w:val="none" w:sz="0" w:space="0" w:color="auto"/>
            <w:left w:val="none" w:sz="0" w:space="0" w:color="auto"/>
            <w:bottom w:val="none" w:sz="0" w:space="0" w:color="auto"/>
            <w:right w:val="none" w:sz="0" w:space="0" w:color="auto"/>
          </w:divBdr>
        </w:div>
      </w:divsChild>
    </w:div>
    <w:div w:id="1134249788">
      <w:bodyDiv w:val="1"/>
      <w:marLeft w:val="0"/>
      <w:marRight w:val="0"/>
      <w:marTop w:val="0"/>
      <w:marBottom w:val="0"/>
      <w:divBdr>
        <w:top w:val="none" w:sz="0" w:space="0" w:color="auto"/>
        <w:left w:val="none" w:sz="0" w:space="0" w:color="auto"/>
        <w:bottom w:val="none" w:sz="0" w:space="0" w:color="auto"/>
        <w:right w:val="none" w:sz="0" w:space="0" w:color="auto"/>
      </w:divBdr>
    </w:div>
    <w:div w:id="1159922487">
      <w:bodyDiv w:val="1"/>
      <w:marLeft w:val="0"/>
      <w:marRight w:val="0"/>
      <w:marTop w:val="0"/>
      <w:marBottom w:val="0"/>
      <w:divBdr>
        <w:top w:val="none" w:sz="0" w:space="0" w:color="auto"/>
        <w:left w:val="none" w:sz="0" w:space="0" w:color="auto"/>
        <w:bottom w:val="none" w:sz="0" w:space="0" w:color="auto"/>
        <w:right w:val="none" w:sz="0" w:space="0" w:color="auto"/>
      </w:divBdr>
      <w:divsChild>
        <w:div w:id="210263403">
          <w:marLeft w:val="0"/>
          <w:marRight w:val="0"/>
          <w:marTop w:val="0"/>
          <w:marBottom w:val="0"/>
          <w:divBdr>
            <w:top w:val="none" w:sz="0" w:space="0" w:color="auto"/>
            <w:left w:val="none" w:sz="0" w:space="0" w:color="auto"/>
            <w:bottom w:val="none" w:sz="0" w:space="0" w:color="auto"/>
            <w:right w:val="none" w:sz="0" w:space="0" w:color="auto"/>
          </w:divBdr>
        </w:div>
        <w:div w:id="1954484075">
          <w:marLeft w:val="0"/>
          <w:marRight w:val="0"/>
          <w:marTop w:val="0"/>
          <w:marBottom w:val="0"/>
          <w:divBdr>
            <w:top w:val="none" w:sz="0" w:space="0" w:color="auto"/>
            <w:left w:val="none" w:sz="0" w:space="0" w:color="auto"/>
            <w:bottom w:val="none" w:sz="0" w:space="0" w:color="auto"/>
            <w:right w:val="none" w:sz="0" w:space="0" w:color="auto"/>
          </w:divBdr>
        </w:div>
        <w:div w:id="3751402">
          <w:marLeft w:val="0"/>
          <w:marRight w:val="0"/>
          <w:marTop w:val="0"/>
          <w:marBottom w:val="0"/>
          <w:divBdr>
            <w:top w:val="none" w:sz="0" w:space="0" w:color="auto"/>
            <w:left w:val="none" w:sz="0" w:space="0" w:color="auto"/>
            <w:bottom w:val="none" w:sz="0" w:space="0" w:color="auto"/>
            <w:right w:val="none" w:sz="0" w:space="0" w:color="auto"/>
          </w:divBdr>
        </w:div>
        <w:div w:id="1288514341">
          <w:marLeft w:val="0"/>
          <w:marRight w:val="0"/>
          <w:marTop w:val="0"/>
          <w:marBottom w:val="0"/>
          <w:divBdr>
            <w:top w:val="none" w:sz="0" w:space="0" w:color="auto"/>
            <w:left w:val="none" w:sz="0" w:space="0" w:color="auto"/>
            <w:bottom w:val="none" w:sz="0" w:space="0" w:color="auto"/>
            <w:right w:val="none" w:sz="0" w:space="0" w:color="auto"/>
          </w:divBdr>
        </w:div>
      </w:divsChild>
    </w:div>
    <w:div w:id="1180241098">
      <w:bodyDiv w:val="1"/>
      <w:marLeft w:val="0"/>
      <w:marRight w:val="0"/>
      <w:marTop w:val="0"/>
      <w:marBottom w:val="0"/>
      <w:divBdr>
        <w:top w:val="none" w:sz="0" w:space="0" w:color="auto"/>
        <w:left w:val="none" w:sz="0" w:space="0" w:color="auto"/>
        <w:bottom w:val="none" w:sz="0" w:space="0" w:color="auto"/>
        <w:right w:val="none" w:sz="0" w:space="0" w:color="auto"/>
      </w:divBdr>
    </w:div>
    <w:div w:id="1183980547">
      <w:bodyDiv w:val="1"/>
      <w:marLeft w:val="0"/>
      <w:marRight w:val="0"/>
      <w:marTop w:val="0"/>
      <w:marBottom w:val="0"/>
      <w:divBdr>
        <w:top w:val="none" w:sz="0" w:space="0" w:color="auto"/>
        <w:left w:val="none" w:sz="0" w:space="0" w:color="auto"/>
        <w:bottom w:val="none" w:sz="0" w:space="0" w:color="auto"/>
        <w:right w:val="none" w:sz="0" w:space="0" w:color="auto"/>
      </w:divBdr>
    </w:div>
    <w:div w:id="1198084717">
      <w:bodyDiv w:val="1"/>
      <w:marLeft w:val="0"/>
      <w:marRight w:val="0"/>
      <w:marTop w:val="0"/>
      <w:marBottom w:val="0"/>
      <w:divBdr>
        <w:top w:val="none" w:sz="0" w:space="0" w:color="auto"/>
        <w:left w:val="none" w:sz="0" w:space="0" w:color="auto"/>
        <w:bottom w:val="none" w:sz="0" w:space="0" w:color="auto"/>
        <w:right w:val="none" w:sz="0" w:space="0" w:color="auto"/>
      </w:divBdr>
    </w:div>
    <w:div w:id="1249457629">
      <w:bodyDiv w:val="1"/>
      <w:marLeft w:val="0"/>
      <w:marRight w:val="0"/>
      <w:marTop w:val="0"/>
      <w:marBottom w:val="0"/>
      <w:divBdr>
        <w:top w:val="none" w:sz="0" w:space="0" w:color="auto"/>
        <w:left w:val="none" w:sz="0" w:space="0" w:color="auto"/>
        <w:bottom w:val="none" w:sz="0" w:space="0" w:color="auto"/>
        <w:right w:val="none" w:sz="0" w:space="0" w:color="auto"/>
      </w:divBdr>
      <w:divsChild>
        <w:div w:id="200173202">
          <w:marLeft w:val="0"/>
          <w:marRight w:val="0"/>
          <w:marTop w:val="0"/>
          <w:marBottom w:val="0"/>
          <w:divBdr>
            <w:top w:val="none" w:sz="0" w:space="0" w:color="auto"/>
            <w:left w:val="none" w:sz="0" w:space="0" w:color="auto"/>
            <w:bottom w:val="none" w:sz="0" w:space="0" w:color="auto"/>
            <w:right w:val="none" w:sz="0" w:space="0" w:color="auto"/>
          </w:divBdr>
        </w:div>
        <w:div w:id="354625373">
          <w:marLeft w:val="0"/>
          <w:marRight w:val="0"/>
          <w:marTop w:val="0"/>
          <w:marBottom w:val="0"/>
          <w:divBdr>
            <w:top w:val="none" w:sz="0" w:space="0" w:color="auto"/>
            <w:left w:val="none" w:sz="0" w:space="0" w:color="auto"/>
            <w:bottom w:val="none" w:sz="0" w:space="0" w:color="auto"/>
            <w:right w:val="none" w:sz="0" w:space="0" w:color="auto"/>
          </w:divBdr>
        </w:div>
        <w:div w:id="978261478">
          <w:marLeft w:val="0"/>
          <w:marRight w:val="0"/>
          <w:marTop w:val="0"/>
          <w:marBottom w:val="0"/>
          <w:divBdr>
            <w:top w:val="none" w:sz="0" w:space="0" w:color="auto"/>
            <w:left w:val="none" w:sz="0" w:space="0" w:color="auto"/>
            <w:bottom w:val="none" w:sz="0" w:space="0" w:color="auto"/>
            <w:right w:val="none" w:sz="0" w:space="0" w:color="auto"/>
          </w:divBdr>
        </w:div>
        <w:div w:id="805708566">
          <w:marLeft w:val="0"/>
          <w:marRight w:val="0"/>
          <w:marTop w:val="0"/>
          <w:marBottom w:val="0"/>
          <w:divBdr>
            <w:top w:val="none" w:sz="0" w:space="0" w:color="auto"/>
            <w:left w:val="none" w:sz="0" w:space="0" w:color="auto"/>
            <w:bottom w:val="none" w:sz="0" w:space="0" w:color="auto"/>
            <w:right w:val="none" w:sz="0" w:space="0" w:color="auto"/>
          </w:divBdr>
        </w:div>
        <w:div w:id="653679820">
          <w:marLeft w:val="0"/>
          <w:marRight w:val="0"/>
          <w:marTop w:val="0"/>
          <w:marBottom w:val="0"/>
          <w:divBdr>
            <w:top w:val="none" w:sz="0" w:space="0" w:color="auto"/>
            <w:left w:val="none" w:sz="0" w:space="0" w:color="auto"/>
            <w:bottom w:val="none" w:sz="0" w:space="0" w:color="auto"/>
            <w:right w:val="none" w:sz="0" w:space="0" w:color="auto"/>
          </w:divBdr>
        </w:div>
        <w:div w:id="443841473">
          <w:marLeft w:val="0"/>
          <w:marRight w:val="0"/>
          <w:marTop w:val="0"/>
          <w:marBottom w:val="0"/>
          <w:divBdr>
            <w:top w:val="none" w:sz="0" w:space="0" w:color="auto"/>
            <w:left w:val="none" w:sz="0" w:space="0" w:color="auto"/>
            <w:bottom w:val="none" w:sz="0" w:space="0" w:color="auto"/>
            <w:right w:val="none" w:sz="0" w:space="0" w:color="auto"/>
          </w:divBdr>
        </w:div>
        <w:div w:id="1145660189">
          <w:marLeft w:val="0"/>
          <w:marRight w:val="0"/>
          <w:marTop w:val="0"/>
          <w:marBottom w:val="0"/>
          <w:divBdr>
            <w:top w:val="none" w:sz="0" w:space="0" w:color="auto"/>
            <w:left w:val="none" w:sz="0" w:space="0" w:color="auto"/>
            <w:bottom w:val="none" w:sz="0" w:space="0" w:color="auto"/>
            <w:right w:val="none" w:sz="0" w:space="0" w:color="auto"/>
          </w:divBdr>
        </w:div>
        <w:div w:id="1733890848">
          <w:marLeft w:val="0"/>
          <w:marRight w:val="0"/>
          <w:marTop w:val="0"/>
          <w:marBottom w:val="0"/>
          <w:divBdr>
            <w:top w:val="none" w:sz="0" w:space="0" w:color="auto"/>
            <w:left w:val="none" w:sz="0" w:space="0" w:color="auto"/>
            <w:bottom w:val="none" w:sz="0" w:space="0" w:color="auto"/>
            <w:right w:val="none" w:sz="0" w:space="0" w:color="auto"/>
          </w:divBdr>
        </w:div>
        <w:div w:id="1383603214">
          <w:marLeft w:val="0"/>
          <w:marRight w:val="0"/>
          <w:marTop w:val="0"/>
          <w:marBottom w:val="0"/>
          <w:divBdr>
            <w:top w:val="none" w:sz="0" w:space="0" w:color="auto"/>
            <w:left w:val="none" w:sz="0" w:space="0" w:color="auto"/>
            <w:bottom w:val="none" w:sz="0" w:space="0" w:color="auto"/>
            <w:right w:val="none" w:sz="0" w:space="0" w:color="auto"/>
          </w:divBdr>
        </w:div>
        <w:div w:id="1624918389">
          <w:marLeft w:val="0"/>
          <w:marRight w:val="0"/>
          <w:marTop w:val="0"/>
          <w:marBottom w:val="0"/>
          <w:divBdr>
            <w:top w:val="none" w:sz="0" w:space="0" w:color="auto"/>
            <w:left w:val="none" w:sz="0" w:space="0" w:color="auto"/>
            <w:bottom w:val="none" w:sz="0" w:space="0" w:color="auto"/>
            <w:right w:val="none" w:sz="0" w:space="0" w:color="auto"/>
          </w:divBdr>
        </w:div>
        <w:div w:id="549459845">
          <w:marLeft w:val="0"/>
          <w:marRight w:val="0"/>
          <w:marTop w:val="0"/>
          <w:marBottom w:val="0"/>
          <w:divBdr>
            <w:top w:val="none" w:sz="0" w:space="0" w:color="auto"/>
            <w:left w:val="none" w:sz="0" w:space="0" w:color="auto"/>
            <w:bottom w:val="none" w:sz="0" w:space="0" w:color="auto"/>
            <w:right w:val="none" w:sz="0" w:space="0" w:color="auto"/>
          </w:divBdr>
        </w:div>
        <w:div w:id="1364869462">
          <w:marLeft w:val="0"/>
          <w:marRight w:val="0"/>
          <w:marTop w:val="0"/>
          <w:marBottom w:val="0"/>
          <w:divBdr>
            <w:top w:val="none" w:sz="0" w:space="0" w:color="auto"/>
            <w:left w:val="none" w:sz="0" w:space="0" w:color="auto"/>
            <w:bottom w:val="none" w:sz="0" w:space="0" w:color="auto"/>
            <w:right w:val="none" w:sz="0" w:space="0" w:color="auto"/>
          </w:divBdr>
        </w:div>
        <w:div w:id="558978433">
          <w:marLeft w:val="0"/>
          <w:marRight w:val="0"/>
          <w:marTop w:val="0"/>
          <w:marBottom w:val="0"/>
          <w:divBdr>
            <w:top w:val="none" w:sz="0" w:space="0" w:color="auto"/>
            <w:left w:val="none" w:sz="0" w:space="0" w:color="auto"/>
            <w:bottom w:val="none" w:sz="0" w:space="0" w:color="auto"/>
            <w:right w:val="none" w:sz="0" w:space="0" w:color="auto"/>
          </w:divBdr>
        </w:div>
      </w:divsChild>
    </w:div>
    <w:div w:id="1284113847">
      <w:bodyDiv w:val="1"/>
      <w:marLeft w:val="0"/>
      <w:marRight w:val="0"/>
      <w:marTop w:val="0"/>
      <w:marBottom w:val="0"/>
      <w:divBdr>
        <w:top w:val="none" w:sz="0" w:space="0" w:color="auto"/>
        <w:left w:val="none" w:sz="0" w:space="0" w:color="auto"/>
        <w:bottom w:val="none" w:sz="0" w:space="0" w:color="auto"/>
        <w:right w:val="none" w:sz="0" w:space="0" w:color="auto"/>
      </w:divBdr>
      <w:divsChild>
        <w:div w:id="277025457">
          <w:marLeft w:val="0"/>
          <w:marRight w:val="0"/>
          <w:marTop w:val="0"/>
          <w:marBottom w:val="0"/>
          <w:divBdr>
            <w:top w:val="none" w:sz="0" w:space="0" w:color="auto"/>
            <w:left w:val="none" w:sz="0" w:space="0" w:color="auto"/>
            <w:bottom w:val="none" w:sz="0" w:space="0" w:color="auto"/>
            <w:right w:val="none" w:sz="0" w:space="0" w:color="auto"/>
          </w:divBdr>
        </w:div>
        <w:div w:id="581063043">
          <w:marLeft w:val="0"/>
          <w:marRight w:val="0"/>
          <w:marTop w:val="0"/>
          <w:marBottom w:val="0"/>
          <w:divBdr>
            <w:top w:val="none" w:sz="0" w:space="0" w:color="auto"/>
            <w:left w:val="none" w:sz="0" w:space="0" w:color="auto"/>
            <w:bottom w:val="none" w:sz="0" w:space="0" w:color="auto"/>
            <w:right w:val="none" w:sz="0" w:space="0" w:color="auto"/>
          </w:divBdr>
        </w:div>
        <w:div w:id="899514263">
          <w:marLeft w:val="0"/>
          <w:marRight w:val="0"/>
          <w:marTop w:val="0"/>
          <w:marBottom w:val="0"/>
          <w:divBdr>
            <w:top w:val="none" w:sz="0" w:space="0" w:color="auto"/>
            <w:left w:val="none" w:sz="0" w:space="0" w:color="auto"/>
            <w:bottom w:val="none" w:sz="0" w:space="0" w:color="auto"/>
            <w:right w:val="none" w:sz="0" w:space="0" w:color="auto"/>
          </w:divBdr>
        </w:div>
        <w:div w:id="1691835445">
          <w:marLeft w:val="0"/>
          <w:marRight w:val="0"/>
          <w:marTop w:val="0"/>
          <w:marBottom w:val="0"/>
          <w:divBdr>
            <w:top w:val="none" w:sz="0" w:space="0" w:color="auto"/>
            <w:left w:val="none" w:sz="0" w:space="0" w:color="auto"/>
            <w:bottom w:val="none" w:sz="0" w:space="0" w:color="auto"/>
            <w:right w:val="none" w:sz="0" w:space="0" w:color="auto"/>
          </w:divBdr>
        </w:div>
        <w:div w:id="2140224904">
          <w:marLeft w:val="0"/>
          <w:marRight w:val="0"/>
          <w:marTop w:val="0"/>
          <w:marBottom w:val="0"/>
          <w:divBdr>
            <w:top w:val="none" w:sz="0" w:space="0" w:color="auto"/>
            <w:left w:val="none" w:sz="0" w:space="0" w:color="auto"/>
            <w:bottom w:val="none" w:sz="0" w:space="0" w:color="auto"/>
            <w:right w:val="none" w:sz="0" w:space="0" w:color="auto"/>
          </w:divBdr>
        </w:div>
        <w:div w:id="478495276">
          <w:marLeft w:val="0"/>
          <w:marRight w:val="0"/>
          <w:marTop w:val="0"/>
          <w:marBottom w:val="0"/>
          <w:divBdr>
            <w:top w:val="none" w:sz="0" w:space="0" w:color="auto"/>
            <w:left w:val="none" w:sz="0" w:space="0" w:color="auto"/>
            <w:bottom w:val="none" w:sz="0" w:space="0" w:color="auto"/>
            <w:right w:val="none" w:sz="0" w:space="0" w:color="auto"/>
          </w:divBdr>
        </w:div>
        <w:div w:id="507211562">
          <w:marLeft w:val="0"/>
          <w:marRight w:val="0"/>
          <w:marTop w:val="0"/>
          <w:marBottom w:val="0"/>
          <w:divBdr>
            <w:top w:val="none" w:sz="0" w:space="0" w:color="auto"/>
            <w:left w:val="none" w:sz="0" w:space="0" w:color="auto"/>
            <w:bottom w:val="none" w:sz="0" w:space="0" w:color="auto"/>
            <w:right w:val="none" w:sz="0" w:space="0" w:color="auto"/>
          </w:divBdr>
        </w:div>
        <w:div w:id="1196189094">
          <w:marLeft w:val="0"/>
          <w:marRight w:val="0"/>
          <w:marTop w:val="0"/>
          <w:marBottom w:val="0"/>
          <w:divBdr>
            <w:top w:val="none" w:sz="0" w:space="0" w:color="auto"/>
            <w:left w:val="none" w:sz="0" w:space="0" w:color="auto"/>
            <w:bottom w:val="none" w:sz="0" w:space="0" w:color="auto"/>
            <w:right w:val="none" w:sz="0" w:space="0" w:color="auto"/>
          </w:divBdr>
        </w:div>
        <w:div w:id="1107508519">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40331358">
          <w:marLeft w:val="0"/>
          <w:marRight w:val="0"/>
          <w:marTop w:val="0"/>
          <w:marBottom w:val="0"/>
          <w:divBdr>
            <w:top w:val="none" w:sz="0" w:space="0" w:color="auto"/>
            <w:left w:val="none" w:sz="0" w:space="0" w:color="auto"/>
            <w:bottom w:val="none" w:sz="0" w:space="0" w:color="auto"/>
            <w:right w:val="none" w:sz="0" w:space="0" w:color="auto"/>
          </w:divBdr>
        </w:div>
        <w:div w:id="135923900">
          <w:marLeft w:val="0"/>
          <w:marRight w:val="0"/>
          <w:marTop w:val="0"/>
          <w:marBottom w:val="0"/>
          <w:divBdr>
            <w:top w:val="none" w:sz="0" w:space="0" w:color="auto"/>
            <w:left w:val="none" w:sz="0" w:space="0" w:color="auto"/>
            <w:bottom w:val="none" w:sz="0" w:space="0" w:color="auto"/>
            <w:right w:val="none" w:sz="0" w:space="0" w:color="auto"/>
          </w:divBdr>
        </w:div>
        <w:div w:id="207499412">
          <w:marLeft w:val="0"/>
          <w:marRight w:val="0"/>
          <w:marTop w:val="0"/>
          <w:marBottom w:val="0"/>
          <w:divBdr>
            <w:top w:val="none" w:sz="0" w:space="0" w:color="auto"/>
            <w:left w:val="none" w:sz="0" w:space="0" w:color="auto"/>
            <w:bottom w:val="none" w:sz="0" w:space="0" w:color="auto"/>
            <w:right w:val="none" w:sz="0" w:space="0" w:color="auto"/>
          </w:divBdr>
        </w:div>
        <w:div w:id="830409754">
          <w:marLeft w:val="0"/>
          <w:marRight w:val="0"/>
          <w:marTop w:val="0"/>
          <w:marBottom w:val="0"/>
          <w:divBdr>
            <w:top w:val="none" w:sz="0" w:space="0" w:color="auto"/>
            <w:left w:val="none" w:sz="0" w:space="0" w:color="auto"/>
            <w:bottom w:val="none" w:sz="0" w:space="0" w:color="auto"/>
            <w:right w:val="none" w:sz="0" w:space="0" w:color="auto"/>
          </w:divBdr>
        </w:div>
        <w:div w:id="986936218">
          <w:marLeft w:val="0"/>
          <w:marRight w:val="0"/>
          <w:marTop w:val="0"/>
          <w:marBottom w:val="0"/>
          <w:divBdr>
            <w:top w:val="none" w:sz="0" w:space="0" w:color="auto"/>
            <w:left w:val="none" w:sz="0" w:space="0" w:color="auto"/>
            <w:bottom w:val="none" w:sz="0" w:space="0" w:color="auto"/>
            <w:right w:val="none" w:sz="0" w:space="0" w:color="auto"/>
          </w:divBdr>
        </w:div>
        <w:div w:id="409692731">
          <w:marLeft w:val="0"/>
          <w:marRight w:val="0"/>
          <w:marTop w:val="0"/>
          <w:marBottom w:val="0"/>
          <w:divBdr>
            <w:top w:val="none" w:sz="0" w:space="0" w:color="auto"/>
            <w:left w:val="none" w:sz="0" w:space="0" w:color="auto"/>
            <w:bottom w:val="none" w:sz="0" w:space="0" w:color="auto"/>
            <w:right w:val="none" w:sz="0" w:space="0" w:color="auto"/>
          </w:divBdr>
        </w:div>
        <w:div w:id="2114276239">
          <w:marLeft w:val="0"/>
          <w:marRight w:val="0"/>
          <w:marTop w:val="0"/>
          <w:marBottom w:val="0"/>
          <w:divBdr>
            <w:top w:val="none" w:sz="0" w:space="0" w:color="auto"/>
            <w:left w:val="none" w:sz="0" w:space="0" w:color="auto"/>
            <w:bottom w:val="none" w:sz="0" w:space="0" w:color="auto"/>
            <w:right w:val="none" w:sz="0" w:space="0" w:color="auto"/>
          </w:divBdr>
        </w:div>
        <w:div w:id="1473406930">
          <w:marLeft w:val="0"/>
          <w:marRight w:val="0"/>
          <w:marTop w:val="0"/>
          <w:marBottom w:val="0"/>
          <w:divBdr>
            <w:top w:val="none" w:sz="0" w:space="0" w:color="auto"/>
            <w:left w:val="none" w:sz="0" w:space="0" w:color="auto"/>
            <w:bottom w:val="none" w:sz="0" w:space="0" w:color="auto"/>
            <w:right w:val="none" w:sz="0" w:space="0" w:color="auto"/>
          </w:divBdr>
        </w:div>
        <w:div w:id="130289788">
          <w:marLeft w:val="0"/>
          <w:marRight w:val="0"/>
          <w:marTop w:val="0"/>
          <w:marBottom w:val="0"/>
          <w:divBdr>
            <w:top w:val="none" w:sz="0" w:space="0" w:color="auto"/>
            <w:left w:val="none" w:sz="0" w:space="0" w:color="auto"/>
            <w:bottom w:val="none" w:sz="0" w:space="0" w:color="auto"/>
            <w:right w:val="none" w:sz="0" w:space="0" w:color="auto"/>
          </w:divBdr>
        </w:div>
        <w:div w:id="1847205682">
          <w:marLeft w:val="0"/>
          <w:marRight w:val="0"/>
          <w:marTop w:val="0"/>
          <w:marBottom w:val="0"/>
          <w:divBdr>
            <w:top w:val="none" w:sz="0" w:space="0" w:color="auto"/>
            <w:left w:val="none" w:sz="0" w:space="0" w:color="auto"/>
            <w:bottom w:val="none" w:sz="0" w:space="0" w:color="auto"/>
            <w:right w:val="none" w:sz="0" w:space="0" w:color="auto"/>
          </w:divBdr>
        </w:div>
        <w:div w:id="1188103036">
          <w:marLeft w:val="0"/>
          <w:marRight w:val="0"/>
          <w:marTop w:val="0"/>
          <w:marBottom w:val="0"/>
          <w:divBdr>
            <w:top w:val="none" w:sz="0" w:space="0" w:color="auto"/>
            <w:left w:val="none" w:sz="0" w:space="0" w:color="auto"/>
            <w:bottom w:val="none" w:sz="0" w:space="0" w:color="auto"/>
            <w:right w:val="none" w:sz="0" w:space="0" w:color="auto"/>
          </w:divBdr>
        </w:div>
        <w:div w:id="737702653">
          <w:marLeft w:val="0"/>
          <w:marRight w:val="0"/>
          <w:marTop w:val="0"/>
          <w:marBottom w:val="0"/>
          <w:divBdr>
            <w:top w:val="none" w:sz="0" w:space="0" w:color="auto"/>
            <w:left w:val="none" w:sz="0" w:space="0" w:color="auto"/>
            <w:bottom w:val="none" w:sz="0" w:space="0" w:color="auto"/>
            <w:right w:val="none" w:sz="0" w:space="0" w:color="auto"/>
          </w:divBdr>
        </w:div>
        <w:div w:id="2011175288">
          <w:marLeft w:val="0"/>
          <w:marRight w:val="0"/>
          <w:marTop w:val="0"/>
          <w:marBottom w:val="0"/>
          <w:divBdr>
            <w:top w:val="none" w:sz="0" w:space="0" w:color="auto"/>
            <w:left w:val="none" w:sz="0" w:space="0" w:color="auto"/>
            <w:bottom w:val="none" w:sz="0" w:space="0" w:color="auto"/>
            <w:right w:val="none" w:sz="0" w:space="0" w:color="auto"/>
          </w:divBdr>
        </w:div>
        <w:div w:id="500780939">
          <w:marLeft w:val="0"/>
          <w:marRight w:val="0"/>
          <w:marTop w:val="0"/>
          <w:marBottom w:val="0"/>
          <w:divBdr>
            <w:top w:val="none" w:sz="0" w:space="0" w:color="auto"/>
            <w:left w:val="none" w:sz="0" w:space="0" w:color="auto"/>
            <w:bottom w:val="none" w:sz="0" w:space="0" w:color="auto"/>
            <w:right w:val="none" w:sz="0" w:space="0" w:color="auto"/>
          </w:divBdr>
        </w:div>
        <w:div w:id="636839402">
          <w:marLeft w:val="0"/>
          <w:marRight w:val="0"/>
          <w:marTop w:val="0"/>
          <w:marBottom w:val="0"/>
          <w:divBdr>
            <w:top w:val="none" w:sz="0" w:space="0" w:color="auto"/>
            <w:left w:val="none" w:sz="0" w:space="0" w:color="auto"/>
            <w:bottom w:val="none" w:sz="0" w:space="0" w:color="auto"/>
            <w:right w:val="none" w:sz="0" w:space="0" w:color="auto"/>
          </w:divBdr>
        </w:div>
        <w:div w:id="1561596296">
          <w:marLeft w:val="0"/>
          <w:marRight w:val="0"/>
          <w:marTop w:val="0"/>
          <w:marBottom w:val="0"/>
          <w:divBdr>
            <w:top w:val="none" w:sz="0" w:space="0" w:color="auto"/>
            <w:left w:val="none" w:sz="0" w:space="0" w:color="auto"/>
            <w:bottom w:val="none" w:sz="0" w:space="0" w:color="auto"/>
            <w:right w:val="none" w:sz="0" w:space="0" w:color="auto"/>
          </w:divBdr>
        </w:div>
        <w:div w:id="311758078">
          <w:marLeft w:val="0"/>
          <w:marRight w:val="0"/>
          <w:marTop w:val="0"/>
          <w:marBottom w:val="0"/>
          <w:divBdr>
            <w:top w:val="none" w:sz="0" w:space="0" w:color="auto"/>
            <w:left w:val="none" w:sz="0" w:space="0" w:color="auto"/>
            <w:bottom w:val="none" w:sz="0" w:space="0" w:color="auto"/>
            <w:right w:val="none" w:sz="0" w:space="0" w:color="auto"/>
          </w:divBdr>
        </w:div>
        <w:div w:id="1884246697">
          <w:marLeft w:val="0"/>
          <w:marRight w:val="0"/>
          <w:marTop w:val="0"/>
          <w:marBottom w:val="0"/>
          <w:divBdr>
            <w:top w:val="none" w:sz="0" w:space="0" w:color="auto"/>
            <w:left w:val="none" w:sz="0" w:space="0" w:color="auto"/>
            <w:bottom w:val="none" w:sz="0" w:space="0" w:color="auto"/>
            <w:right w:val="none" w:sz="0" w:space="0" w:color="auto"/>
          </w:divBdr>
        </w:div>
        <w:div w:id="932012322">
          <w:marLeft w:val="0"/>
          <w:marRight w:val="0"/>
          <w:marTop w:val="0"/>
          <w:marBottom w:val="0"/>
          <w:divBdr>
            <w:top w:val="none" w:sz="0" w:space="0" w:color="auto"/>
            <w:left w:val="none" w:sz="0" w:space="0" w:color="auto"/>
            <w:bottom w:val="none" w:sz="0" w:space="0" w:color="auto"/>
            <w:right w:val="none" w:sz="0" w:space="0" w:color="auto"/>
          </w:divBdr>
        </w:div>
        <w:div w:id="48841995">
          <w:marLeft w:val="0"/>
          <w:marRight w:val="0"/>
          <w:marTop w:val="0"/>
          <w:marBottom w:val="0"/>
          <w:divBdr>
            <w:top w:val="none" w:sz="0" w:space="0" w:color="auto"/>
            <w:left w:val="none" w:sz="0" w:space="0" w:color="auto"/>
            <w:bottom w:val="none" w:sz="0" w:space="0" w:color="auto"/>
            <w:right w:val="none" w:sz="0" w:space="0" w:color="auto"/>
          </w:divBdr>
        </w:div>
      </w:divsChild>
    </w:div>
    <w:div w:id="1286812012">
      <w:bodyDiv w:val="1"/>
      <w:marLeft w:val="0"/>
      <w:marRight w:val="0"/>
      <w:marTop w:val="0"/>
      <w:marBottom w:val="0"/>
      <w:divBdr>
        <w:top w:val="none" w:sz="0" w:space="0" w:color="auto"/>
        <w:left w:val="none" w:sz="0" w:space="0" w:color="auto"/>
        <w:bottom w:val="none" w:sz="0" w:space="0" w:color="auto"/>
        <w:right w:val="none" w:sz="0" w:space="0" w:color="auto"/>
      </w:divBdr>
    </w:div>
    <w:div w:id="1286933022">
      <w:bodyDiv w:val="1"/>
      <w:marLeft w:val="0"/>
      <w:marRight w:val="0"/>
      <w:marTop w:val="0"/>
      <w:marBottom w:val="0"/>
      <w:divBdr>
        <w:top w:val="none" w:sz="0" w:space="0" w:color="auto"/>
        <w:left w:val="none" w:sz="0" w:space="0" w:color="auto"/>
        <w:bottom w:val="none" w:sz="0" w:space="0" w:color="auto"/>
        <w:right w:val="none" w:sz="0" w:space="0" w:color="auto"/>
      </w:divBdr>
      <w:divsChild>
        <w:div w:id="517281848">
          <w:marLeft w:val="0"/>
          <w:marRight w:val="0"/>
          <w:marTop w:val="0"/>
          <w:marBottom w:val="0"/>
          <w:divBdr>
            <w:top w:val="none" w:sz="0" w:space="0" w:color="auto"/>
            <w:left w:val="none" w:sz="0" w:space="0" w:color="auto"/>
            <w:bottom w:val="none" w:sz="0" w:space="0" w:color="auto"/>
            <w:right w:val="none" w:sz="0" w:space="0" w:color="auto"/>
          </w:divBdr>
        </w:div>
        <w:div w:id="834883394">
          <w:marLeft w:val="0"/>
          <w:marRight w:val="0"/>
          <w:marTop w:val="0"/>
          <w:marBottom w:val="0"/>
          <w:divBdr>
            <w:top w:val="none" w:sz="0" w:space="0" w:color="auto"/>
            <w:left w:val="none" w:sz="0" w:space="0" w:color="auto"/>
            <w:bottom w:val="none" w:sz="0" w:space="0" w:color="auto"/>
            <w:right w:val="none" w:sz="0" w:space="0" w:color="auto"/>
          </w:divBdr>
        </w:div>
        <w:div w:id="702248128">
          <w:marLeft w:val="0"/>
          <w:marRight w:val="0"/>
          <w:marTop w:val="0"/>
          <w:marBottom w:val="0"/>
          <w:divBdr>
            <w:top w:val="none" w:sz="0" w:space="0" w:color="auto"/>
            <w:left w:val="none" w:sz="0" w:space="0" w:color="auto"/>
            <w:bottom w:val="none" w:sz="0" w:space="0" w:color="auto"/>
            <w:right w:val="none" w:sz="0" w:space="0" w:color="auto"/>
          </w:divBdr>
        </w:div>
        <w:div w:id="41297661">
          <w:marLeft w:val="0"/>
          <w:marRight w:val="0"/>
          <w:marTop w:val="0"/>
          <w:marBottom w:val="0"/>
          <w:divBdr>
            <w:top w:val="none" w:sz="0" w:space="0" w:color="auto"/>
            <w:left w:val="none" w:sz="0" w:space="0" w:color="auto"/>
            <w:bottom w:val="none" w:sz="0" w:space="0" w:color="auto"/>
            <w:right w:val="none" w:sz="0" w:space="0" w:color="auto"/>
          </w:divBdr>
        </w:div>
        <w:div w:id="1251040835">
          <w:marLeft w:val="0"/>
          <w:marRight w:val="0"/>
          <w:marTop w:val="0"/>
          <w:marBottom w:val="0"/>
          <w:divBdr>
            <w:top w:val="none" w:sz="0" w:space="0" w:color="auto"/>
            <w:left w:val="none" w:sz="0" w:space="0" w:color="auto"/>
            <w:bottom w:val="none" w:sz="0" w:space="0" w:color="auto"/>
            <w:right w:val="none" w:sz="0" w:space="0" w:color="auto"/>
          </w:divBdr>
        </w:div>
        <w:div w:id="1109013139">
          <w:marLeft w:val="0"/>
          <w:marRight w:val="0"/>
          <w:marTop w:val="0"/>
          <w:marBottom w:val="0"/>
          <w:divBdr>
            <w:top w:val="none" w:sz="0" w:space="0" w:color="auto"/>
            <w:left w:val="none" w:sz="0" w:space="0" w:color="auto"/>
            <w:bottom w:val="none" w:sz="0" w:space="0" w:color="auto"/>
            <w:right w:val="none" w:sz="0" w:space="0" w:color="auto"/>
          </w:divBdr>
        </w:div>
      </w:divsChild>
    </w:div>
    <w:div w:id="1290088724">
      <w:bodyDiv w:val="1"/>
      <w:marLeft w:val="0"/>
      <w:marRight w:val="0"/>
      <w:marTop w:val="0"/>
      <w:marBottom w:val="0"/>
      <w:divBdr>
        <w:top w:val="none" w:sz="0" w:space="0" w:color="auto"/>
        <w:left w:val="none" w:sz="0" w:space="0" w:color="auto"/>
        <w:bottom w:val="none" w:sz="0" w:space="0" w:color="auto"/>
        <w:right w:val="none" w:sz="0" w:space="0" w:color="auto"/>
      </w:divBdr>
      <w:divsChild>
        <w:div w:id="1977906212">
          <w:marLeft w:val="0"/>
          <w:marRight w:val="0"/>
          <w:marTop w:val="0"/>
          <w:marBottom w:val="0"/>
          <w:divBdr>
            <w:top w:val="none" w:sz="0" w:space="0" w:color="auto"/>
            <w:left w:val="none" w:sz="0" w:space="0" w:color="auto"/>
            <w:bottom w:val="none" w:sz="0" w:space="0" w:color="auto"/>
            <w:right w:val="none" w:sz="0" w:space="0" w:color="auto"/>
          </w:divBdr>
        </w:div>
        <w:div w:id="1087114603">
          <w:marLeft w:val="0"/>
          <w:marRight w:val="0"/>
          <w:marTop w:val="0"/>
          <w:marBottom w:val="0"/>
          <w:divBdr>
            <w:top w:val="none" w:sz="0" w:space="0" w:color="auto"/>
            <w:left w:val="none" w:sz="0" w:space="0" w:color="auto"/>
            <w:bottom w:val="none" w:sz="0" w:space="0" w:color="auto"/>
            <w:right w:val="none" w:sz="0" w:space="0" w:color="auto"/>
          </w:divBdr>
        </w:div>
      </w:divsChild>
    </w:div>
    <w:div w:id="1306009468">
      <w:bodyDiv w:val="1"/>
      <w:marLeft w:val="0"/>
      <w:marRight w:val="0"/>
      <w:marTop w:val="0"/>
      <w:marBottom w:val="0"/>
      <w:divBdr>
        <w:top w:val="none" w:sz="0" w:space="0" w:color="auto"/>
        <w:left w:val="none" w:sz="0" w:space="0" w:color="auto"/>
        <w:bottom w:val="none" w:sz="0" w:space="0" w:color="auto"/>
        <w:right w:val="none" w:sz="0" w:space="0" w:color="auto"/>
      </w:divBdr>
      <w:divsChild>
        <w:div w:id="523518163">
          <w:marLeft w:val="0"/>
          <w:marRight w:val="0"/>
          <w:marTop w:val="0"/>
          <w:marBottom w:val="0"/>
          <w:divBdr>
            <w:top w:val="none" w:sz="0" w:space="0" w:color="auto"/>
            <w:left w:val="none" w:sz="0" w:space="0" w:color="auto"/>
            <w:bottom w:val="none" w:sz="0" w:space="0" w:color="auto"/>
            <w:right w:val="none" w:sz="0" w:space="0" w:color="auto"/>
          </w:divBdr>
        </w:div>
        <w:div w:id="1984504911">
          <w:marLeft w:val="0"/>
          <w:marRight w:val="0"/>
          <w:marTop w:val="0"/>
          <w:marBottom w:val="0"/>
          <w:divBdr>
            <w:top w:val="none" w:sz="0" w:space="0" w:color="auto"/>
            <w:left w:val="none" w:sz="0" w:space="0" w:color="auto"/>
            <w:bottom w:val="none" w:sz="0" w:space="0" w:color="auto"/>
            <w:right w:val="none" w:sz="0" w:space="0" w:color="auto"/>
          </w:divBdr>
        </w:div>
        <w:div w:id="1819879264">
          <w:marLeft w:val="0"/>
          <w:marRight w:val="0"/>
          <w:marTop w:val="0"/>
          <w:marBottom w:val="0"/>
          <w:divBdr>
            <w:top w:val="none" w:sz="0" w:space="0" w:color="auto"/>
            <w:left w:val="none" w:sz="0" w:space="0" w:color="auto"/>
            <w:bottom w:val="none" w:sz="0" w:space="0" w:color="auto"/>
            <w:right w:val="none" w:sz="0" w:space="0" w:color="auto"/>
          </w:divBdr>
        </w:div>
        <w:div w:id="810444097">
          <w:marLeft w:val="0"/>
          <w:marRight w:val="0"/>
          <w:marTop w:val="0"/>
          <w:marBottom w:val="0"/>
          <w:divBdr>
            <w:top w:val="none" w:sz="0" w:space="0" w:color="auto"/>
            <w:left w:val="none" w:sz="0" w:space="0" w:color="auto"/>
            <w:bottom w:val="none" w:sz="0" w:space="0" w:color="auto"/>
            <w:right w:val="none" w:sz="0" w:space="0" w:color="auto"/>
          </w:divBdr>
        </w:div>
        <w:div w:id="48891304">
          <w:marLeft w:val="0"/>
          <w:marRight w:val="0"/>
          <w:marTop w:val="0"/>
          <w:marBottom w:val="0"/>
          <w:divBdr>
            <w:top w:val="none" w:sz="0" w:space="0" w:color="auto"/>
            <w:left w:val="none" w:sz="0" w:space="0" w:color="auto"/>
            <w:bottom w:val="none" w:sz="0" w:space="0" w:color="auto"/>
            <w:right w:val="none" w:sz="0" w:space="0" w:color="auto"/>
          </w:divBdr>
        </w:div>
        <w:div w:id="395787380">
          <w:marLeft w:val="0"/>
          <w:marRight w:val="0"/>
          <w:marTop w:val="0"/>
          <w:marBottom w:val="0"/>
          <w:divBdr>
            <w:top w:val="none" w:sz="0" w:space="0" w:color="auto"/>
            <w:left w:val="none" w:sz="0" w:space="0" w:color="auto"/>
            <w:bottom w:val="none" w:sz="0" w:space="0" w:color="auto"/>
            <w:right w:val="none" w:sz="0" w:space="0" w:color="auto"/>
          </w:divBdr>
        </w:div>
        <w:div w:id="1449012800">
          <w:marLeft w:val="0"/>
          <w:marRight w:val="0"/>
          <w:marTop w:val="0"/>
          <w:marBottom w:val="0"/>
          <w:divBdr>
            <w:top w:val="none" w:sz="0" w:space="0" w:color="auto"/>
            <w:left w:val="none" w:sz="0" w:space="0" w:color="auto"/>
            <w:bottom w:val="none" w:sz="0" w:space="0" w:color="auto"/>
            <w:right w:val="none" w:sz="0" w:space="0" w:color="auto"/>
          </w:divBdr>
        </w:div>
        <w:div w:id="1625383920">
          <w:marLeft w:val="0"/>
          <w:marRight w:val="0"/>
          <w:marTop w:val="0"/>
          <w:marBottom w:val="0"/>
          <w:divBdr>
            <w:top w:val="none" w:sz="0" w:space="0" w:color="auto"/>
            <w:left w:val="none" w:sz="0" w:space="0" w:color="auto"/>
            <w:bottom w:val="none" w:sz="0" w:space="0" w:color="auto"/>
            <w:right w:val="none" w:sz="0" w:space="0" w:color="auto"/>
          </w:divBdr>
        </w:div>
        <w:div w:id="504246353">
          <w:marLeft w:val="0"/>
          <w:marRight w:val="0"/>
          <w:marTop w:val="0"/>
          <w:marBottom w:val="0"/>
          <w:divBdr>
            <w:top w:val="none" w:sz="0" w:space="0" w:color="auto"/>
            <w:left w:val="none" w:sz="0" w:space="0" w:color="auto"/>
            <w:bottom w:val="none" w:sz="0" w:space="0" w:color="auto"/>
            <w:right w:val="none" w:sz="0" w:space="0" w:color="auto"/>
          </w:divBdr>
        </w:div>
        <w:div w:id="963733277">
          <w:marLeft w:val="0"/>
          <w:marRight w:val="0"/>
          <w:marTop w:val="0"/>
          <w:marBottom w:val="0"/>
          <w:divBdr>
            <w:top w:val="none" w:sz="0" w:space="0" w:color="auto"/>
            <w:left w:val="none" w:sz="0" w:space="0" w:color="auto"/>
            <w:bottom w:val="none" w:sz="0" w:space="0" w:color="auto"/>
            <w:right w:val="none" w:sz="0" w:space="0" w:color="auto"/>
          </w:divBdr>
        </w:div>
        <w:div w:id="1711539947">
          <w:marLeft w:val="0"/>
          <w:marRight w:val="0"/>
          <w:marTop w:val="0"/>
          <w:marBottom w:val="0"/>
          <w:divBdr>
            <w:top w:val="none" w:sz="0" w:space="0" w:color="auto"/>
            <w:left w:val="none" w:sz="0" w:space="0" w:color="auto"/>
            <w:bottom w:val="none" w:sz="0" w:space="0" w:color="auto"/>
            <w:right w:val="none" w:sz="0" w:space="0" w:color="auto"/>
          </w:divBdr>
        </w:div>
        <w:div w:id="1956136709">
          <w:marLeft w:val="0"/>
          <w:marRight w:val="0"/>
          <w:marTop w:val="0"/>
          <w:marBottom w:val="0"/>
          <w:divBdr>
            <w:top w:val="none" w:sz="0" w:space="0" w:color="auto"/>
            <w:left w:val="none" w:sz="0" w:space="0" w:color="auto"/>
            <w:bottom w:val="none" w:sz="0" w:space="0" w:color="auto"/>
            <w:right w:val="none" w:sz="0" w:space="0" w:color="auto"/>
          </w:divBdr>
        </w:div>
        <w:div w:id="483157139">
          <w:marLeft w:val="0"/>
          <w:marRight w:val="0"/>
          <w:marTop w:val="0"/>
          <w:marBottom w:val="0"/>
          <w:divBdr>
            <w:top w:val="none" w:sz="0" w:space="0" w:color="auto"/>
            <w:left w:val="none" w:sz="0" w:space="0" w:color="auto"/>
            <w:bottom w:val="none" w:sz="0" w:space="0" w:color="auto"/>
            <w:right w:val="none" w:sz="0" w:space="0" w:color="auto"/>
          </w:divBdr>
        </w:div>
        <w:div w:id="71782375">
          <w:marLeft w:val="0"/>
          <w:marRight w:val="0"/>
          <w:marTop w:val="0"/>
          <w:marBottom w:val="0"/>
          <w:divBdr>
            <w:top w:val="none" w:sz="0" w:space="0" w:color="auto"/>
            <w:left w:val="none" w:sz="0" w:space="0" w:color="auto"/>
            <w:bottom w:val="none" w:sz="0" w:space="0" w:color="auto"/>
            <w:right w:val="none" w:sz="0" w:space="0" w:color="auto"/>
          </w:divBdr>
        </w:div>
        <w:div w:id="1977446051">
          <w:marLeft w:val="0"/>
          <w:marRight w:val="0"/>
          <w:marTop w:val="0"/>
          <w:marBottom w:val="0"/>
          <w:divBdr>
            <w:top w:val="none" w:sz="0" w:space="0" w:color="auto"/>
            <w:left w:val="none" w:sz="0" w:space="0" w:color="auto"/>
            <w:bottom w:val="none" w:sz="0" w:space="0" w:color="auto"/>
            <w:right w:val="none" w:sz="0" w:space="0" w:color="auto"/>
          </w:divBdr>
        </w:div>
        <w:div w:id="172764654">
          <w:marLeft w:val="0"/>
          <w:marRight w:val="0"/>
          <w:marTop w:val="0"/>
          <w:marBottom w:val="0"/>
          <w:divBdr>
            <w:top w:val="none" w:sz="0" w:space="0" w:color="auto"/>
            <w:left w:val="none" w:sz="0" w:space="0" w:color="auto"/>
            <w:bottom w:val="none" w:sz="0" w:space="0" w:color="auto"/>
            <w:right w:val="none" w:sz="0" w:space="0" w:color="auto"/>
          </w:divBdr>
        </w:div>
        <w:div w:id="158348890">
          <w:marLeft w:val="0"/>
          <w:marRight w:val="0"/>
          <w:marTop w:val="0"/>
          <w:marBottom w:val="0"/>
          <w:divBdr>
            <w:top w:val="none" w:sz="0" w:space="0" w:color="auto"/>
            <w:left w:val="none" w:sz="0" w:space="0" w:color="auto"/>
            <w:bottom w:val="none" w:sz="0" w:space="0" w:color="auto"/>
            <w:right w:val="none" w:sz="0" w:space="0" w:color="auto"/>
          </w:divBdr>
        </w:div>
        <w:div w:id="1139877834">
          <w:marLeft w:val="0"/>
          <w:marRight w:val="0"/>
          <w:marTop w:val="0"/>
          <w:marBottom w:val="0"/>
          <w:divBdr>
            <w:top w:val="none" w:sz="0" w:space="0" w:color="auto"/>
            <w:left w:val="none" w:sz="0" w:space="0" w:color="auto"/>
            <w:bottom w:val="none" w:sz="0" w:space="0" w:color="auto"/>
            <w:right w:val="none" w:sz="0" w:space="0" w:color="auto"/>
          </w:divBdr>
        </w:div>
        <w:div w:id="2102870718">
          <w:marLeft w:val="0"/>
          <w:marRight w:val="0"/>
          <w:marTop w:val="0"/>
          <w:marBottom w:val="0"/>
          <w:divBdr>
            <w:top w:val="none" w:sz="0" w:space="0" w:color="auto"/>
            <w:left w:val="none" w:sz="0" w:space="0" w:color="auto"/>
            <w:bottom w:val="none" w:sz="0" w:space="0" w:color="auto"/>
            <w:right w:val="none" w:sz="0" w:space="0" w:color="auto"/>
          </w:divBdr>
        </w:div>
        <w:div w:id="69229567">
          <w:marLeft w:val="0"/>
          <w:marRight w:val="0"/>
          <w:marTop w:val="0"/>
          <w:marBottom w:val="0"/>
          <w:divBdr>
            <w:top w:val="none" w:sz="0" w:space="0" w:color="auto"/>
            <w:left w:val="none" w:sz="0" w:space="0" w:color="auto"/>
            <w:bottom w:val="none" w:sz="0" w:space="0" w:color="auto"/>
            <w:right w:val="none" w:sz="0" w:space="0" w:color="auto"/>
          </w:divBdr>
        </w:div>
        <w:div w:id="1888249848">
          <w:marLeft w:val="0"/>
          <w:marRight w:val="0"/>
          <w:marTop w:val="0"/>
          <w:marBottom w:val="0"/>
          <w:divBdr>
            <w:top w:val="none" w:sz="0" w:space="0" w:color="auto"/>
            <w:left w:val="none" w:sz="0" w:space="0" w:color="auto"/>
            <w:bottom w:val="none" w:sz="0" w:space="0" w:color="auto"/>
            <w:right w:val="none" w:sz="0" w:space="0" w:color="auto"/>
          </w:divBdr>
        </w:div>
        <w:div w:id="833181428">
          <w:marLeft w:val="0"/>
          <w:marRight w:val="0"/>
          <w:marTop w:val="0"/>
          <w:marBottom w:val="0"/>
          <w:divBdr>
            <w:top w:val="none" w:sz="0" w:space="0" w:color="auto"/>
            <w:left w:val="none" w:sz="0" w:space="0" w:color="auto"/>
            <w:bottom w:val="none" w:sz="0" w:space="0" w:color="auto"/>
            <w:right w:val="none" w:sz="0" w:space="0" w:color="auto"/>
          </w:divBdr>
        </w:div>
        <w:div w:id="1573080922">
          <w:marLeft w:val="0"/>
          <w:marRight w:val="0"/>
          <w:marTop w:val="0"/>
          <w:marBottom w:val="0"/>
          <w:divBdr>
            <w:top w:val="none" w:sz="0" w:space="0" w:color="auto"/>
            <w:left w:val="none" w:sz="0" w:space="0" w:color="auto"/>
            <w:bottom w:val="none" w:sz="0" w:space="0" w:color="auto"/>
            <w:right w:val="none" w:sz="0" w:space="0" w:color="auto"/>
          </w:divBdr>
        </w:div>
        <w:div w:id="1435633416">
          <w:marLeft w:val="0"/>
          <w:marRight w:val="0"/>
          <w:marTop w:val="0"/>
          <w:marBottom w:val="0"/>
          <w:divBdr>
            <w:top w:val="none" w:sz="0" w:space="0" w:color="auto"/>
            <w:left w:val="none" w:sz="0" w:space="0" w:color="auto"/>
            <w:bottom w:val="none" w:sz="0" w:space="0" w:color="auto"/>
            <w:right w:val="none" w:sz="0" w:space="0" w:color="auto"/>
          </w:divBdr>
        </w:div>
        <w:div w:id="1166088188">
          <w:marLeft w:val="0"/>
          <w:marRight w:val="0"/>
          <w:marTop w:val="0"/>
          <w:marBottom w:val="0"/>
          <w:divBdr>
            <w:top w:val="none" w:sz="0" w:space="0" w:color="auto"/>
            <w:left w:val="none" w:sz="0" w:space="0" w:color="auto"/>
            <w:bottom w:val="none" w:sz="0" w:space="0" w:color="auto"/>
            <w:right w:val="none" w:sz="0" w:space="0" w:color="auto"/>
          </w:divBdr>
        </w:div>
        <w:div w:id="503981829">
          <w:marLeft w:val="0"/>
          <w:marRight w:val="0"/>
          <w:marTop w:val="0"/>
          <w:marBottom w:val="0"/>
          <w:divBdr>
            <w:top w:val="none" w:sz="0" w:space="0" w:color="auto"/>
            <w:left w:val="none" w:sz="0" w:space="0" w:color="auto"/>
            <w:bottom w:val="none" w:sz="0" w:space="0" w:color="auto"/>
            <w:right w:val="none" w:sz="0" w:space="0" w:color="auto"/>
          </w:divBdr>
        </w:div>
        <w:div w:id="2107535951">
          <w:marLeft w:val="0"/>
          <w:marRight w:val="0"/>
          <w:marTop w:val="0"/>
          <w:marBottom w:val="0"/>
          <w:divBdr>
            <w:top w:val="none" w:sz="0" w:space="0" w:color="auto"/>
            <w:left w:val="none" w:sz="0" w:space="0" w:color="auto"/>
            <w:bottom w:val="none" w:sz="0" w:space="0" w:color="auto"/>
            <w:right w:val="none" w:sz="0" w:space="0" w:color="auto"/>
          </w:divBdr>
        </w:div>
        <w:div w:id="2019886738">
          <w:marLeft w:val="0"/>
          <w:marRight w:val="0"/>
          <w:marTop w:val="0"/>
          <w:marBottom w:val="0"/>
          <w:divBdr>
            <w:top w:val="none" w:sz="0" w:space="0" w:color="auto"/>
            <w:left w:val="none" w:sz="0" w:space="0" w:color="auto"/>
            <w:bottom w:val="none" w:sz="0" w:space="0" w:color="auto"/>
            <w:right w:val="none" w:sz="0" w:space="0" w:color="auto"/>
          </w:divBdr>
        </w:div>
        <w:div w:id="186607658">
          <w:marLeft w:val="0"/>
          <w:marRight w:val="0"/>
          <w:marTop w:val="0"/>
          <w:marBottom w:val="0"/>
          <w:divBdr>
            <w:top w:val="none" w:sz="0" w:space="0" w:color="auto"/>
            <w:left w:val="none" w:sz="0" w:space="0" w:color="auto"/>
            <w:bottom w:val="none" w:sz="0" w:space="0" w:color="auto"/>
            <w:right w:val="none" w:sz="0" w:space="0" w:color="auto"/>
          </w:divBdr>
        </w:div>
        <w:div w:id="754866854">
          <w:marLeft w:val="0"/>
          <w:marRight w:val="0"/>
          <w:marTop w:val="0"/>
          <w:marBottom w:val="0"/>
          <w:divBdr>
            <w:top w:val="none" w:sz="0" w:space="0" w:color="auto"/>
            <w:left w:val="none" w:sz="0" w:space="0" w:color="auto"/>
            <w:bottom w:val="none" w:sz="0" w:space="0" w:color="auto"/>
            <w:right w:val="none" w:sz="0" w:space="0" w:color="auto"/>
          </w:divBdr>
        </w:div>
        <w:div w:id="898713417">
          <w:marLeft w:val="0"/>
          <w:marRight w:val="0"/>
          <w:marTop w:val="0"/>
          <w:marBottom w:val="0"/>
          <w:divBdr>
            <w:top w:val="none" w:sz="0" w:space="0" w:color="auto"/>
            <w:left w:val="none" w:sz="0" w:space="0" w:color="auto"/>
            <w:bottom w:val="none" w:sz="0" w:space="0" w:color="auto"/>
            <w:right w:val="none" w:sz="0" w:space="0" w:color="auto"/>
          </w:divBdr>
        </w:div>
        <w:div w:id="1700743859">
          <w:marLeft w:val="0"/>
          <w:marRight w:val="0"/>
          <w:marTop w:val="0"/>
          <w:marBottom w:val="0"/>
          <w:divBdr>
            <w:top w:val="none" w:sz="0" w:space="0" w:color="auto"/>
            <w:left w:val="none" w:sz="0" w:space="0" w:color="auto"/>
            <w:bottom w:val="none" w:sz="0" w:space="0" w:color="auto"/>
            <w:right w:val="none" w:sz="0" w:space="0" w:color="auto"/>
          </w:divBdr>
        </w:div>
        <w:div w:id="1080326306">
          <w:marLeft w:val="0"/>
          <w:marRight w:val="0"/>
          <w:marTop w:val="0"/>
          <w:marBottom w:val="0"/>
          <w:divBdr>
            <w:top w:val="none" w:sz="0" w:space="0" w:color="auto"/>
            <w:left w:val="none" w:sz="0" w:space="0" w:color="auto"/>
            <w:bottom w:val="none" w:sz="0" w:space="0" w:color="auto"/>
            <w:right w:val="none" w:sz="0" w:space="0" w:color="auto"/>
          </w:divBdr>
        </w:div>
        <w:div w:id="35325464">
          <w:marLeft w:val="0"/>
          <w:marRight w:val="0"/>
          <w:marTop w:val="0"/>
          <w:marBottom w:val="0"/>
          <w:divBdr>
            <w:top w:val="none" w:sz="0" w:space="0" w:color="auto"/>
            <w:left w:val="none" w:sz="0" w:space="0" w:color="auto"/>
            <w:bottom w:val="none" w:sz="0" w:space="0" w:color="auto"/>
            <w:right w:val="none" w:sz="0" w:space="0" w:color="auto"/>
          </w:divBdr>
        </w:div>
        <w:div w:id="1381437445">
          <w:marLeft w:val="0"/>
          <w:marRight w:val="0"/>
          <w:marTop w:val="0"/>
          <w:marBottom w:val="0"/>
          <w:divBdr>
            <w:top w:val="none" w:sz="0" w:space="0" w:color="auto"/>
            <w:left w:val="none" w:sz="0" w:space="0" w:color="auto"/>
            <w:bottom w:val="none" w:sz="0" w:space="0" w:color="auto"/>
            <w:right w:val="none" w:sz="0" w:space="0" w:color="auto"/>
          </w:divBdr>
        </w:div>
        <w:div w:id="241766649">
          <w:marLeft w:val="0"/>
          <w:marRight w:val="0"/>
          <w:marTop w:val="0"/>
          <w:marBottom w:val="0"/>
          <w:divBdr>
            <w:top w:val="none" w:sz="0" w:space="0" w:color="auto"/>
            <w:left w:val="none" w:sz="0" w:space="0" w:color="auto"/>
            <w:bottom w:val="none" w:sz="0" w:space="0" w:color="auto"/>
            <w:right w:val="none" w:sz="0" w:space="0" w:color="auto"/>
          </w:divBdr>
        </w:div>
        <w:div w:id="759646027">
          <w:marLeft w:val="0"/>
          <w:marRight w:val="0"/>
          <w:marTop w:val="0"/>
          <w:marBottom w:val="0"/>
          <w:divBdr>
            <w:top w:val="none" w:sz="0" w:space="0" w:color="auto"/>
            <w:left w:val="none" w:sz="0" w:space="0" w:color="auto"/>
            <w:bottom w:val="none" w:sz="0" w:space="0" w:color="auto"/>
            <w:right w:val="none" w:sz="0" w:space="0" w:color="auto"/>
          </w:divBdr>
        </w:div>
        <w:div w:id="449976003">
          <w:marLeft w:val="0"/>
          <w:marRight w:val="0"/>
          <w:marTop w:val="0"/>
          <w:marBottom w:val="0"/>
          <w:divBdr>
            <w:top w:val="none" w:sz="0" w:space="0" w:color="auto"/>
            <w:left w:val="none" w:sz="0" w:space="0" w:color="auto"/>
            <w:bottom w:val="none" w:sz="0" w:space="0" w:color="auto"/>
            <w:right w:val="none" w:sz="0" w:space="0" w:color="auto"/>
          </w:divBdr>
        </w:div>
        <w:div w:id="1044914713">
          <w:marLeft w:val="0"/>
          <w:marRight w:val="0"/>
          <w:marTop w:val="0"/>
          <w:marBottom w:val="0"/>
          <w:divBdr>
            <w:top w:val="none" w:sz="0" w:space="0" w:color="auto"/>
            <w:left w:val="none" w:sz="0" w:space="0" w:color="auto"/>
            <w:bottom w:val="none" w:sz="0" w:space="0" w:color="auto"/>
            <w:right w:val="none" w:sz="0" w:space="0" w:color="auto"/>
          </w:divBdr>
        </w:div>
        <w:div w:id="642781984">
          <w:marLeft w:val="0"/>
          <w:marRight w:val="0"/>
          <w:marTop w:val="0"/>
          <w:marBottom w:val="0"/>
          <w:divBdr>
            <w:top w:val="none" w:sz="0" w:space="0" w:color="auto"/>
            <w:left w:val="none" w:sz="0" w:space="0" w:color="auto"/>
            <w:bottom w:val="none" w:sz="0" w:space="0" w:color="auto"/>
            <w:right w:val="none" w:sz="0" w:space="0" w:color="auto"/>
          </w:divBdr>
        </w:div>
        <w:div w:id="1244686350">
          <w:marLeft w:val="0"/>
          <w:marRight w:val="0"/>
          <w:marTop w:val="0"/>
          <w:marBottom w:val="0"/>
          <w:divBdr>
            <w:top w:val="none" w:sz="0" w:space="0" w:color="auto"/>
            <w:left w:val="none" w:sz="0" w:space="0" w:color="auto"/>
            <w:bottom w:val="none" w:sz="0" w:space="0" w:color="auto"/>
            <w:right w:val="none" w:sz="0" w:space="0" w:color="auto"/>
          </w:divBdr>
        </w:div>
        <w:div w:id="1977560691">
          <w:marLeft w:val="0"/>
          <w:marRight w:val="0"/>
          <w:marTop w:val="0"/>
          <w:marBottom w:val="0"/>
          <w:divBdr>
            <w:top w:val="none" w:sz="0" w:space="0" w:color="auto"/>
            <w:left w:val="none" w:sz="0" w:space="0" w:color="auto"/>
            <w:bottom w:val="none" w:sz="0" w:space="0" w:color="auto"/>
            <w:right w:val="none" w:sz="0" w:space="0" w:color="auto"/>
          </w:divBdr>
        </w:div>
        <w:div w:id="2097087396">
          <w:marLeft w:val="0"/>
          <w:marRight w:val="0"/>
          <w:marTop w:val="0"/>
          <w:marBottom w:val="0"/>
          <w:divBdr>
            <w:top w:val="none" w:sz="0" w:space="0" w:color="auto"/>
            <w:left w:val="none" w:sz="0" w:space="0" w:color="auto"/>
            <w:bottom w:val="none" w:sz="0" w:space="0" w:color="auto"/>
            <w:right w:val="none" w:sz="0" w:space="0" w:color="auto"/>
          </w:divBdr>
        </w:div>
        <w:div w:id="759134875">
          <w:marLeft w:val="0"/>
          <w:marRight w:val="0"/>
          <w:marTop w:val="0"/>
          <w:marBottom w:val="0"/>
          <w:divBdr>
            <w:top w:val="none" w:sz="0" w:space="0" w:color="auto"/>
            <w:left w:val="none" w:sz="0" w:space="0" w:color="auto"/>
            <w:bottom w:val="none" w:sz="0" w:space="0" w:color="auto"/>
            <w:right w:val="none" w:sz="0" w:space="0" w:color="auto"/>
          </w:divBdr>
        </w:div>
        <w:div w:id="1175612397">
          <w:marLeft w:val="0"/>
          <w:marRight w:val="0"/>
          <w:marTop w:val="0"/>
          <w:marBottom w:val="0"/>
          <w:divBdr>
            <w:top w:val="none" w:sz="0" w:space="0" w:color="auto"/>
            <w:left w:val="none" w:sz="0" w:space="0" w:color="auto"/>
            <w:bottom w:val="none" w:sz="0" w:space="0" w:color="auto"/>
            <w:right w:val="none" w:sz="0" w:space="0" w:color="auto"/>
          </w:divBdr>
        </w:div>
        <w:div w:id="2060586364">
          <w:marLeft w:val="0"/>
          <w:marRight w:val="0"/>
          <w:marTop w:val="0"/>
          <w:marBottom w:val="0"/>
          <w:divBdr>
            <w:top w:val="none" w:sz="0" w:space="0" w:color="auto"/>
            <w:left w:val="none" w:sz="0" w:space="0" w:color="auto"/>
            <w:bottom w:val="none" w:sz="0" w:space="0" w:color="auto"/>
            <w:right w:val="none" w:sz="0" w:space="0" w:color="auto"/>
          </w:divBdr>
        </w:div>
        <w:div w:id="1589271334">
          <w:marLeft w:val="0"/>
          <w:marRight w:val="0"/>
          <w:marTop w:val="0"/>
          <w:marBottom w:val="0"/>
          <w:divBdr>
            <w:top w:val="none" w:sz="0" w:space="0" w:color="auto"/>
            <w:left w:val="none" w:sz="0" w:space="0" w:color="auto"/>
            <w:bottom w:val="none" w:sz="0" w:space="0" w:color="auto"/>
            <w:right w:val="none" w:sz="0" w:space="0" w:color="auto"/>
          </w:divBdr>
        </w:div>
        <w:div w:id="1860973448">
          <w:marLeft w:val="0"/>
          <w:marRight w:val="0"/>
          <w:marTop w:val="0"/>
          <w:marBottom w:val="0"/>
          <w:divBdr>
            <w:top w:val="none" w:sz="0" w:space="0" w:color="auto"/>
            <w:left w:val="none" w:sz="0" w:space="0" w:color="auto"/>
            <w:bottom w:val="none" w:sz="0" w:space="0" w:color="auto"/>
            <w:right w:val="none" w:sz="0" w:space="0" w:color="auto"/>
          </w:divBdr>
        </w:div>
        <w:div w:id="2003853662">
          <w:marLeft w:val="0"/>
          <w:marRight w:val="0"/>
          <w:marTop w:val="0"/>
          <w:marBottom w:val="0"/>
          <w:divBdr>
            <w:top w:val="none" w:sz="0" w:space="0" w:color="auto"/>
            <w:left w:val="none" w:sz="0" w:space="0" w:color="auto"/>
            <w:bottom w:val="none" w:sz="0" w:space="0" w:color="auto"/>
            <w:right w:val="none" w:sz="0" w:space="0" w:color="auto"/>
          </w:divBdr>
        </w:div>
        <w:div w:id="1850561009">
          <w:marLeft w:val="0"/>
          <w:marRight w:val="0"/>
          <w:marTop w:val="0"/>
          <w:marBottom w:val="0"/>
          <w:divBdr>
            <w:top w:val="none" w:sz="0" w:space="0" w:color="auto"/>
            <w:left w:val="none" w:sz="0" w:space="0" w:color="auto"/>
            <w:bottom w:val="none" w:sz="0" w:space="0" w:color="auto"/>
            <w:right w:val="none" w:sz="0" w:space="0" w:color="auto"/>
          </w:divBdr>
        </w:div>
        <w:div w:id="802118152">
          <w:marLeft w:val="0"/>
          <w:marRight w:val="0"/>
          <w:marTop w:val="0"/>
          <w:marBottom w:val="0"/>
          <w:divBdr>
            <w:top w:val="none" w:sz="0" w:space="0" w:color="auto"/>
            <w:left w:val="none" w:sz="0" w:space="0" w:color="auto"/>
            <w:bottom w:val="none" w:sz="0" w:space="0" w:color="auto"/>
            <w:right w:val="none" w:sz="0" w:space="0" w:color="auto"/>
          </w:divBdr>
        </w:div>
        <w:div w:id="219558376">
          <w:marLeft w:val="0"/>
          <w:marRight w:val="0"/>
          <w:marTop w:val="0"/>
          <w:marBottom w:val="0"/>
          <w:divBdr>
            <w:top w:val="none" w:sz="0" w:space="0" w:color="auto"/>
            <w:left w:val="none" w:sz="0" w:space="0" w:color="auto"/>
            <w:bottom w:val="none" w:sz="0" w:space="0" w:color="auto"/>
            <w:right w:val="none" w:sz="0" w:space="0" w:color="auto"/>
          </w:divBdr>
        </w:div>
        <w:div w:id="736629422">
          <w:marLeft w:val="0"/>
          <w:marRight w:val="0"/>
          <w:marTop w:val="0"/>
          <w:marBottom w:val="0"/>
          <w:divBdr>
            <w:top w:val="none" w:sz="0" w:space="0" w:color="auto"/>
            <w:left w:val="none" w:sz="0" w:space="0" w:color="auto"/>
            <w:bottom w:val="none" w:sz="0" w:space="0" w:color="auto"/>
            <w:right w:val="none" w:sz="0" w:space="0" w:color="auto"/>
          </w:divBdr>
        </w:div>
        <w:div w:id="835072881">
          <w:marLeft w:val="0"/>
          <w:marRight w:val="0"/>
          <w:marTop w:val="0"/>
          <w:marBottom w:val="0"/>
          <w:divBdr>
            <w:top w:val="none" w:sz="0" w:space="0" w:color="auto"/>
            <w:left w:val="none" w:sz="0" w:space="0" w:color="auto"/>
            <w:bottom w:val="none" w:sz="0" w:space="0" w:color="auto"/>
            <w:right w:val="none" w:sz="0" w:space="0" w:color="auto"/>
          </w:divBdr>
        </w:div>
        <w:div w:id="174728258">
          <w:marLeft w:val="0"/>
          <w:marRight w:val="0"/>
          <w:marTop w:val="0"/>
          <w:marBottom w:val="0"/>
          <w:divBdr>
            <w:top w:val="none" w:sz="0" w:space="0" w:color="auto"/>
            <w:left w:val="none" w:sz="0" w:space="0" w:color="auto"/>
            <w:bottom w:val="none" w:sz="0" w:space="0" w:color="auto"/>
            <w:right w:val="none" w:sz="0" w:space="0" w:color="auto"/>
          </w:divBdr>
        </w:div>
        <w:div w:id="194005316">
          <w:marLeft w:val="0"/>
          <w:marRight w:val="0"/>
          <w:marTop w:val="0"/>
          <w:marBottom w:val="0"/>
          <w:divBdr>
            <w:top w:val="none" w:sz="0" w:space="0" w:color="auto"/>
            <w:left w:val="none" w:sz="0" w:space="0" w:color="auto"/>
            <w:bottom w:val="none" w:sz="0" w:space="0" w:color="auto"/>
            <w:right w:val="none" w:sz="0" w:space="0" w:color="auto"/>
          </w:divBdr>
        </w:div>
        <w:div w:id="1373773816">
          <w:marLeft w:val="0"/>
          <w:marRight w:val="0"/>
          <w:marTop w:val="0"/>
          <w:marBottom w:val="0"/>
          <w:divBdr>
            <w:top w:val="none" w:sz="0" w:space="0" w:color="auto"/>
            <w:left w:val="none" w:sz="0" w:space="0" w:color="auto"/>
            <w:bottom w:val="none" w:sz="0" w:space="0" w:color="auto"/>
            <w:right w:val="none" w:sz="0" w:space="0" w:color="auto"/>
          </w:divBdr>
        </w:div>
        <w:div w:id="264728867">
          <w:marLeft w:val="0"/>
          <w:marRight w:val="0"/>
          <w:marTop w:val="0"/>
          <w:marBottom w:val="0"/>
          <w:divBdr>
            <w:top w:val="none" w:sz="0" w:space="0" w:color="auto"/>
            <w:left w:val="none" w:sz="0" w:space="0" w:color="auto"/>
            <w:bottom w:val="none" w:sz="0" w:space="0" w:color="auto"/>
            <w:right w:val="none" w:sz="0" w:space="0" w:color="auto"/>
          </w:divBdr>
        </w:div>
        <w:div w:id="1732146068">
          <w:marLeft w:val="0"/>
          <w:marRight w:val="0"/>
          <w:marTop w:val="0"/>
          <w:marBottom w:val="0"/>
          <w:divBdr>
            <w:top w:val="none" w:sz="0" w:space="0" w:color="auto"/>
            <w:left w:val="none" w:sz="0" w:space="0" w:color="auto"/>
            <w:bottom w:val="none" w:sz="0" w:space="0" w:color="auto"/>
            <w:right w:val="none" w:sz="0" w:space="0" w:color="auto"/>
          </w:divBdr>
        </w:div>
        <w:div w:id="244002024">
          <w:marLeft w:val="0"/>
          <w:marRight w:val="0"/>
          <w:marTop w:val="0"/>
          <w:marBottom w:val="0"/>
          <w:divBdr>
            <w:top w:val="none" w:sz="0" w:space="0" w:color="auto"/>
            <w:left w:val="none" w:sz="0" w:space="0" w:color="auto"/>
            <w:bottom w:val="none" w:sz="0" w:space="0" w:color="auto"/>
            <w:right w:val="none" w:sz="0" w:space="0" w:color="auto"/>
          </w:divBdr>
        </w:div>
        <w:div w:id="1623658509">
          <w:marLeft w:val="0"/>
          <w:marRight w:val="0"/>
          <w:marTop w:val="0"/>
          <w:marBottom w:val="0"/>
          <w:divBdr>
            <w:top w:val="none" w:sz="0" w:space="0" w:color="auto"/>
            <w:left w:val="none" w:sz="0" w:space="0" w:color="auto"/>
            <w:bottom w:val="none" w:sz="0" w:space="0" w:color="auto"/>
            <w:right w:val="none" w:sz="0" w:space="0" w:color="auto"/>
          </w:divBdr>
        </w:div>
        <w:div w:id="1379629140">
          <w:marLeft w:val="0"/>
          <w:marRight w:val="0"/>
          <w:marTop w:val="0"/>
          <w:marBottom w:val="0"/>
          <w:divBdr>
            <w:top w:val="none" w:sz="0" w:space="0" w:color="auto"/>
            <w:left w:val="none" w:sz="0" w:space="0" w:color="auto"/>
            <w:bottom w:val="none" w:sz="0" w:space="0" w:color="auto"/>
            <w:right w:val="none" w:sz="0" w:space="0" w:color="auto"/>
          </w:divBdr>
        </w:div>
      </w:divsChild>
    </w:div>
    <w:div w:id="1342199663">
      <w:bodyDiv w:val="1"/>
      <w:marLeft w:val="0"/>
      <w:marRight w:val="0"/>
      <w:marTop w:val="0"/>
      <w:marBottom w:val="0"/>
      <w:divBdr>
        <w:top w:val="none" w:sz="0" w:space="0" w:color="auto"/>
        <w:left w:val="none" w:sz="0" w:space="0" w:color="auto"/>
        <w:bottom w:val="none" w:sz="0" w:space="0" w:color="auto"/>
        <w:right w:val="none" w:sz="0" w:space="0" w:color="auto"/>
      </w:divBdr>
      <w:divsChild>
        <w:div w:id="200553506">
          <w:marLeft w:val="0"/>
          <w:marRight w:val="0"/>
          <w:marTop w:val="0"/>
          <w:marBottom w:val="0"/>
          <w:divBdr>
            <w:top w:val="none" w:sz="0" w:space="0" w:color="auto"/>
            <w:left w:val="none" w:sz="0" w:space="0" w:color="auto"/>
            <w:bottom w:val="none" w:sz="0" w:space="0" w:color="auto"/>
            <w:right w:val="none" w:sz="0" w:space="0" w:color="auto"/>
          </w:divBdr>
        </w:div>
        <w:div w:id="56634925">
          <w:marLeft w:val="0"/>
          <w:marRight w:val="0"/>
          <w:marTop w:val="0"/>
          <w:marBottom w:val="0"/>
          <w:divBdr>
            <w:top w:val="none" w:sz="0" w:space="0" w:color="auto"/>
            <w:left w:val="none" w:sz="0" w:space="0" w:color="auto"/>
            <w:bottom w:val="none" w:sz="0" w:space="0" w:color="auto"/>
            <w:right w:val="none" w:sz="0" w:space="0" w:color="auto"/>
          </w:divBdr>
        </w:div>
        <w:div w:id="36207087">
          <w:marLeft w:val="0"/>
          <w:marRight w:val="0"/>
          <w:marTop w:val="0"/>
          <w:marBottom w:val="0"/>
          <w:divBdr>
            <w:top w:val="none" w:sz="0" w:space="0" w:color="auto"/>
            <w:left w:val="none" w:sz="0" w:space="0" w:color="auto"/>
            <w:bottom w:val="none" w:sz="0" w:space="0" w:color="auto"/>
            <w:right w:val="none" w:sz="0" w:space="0" w:color="auto"/>
          </w:divBdr>
        </w:div>
        <w:div w:id="2115250011">
          <w:marLeft w:val="0"/>
          <w:marRight w:val="0"/>
          <w:marTop w:val="0"/>
          <w:marBottom w:val="0"/>
          <w:divBdr>
            <w:top w:val="none" w:sz="0" w:space="0" w:color="auto"/>
            <w:left w:val="none" w:sz="0" w:space="0" w:color="auto"/>
            <w:bottom w:val="none" w:sz="0" w:space="0" w:color="auto"/>
            <w:right w:val="none" w:sz="0" w:space="0" w:color="auto"/>
          </w:divBdr>
        </w:div>
        <w:div w:id="1419522795">
          <w:marLeft w:val="0"/>
          <w:marRight w:val="0"/>
          <w:marTop w:val="0"/>
          <w:marBottom w:val="0"/>
          <w:divBdr>
            <w:top w:val="none" w:sz="0" w:space="0" w:color="auto"/>
            <w:left w:val="none" w:sz="0" w:space="0" w:color="auto"/>
            <w:bottom w:val="none" w:sz="0" w:space="0" w:color="auto"/>
            <w:right w:val="none" w:sz="0" w:space="0" w:color="auto"/>
          </w:divBdr>
        </w:div>
        <w:div w:id="1819031719">
          <w:marLeft w:val="0"/>
          <w:marRight w:val="0"/>
          <w:marTop w:val="0"/>
          <w:marBottom w:val="0"/>
          <w:divBdr>
            <w:top w:val="none" w:sz="0" w:space="0" w:color="auto"/>
            <w:left w:val="none" w:sz="0" w:space="0" w:color="auto"/>
            <w:bottom w:val="none" w:sz="0" w:space="0" w:color="auto"/>
            <w:right w:val="none" w:sz="0" w:space="0" w:color="auto"/>
          </w:divBdr>
        </w:div>
        <w:div w:id="2057269091">
          <w:marLeft w:val="0"/>
          <w:marRight w:val="0"/>
          <w:marTop w:val="0"/>
          <w:marBottom w:val="0"/>
          <w:divBdr>
            <w:top w:val="none" w:sz="0" w:space="0" w:color="auto"/>
            <w:left w:val="none" w:sz="0" w:space="0" w:color="auto"/>
            <w:bottom w:val="none" w:sz="0" w:space="0" w:color="auto"/>
            <w:right w:val="none" w:sz="0" w:space="0" w:color="auto"/>
          </w:divBdr>
        </w:div>
      </w:divsChild>
    </w:div>
    <w:div w:id="1345011069">
      <w:bodyDiv w:val="1"/>
      <w:marLeft w:val="0"/>
      <w:marRight w:val="0"/>
      <w:marTop w:val="0"/>
      <w:marBottom w:val="0"/>
      <w:divBdr>
        <w:top w:val="none" w:sz="0" w:space="0" w:color="auto"/>
        <w:left w:val="none" w:sz="0" w:space="0" w:color="auto"/>
        <w:bottom w:val="none" w:sz="0" w:space="0" w:color="auto"/>
        <w:right w:val="none" w:sz="0" w:space="0" w:color="auto"/>
      </w:divBdr>
      <w:divsChild>
        <w:div w:id="119957050">
          <w:marLeft w:val="0"/>
          <w:marRight w:val="0"/>
          <w:marTop w:val="0"/>
          <w:marBottom w:val="0"/>
          <w:divBdr>
            <w:top w:val="none" w:sz="0" w:space="0" w:color="auto"/>
            <w:left w:val="none" w:sz="0" w:space="0" w:color="auto"/>
            <w:bottom w:val="none" w:sz="0" w:space="0" w:color="auto"/>
            <w:right w:val="none" w:sz="0" w:space="0" w:color="auto"/>
          </w:divBdr>
        </w:div>
        <w:div w:id="1938370099">
          <w:marLeft w:val="0"/>
          <w:marRight w:val="0"/>
          <w:marTop w:val="0"/>
          <w:marBottom w:val="0"/>
          <w:divBdr>
            <w:top w:val="none" w:sz="0" w:space="0" w:color="auto"/>
            <w:left w:val="none" w:sz="0" w:space="0" w:color="auto"/>
            <w:bottom w:val="none" w:sz="0" w:space="0" w:color="auto"/>
            <w:right w:val="none" w:sz="0" w:space="0" w:color="auto"/>
          </w:divBdr>
        </w:div>
        <w:div w:id="2027831613">
          <w:marLeft w:val="0"/>
          <w:marRight w:val="0"/>
          <w:marTop w:val="0"/>
          <w:marBottom w:val="0"/>
          <w:divBdr>
            <w:top w:val="none" w:sz="0" w:space="0" w:color="auto"/>
            <w:left w:val="none" w:sz="0" w:space="0" w:color="auto"/>
            <w:bottom w:val="none" w:sz="0" w:space="0" w:color="auto"/>
            <w:right w:val="none" w:sz="0" w:space="0" w:color="auto"/>
          </w:divBdr>
        </w:div>
        <w:div w:id="1235700870">
          <w:marLeft w:val="0"/>
          <w:marRight w:val="0"/>
          <w:marTop w:val="0"/>
          <w:marBottom w:val="0"/>
          <w:divBdr>
            <w:top w:val="none" w:sz="0" w:space="0" w:color="auto"/>
            <w:left w:val="none" w:sz="0" w:space="0" w:color="auto"/>
            <w:bottom w:val="none" w:sz="0" w:space="0" w:color="auto"/>
            <w:right w:val="none" w:sz="0" w:space="0" w:color="auto"/>
          </w:divBdr>
        </w:div>
      </w:divsChild>
    </w:div>
    <w:div w:id="1347949763">
      <w:bodyDiv w:val="1"/>
      <w:marLeft w:val="0"/>
      <w:marRight w:val="0"/>
      <w:marTop w:val="0"/>
      <w:marBottom w:val="0"/>
      <w:divBdr>
        <w:top w:val="none" w:sz="0" w:space="0" w:color="auto"/>
        <w:left w:val="none" w:sz="0" w:space="0" w:color="auto"/>
        <w:bottom w:val="none" w:sz="0" w:space="0" w:color="auto"/>
        <w:right w:val="none" w:sz="0" w:space="0" w:color="auto"/>
      </w:divBdr>
      <w:divsChild>
        <w:div w:id="829250480">
          <w:marLeft w:val="0"/>
          <w:marRight w:val="0"/>
          <w:marTop w:val="0"/>
          <w:marBottom w:val="0"/>
          <w:divBdr>
            <w:top w:val="none" w:sz="0" w:space="0" w:color="auto"/>
            <w:left w:val="none" w:sz="0" w:space="0" w:color="auto"/>
            <w:bottom w:val="none" w:sz="0" w:space="0" w:color="auto"/>
            <w:right w:val="none" w:sz="0" w:space="0" w:color="auto"/>
          </w:divBdr>
        </w:div>
        <w:div w:id="477262994">
          <w:marLeft w:val="0"/>
          <w:marRight w:val="0"/>
          <w:marTop w:val="0"/>
          <w:marBottom w:val="0"/>
          <w:divBdr>
            <w:top w:val="none" w:sz="0" w:space="0" w:color="auto"/>
            <w:left w:val="none" w:sz="0" w:space="0" w:color="auto"/>
            <w:bottom w:val="none" w:sz="0" w:space="0" w:color="auto"/>
            <w:right w:val="none" w:sz="0" w:space="0" w:color="auto"/>
          </w:divBdr>
        </w:div>
        <w:div w:id="908657770">
          <w:marLeft w:val="0"/>
          <w:marRight w:val="0"/>
          <w:marTop w:val="0"/>
          <w:marBottom w:val="0"/>
          <w:divBdr>
            <w:top w:val="none" w:sz="0" w:space="0" w:color="auto"/>
            <w:left w:val="none" w:sz="0" w:space="0" w:color="auto"/>
            <w:bottom w:val="none" w:sz="0" w:space="0" w:color="auto"/>
            <w:right w:val="none" w:sz="0" w:space="0" w:color="auto"/>
          </w:divBdr>
        </w:div>
      </w:divsChild>
    </w:div>
    <w:div w:id="1355956653">
      <w:bodyDiv w:val="1"/>
      <w:marLeft w:val="0"/>
      <w:marRight w:val="0"/>
      <w:marTop w:val="0"/>
      <w:marBottom w:val="0"/>
      <w:divBdr>
        <w:top w:val="none" w:sz="0" w:space="0" w:color="auto"/>
        <w:left w:val="none" w:sz="0" w:space="0" w:color="auto"/>
        <w:bottom w:val="none" w:sz="0" w:space="0" w:color="auto"/>
        <w:right w:val="none" w:sz="0" w:space="0" w:color="auto"/>
      </w:divBdr>
      <w:divsChild>
        <w:div w:id="499735123">
          <w:marLeft w:val="0"/>
          <w:marRight w:val="0"/>
          <w:marTop w:val="0"/>
          <w:marBottom w:val="0"/>
          <w:divBdr>
            <w:top w:val="none" w:sz="0" w:space="0" w:color="auto"/>
            <w:left w:val="none" w:sz="0" w:space="0" w:color="auto"/>
            <w:bottom w:val="none" w:sz="0" w:space="0" w:color="auto"/>
            <w:right w:val="none" w:sz="0" w:space="0" w:color="auto"/>
          </w:divBdr>
        </w:div>
        <w:div w:id="1263689082">
          <w:marLeft w:val="0"/>
          <w:marRight w:val="0"/>
          <w:marTop w:val="0"/>
          <w:marBottom w:val="0"/>
          <w:divBdr>
            <w:top w:val="none" w:sz="0" w:space="0" w:color="auto"/>
            <w:left w:val="none" w:sz="0" w:space="0" w:color="auto"/>
            <w:bottom w:val="none" w:sz="0" w:space="0" w:color="auto"/>
            <w:right w:val="none" w:sz="0" w:space="0" w:color="auto"/>
          </w:divBdr>
        </w:div>
        <w:div w:id="598104928">
          <w:marLeft w:val="0"/>
          <w:marRight w:val="0"/>
          <w:marTop w:val="0"/>
          <w:marBottom w:val="0"/>
          <w:divBdr>
            <w:top w:val="none" w:sz="0" w:space="0" w:color="auto"/>
            <w:left w:val="none" w:sz="0" w:space="0" w:color="auto"/>
            <w:bottom w:val="none" w:sz="0" w:space="0" w:color="auto"/>
            <w:right w:val="none" w:sz="0" w:space="0" w:color="auto"/>
          </w:divBdr>
        </w:div>
        <w:div w:id="322973055">
          <w:marLeft w:val="0"/>
          <w:marRight w:val="0"/>
          <w:marTop w:val="0"/>
          <w:marBottom w:val="0"/>
          <w:divBdr>
            <w:top w:val="none" w:sz="0" w:space="0" w:color="auto"/>
            <w:left w:val="none" w:sz="0" w:space="0" w:color="auto"/>
            <w:bottom w:val="none" w:sz="0" w:space="0" w:color="auto"/>
            <w:right w:val="none" w:sz="0" w:space="0" w:color="auto"/>
          </w:divBdr>
        </w:div>
        <w:div w:id="140580749">
          <w:marLeft w:val="0"/>
          <w:marRight w:val="0"/>
          <w:marTop w:val="0"/>
          <w:marBottom w:val="0"/>
          <w:divBdr>
            <w:top w:val="none" w:sz="0" w:space="0" w:color="auto"/>
            <w:left w:val="none" w:sz="0" w:space="0" w:color="auto"/>
            <w:bottom w:val="none" w:sz="0" w:space="0" w:color="auto"/>
            <w:right w:val="none" w:sz="0" w:space="0" w:color="auto"/>
          </w:divBdr>
        </w:div>
        <w:div w:id="406388815">
          <w:marLeft w:val="0"/>
          <w:marRight w:val="0"/>
          <w:marTop w:val="0"/>
          <w:marBottom w:val="0"/>
          <w:divBdr>
            <w:top w:val="none" w:sz="0" w:space="0" w:color="auto"/>
            <w:left w:val="none" w:sz="0" w:space="0" w:color="auto"/>
            <w:bottom w:val="none" w:sz="0" w:space="0" w:color="auto"/>
            <w:right w:val="none" w:sz="0" w:space="0" w:color="auto"/>
          </w:divBdr>
        </w:div>
      </w:divsChild>
    </w:div>
    <w:div w:id="1363820582">
      <w:bodyDiv w:val="1"/>
      <w:marLeft w:val="0"/>
      <w:marRight w:val="0"/>
      <w:marTop w:val="0"/>
      <w:marBottom w:val="0"/>
      <w:divBdr>
        <w:top w:val="none" w:sz="0" w:space="0" w:color="auto"/>
        <w:left w:val="none" w:sz="0" w:space="0" w:color="auto"/>
        <w:bottom w:val="none" w:sz="0" w:space="0" w:color="auto"/>
        <w:right w:val="none" w:sz="0" w:space="0" w:color="auto"/>
      </w:divBdr>
      <w:divsChild>
        <w:div w:id="1376928004">
          <w:marLeft w:val="0"/>
          <w:marRight w:val="0"/>
          <w:marTop w:val="0"/>
          <w:marBottom w:val="0"/>
          <w:divBdr>
            <w:top w:val="none" w:sz="0" w:space="0" w:color="auto"/>
            <w:left w:val="none" w:sz="0" w:space="0" w:color="auto"/>
            <w:bottom w:val="none" w:sz="0" w:space="0" w:color="auto"/>
            <w:right w:val="none" w:sz="0" w:space="0" w:color="auto"/>
          </w:divBdr>
        </w:div>
        <w:div w:id="1476796450">
          <w:marLeft w:val="0"/>
          <w:marRight w:val="0"/>
          <w:marTop w:val="0"/>
          <w:marBottom w:val="0"/>
          <w:divBdr>
            <w:top w:val="none" w:sz="0" w:space="0" w:color="auto"/>
            <w:left w:val="none" w:sz="0" w:space="0" w:color="auto"/>
            <w:bottom w:val="none" w:sz="0" w:space="0" w:color="auto"/>
            <w:right w:val="none" w:sz="0" w:space="0" w:color="auto"/>
          </w:divBdr>
        </w:div>
        <w:div w:id="1512790858">
          <w:marLeft w:val="0"/>
          <w:marRight w:val="0"/>
          <w:marTop w:val="0"/>
          <w:marBottom w:val="0"/>
          <w:divBdr>
            <w:top w:val="none" w:sz="0" w:space="0" w:color="auto"/>
            <w:left w:val="none" w:sz="0" w:space="0" w:color="auto"/>
            <w:bottom w:val="none" w:sz="0" w:space="0" w:color="auto"/>
            <w:right w:val="none" w:sz="0" w:space="0" w:color="auto"/>
          </w:divBdr>
        </w:div>
        <w:div w:id="1508595276">
          <w:marLeft w:val="0"/>
          <w:marRight w:val="0"/>
          <w:marTop w:val="0"/>
          <w:marBottom w:val="0"/>
          <w:divBdr>
            <w:top w:val="none" w:sz="0" w:space="0" w:color="auto"/>
            <w:left w:val="none" w:sz="0" w:space="0" w:color="auto"/>
            <w:bottom w:val="none" w:sz="0" w:space="0" w:color="auto"/>
            <w:right w:val="none" w:sz="0" w:space="0" w:color="auto"/>
          </w:divBdr>
        </w:div>
      </w:divsChild>
    </w:div>
    <w:div w:id="1373380123">
      <w:bodyDiv w:val="1"/>
      <w:marLeft w:val="0"/>
      <w:marRight w:val="0"/>
      <w:marTop w:val="0"/>
      <w:marBottom w:val="0"/>
      <w:divBdr>
        <w:top w:val="none" w:sz="0" w:space="0" w:color="auto"/>
        <w:left w:val="none" w:sz="0" w:space="0" w:color="auto"/>
        <w:bottom w:val="none" w:sz="0" w:space="0" w:color="auto"/>
        <w:right w:val="none" w:sz="0" w:space="0" w:color="auto"/>
      </w:divBdr>
      <w:divsChild>
        <w:div w:id="2044673271">
          <w:marLeft w:val="0"/>
          <w:marRight w:val="0"/>
          <w:marTop w:val="0"/>
          <w:marBottom w:val="0"/>
          <w:divBdr>
            <w:top w:val="none" w:sz="0" w:space="0" w:color="auto"/>
            <w:left w:val="none" w:sz="0" w:space="0" w:color="auto"/>
            <w:bottom w:val="none" w:sz="0" w:space="0" w:color="auto"/>
            <w:right w:val="none" w:sz="0" w:space="0" w:color="auto"/>
          </w:divBdr>
        </w:div>
        <w:div w:id="2074422709">
          <w:marLeft w:val="0"/>
          <w:marRight w:val="0"/>
          <w:marTop w:val="0"/>
          <w:marBottom w:val="0"/>
          <w:divBdr>
            <w:top w:val="none" w:sz="0" w:space="0" w:color="auto"/>
            <w:left w:val="none" w:sz="0" w:space="0" w:color="auto"/>
            <w:bottom w:val="none" w:sz="0" w:space="0" w:color="auto"/>
            <w:right w:val="none" w:sz="0" w:space="0" w:color="auto"/>
          </w:divBdr>
        </w:div>
        <w:div w:id="84041508">
          <w:marLeft w:val="0"/>
          <w:marRight w:val="0"/>
          <w:marTop w:val="0"/>
          <w:marBottom w:val="0"/>
          <w:divBdr>
            <w:top w:val="none" w:sz="0" w:space="0" w:color="auto"/>
            <w:left w:val="none" w:sz="0" w:space="0" w:color="auto"/>
            <w:bottom w:val="none" w:sz="0" w:space="0" w:color="auto"/>
            <w:right w:val="none" w:sz="0" w:space="0" w:color="auto"/>
          </w:divBdr>
        </w:div>
        <w:div w:id="346642138">
          <w:marLeft w:val="0"/>
          <w:marRight w:val="0"/>
          <w:marTop w:val="0"/>
          <w:marBottom w:val="0"/>
          <w:divBdr>
            <w:top w:val="none" w:sz="0" w:space="0" w:color="auto"/>
            <w:left w:val="none" w:sz="0" w:space="0" w:color="auto"/>
            <w:bottom w:val="none" w:sz="0" w:space="0" w:color="auto"/>
            <w:right w:val="none" w:sz="0" w:space="0" w:color="auto"/>
          </w:divBdr>
        </w:div>
        <w:div w:id="44181197">
          <w:marLeft w:val="0"/>
          <w:marRight w:val="0"/>
          <w:marTop w:val="0"/>
          <w:marBottom w:val="0"/>
          <w:divBdr>
            <w:top w:val="none" w:sz="0" w:space="0" w:color="auto"/>
            <w:left w:val="none" w:sz="0" w:space="0" w:color="auto"/>
            <w:bottom w:val="none" w:sz="0" w:space="0" w:color="auto"/>
            <w:right w:val="none" w:sz="0" w:space="0" w:color="auto"/>
          </w:divBdr>
        </w:div>
        <w:div w:id="535776483">
          <w:marLeft w:val="0"/>
          <w:marRight w:val="0"/>
          <w:marTop w:val="0"/>
          <w:marBottom w:val="0"/>
          <w:divBdr>
            <w:top w:val="none" w:sz="0" w:space="0" w:color="auto"/>
            <w:left w:val="none" w:sz="0" w:space="0" w:color="auto"/>
            <w:bottom w:val="none" w:sz="0" w:space="0" w:color="auto"/>
            <w:right w:val="none" w:sz="0" w:space="0" w:color="auto"/>
          </w:divBdr>
        </w:div>
      </w:divsChild>
    </w:div>
    <w:div w:id="1446383609">
      <w:bodyDiv w:val="1"/>
      <w:marLeft w:val="0"/>
      <w:marRight w:val="0"/>
      <w:marTop w:val="0"/>
      <w:marBottom w:val="0"/>
      <w:divBdr>
        <w:top w:val="none" w:sz="0" w:space="0" w:color="auto"/>
        <w:left w:val="none" w:sz="0" w:space="0" w:color="auto"/>
        <w:bottom w:val="none" w:sz="0" w:space="0" w:color="auto"/>
        <w:right w:val="none" w:sz="0" w:space="0" w:color="auto"/>
      </w:divBdr>
      <w:divsChild>
        <w:div w:id="443309684">
          <w:marLeft w:val="0"/>
          <w:marRight w:val="0"/>
          <w:marTop w:val="0"/>
          <w:marBottom w:val="0"/>
          <w:divBdr>
            <w:top w:val="none" w:sz="0" w:space="0" w:color="auto"/>
            <w:left w:val="none" w:sz="0" w:space="0" w:color="auto"/>
            <w:bottom w:val="none" w:sz="0" w:space="0" w:color="auto"/>
            <w:right w:val="none" w:sz="0" w:space="0" w:color="auto"/>
          </w:divBdr>
        </w:div>
        <w:div w:id="841551050">
          <w:marLeft w:val="0"/>
          <w:marRight w:val="0"/>
          <w:marTop w:val="0"/>
          <w:marBottom w:val="0"/>
          <w:divBdr>
            <w:top w:val="none" w:sz="0" w:space="0" w:color="auto"/>
            <w:left w:val="none" w:sz="0" w:space="0" w:color="auto"/>
            <w:bottom w:val="none" w:sz="0" w:space="0" w:color="auto"/>
            <w:right w:val="none" w:sz="0" w:space="0" w:color="auto"/>
          </w:divBdr>
        </w:div>
        <w:div w:id="953483476">
          <w:marLeft w:val="0"/>
          <w:marRight w:val="0"/>
          <w:marTop w:val="0"/>
          <w:marBottom w:val="0"/>
          <w:divBdr>
            <w:top w:val="none" w:sz="0" w:space="0" w:color="auto"/>
            <w:left w:val="none" w:sz="0" w:space="0" w:color="auto"/>
            <w:bottom w:val="none" w:sz="0" w:space="0" w:color="auto"/>
            <w:right w:val="none" w:sz="0" w:space="0" w:color="auto"/>
          </w:divBdr>
        </w:div>
        <w:div w:id="1005475336">
          <w:marLeft w:val="0"/>
          <w:marRight w:val="0"/>
          <w:marTop w:val="0"/>
          <w:marBottom w:val="0"/>
          <w:divBdr>
            <w:top w:val="none" w:sz="0" w:space="0" w:color="auto"/>
            <w:left w:val="none" w:sz="0" w:space="0" w:color="auto"/>
            <w:bottom w:val="none" w:sz="0" w:space="0" w:color="auto"/>
            <w:right w:val="none" w:sz="0" w:space="0" w:color="auto"/>
          </w:divBdr>
        </w:div>
        <w:div w:id="626863037">
          <w:marLeft w:val="0"/>
          <w:marRight w:val="0"/>
          <w:marTop w:val="0"/>
          <w:marBottom w:val="0"/>
          <w:divBdr>
            <w:top w:val="none" w:sz="0" w:space="0" w:color="auto"/>
            <w:left w:val="none" w:sz="0" w:space="0" w:color="auto"/>
            <w:bottom w:val="none" w:sz="0" w:space="0" w:color="auto"/>
            <w:right w:val="none" w:sz="0" w:space="0" w:color="auto"/>
          </w:divBdr>
        </w:div>
        <w:div w:id="2093114051">
          <w:marLeft w:val="0"/>
          <w:marRight w:val="0"/>
          <w:marTop w:val="0"/>
          <w:marBottom w:val="0"/>
          <w:divBdr>
            <w:top w:val="none" w:sz="0" w:space="0" w:color="auto"/>
            <w:left w:val="none" w:sz="0" w:space="0" w:color="auto"/>
            <w:bottom w:val="none" w:sz="0" w:space="0" w:color="auto"/>
            <w:right w:val="none" w:sz="0" w:space="0" w:color="auto"/>
          </w:divBdr>
        </w:div>
        <w:div w:id="281141">
          <w:marLeft w:val="0"/>
          <w:marRight w:val="0"/>
          <w:marTop w:val="0"/>
          <w:marBottom w:val="0"/>
          <w:divBdr>
            <w:top w:val="none" w:sz="0" w:space="0" w:color="auto"/>
            <w:left w:val="none" w:sz="0" w:space="0" w:color="auto"/>
            <w:bottom w:val="none" w:sz="0" w:space="0" w:color="auto"/>
            <w:right w:val="none" w:sz="0" w:space="0" w:color="auto"/>
          </w:divBdr>
        </w:div>
        <w:div w:id="36585974">
          <w:marLeft w:val="0"/>
          <w:marRight w:val="0"/>
          <w:marTop w:val="0"/>
          <w:marBottom w:val="0"/>
          <w:divBdr>
            <w:top w:val="none" w:sz="0" w:space="0" w:color="auto"/>
            <w:left w:val="none" w:sz="0" w:space="0" w:color="auto"/>
            <w:bottom w:val="none" w:sz="0" w:space="0" w:color="auto"/>
            <w:right w:val="none" w:sz="0" w:space="0" w:color="auto"/>
          </w:divBdr>
        </w:div>
        <w:div w:id="155927898">
          <w:marLeft w:val="0"/>
          <w:marRight w:val="0"/>
          <w:marTop w:val="0"/>
          <w:marBottom w:val="0"/>
          <w:divBdr>
            <w:top w:val="none" w:sz="0" w:space="0" w:color="auto"/>
            <w:left w:val="none" w:sz="0" w:space="0" w:color="auto"/>
            <w:bottom w:val="none" w:sz="0" w:space="0" w:color="auto"/>
            <w:right w:val="none" w:sz="0" w:space="0" w:color="auto"/>
          </w:divBdr>
        </w:div>
        <w:div w:id="532424845">
          <w:marLeft w:val="0"/>
          <w:marRight w:val="0"/>
          <w:marTop w:val="0"/>
          <w:marBottom w:val="0"/>
          <w:divBdr>
            <w:top w:val="none" w:sz="0" w:space="0" w:color="auto"/>
            <w:left w:val="none" w:sz="0" w:space="0" w:color="auto"/>
            <w:bottom w:val="none" w:sz="0" w:space="0" w:color="auto"/>
            <w:right w:val="none" w:sz="0" w:space="0" w:color="auto"/>
          </w:divBdr>
        </w:div>
        <w:div w:id="743339080">
          <w:marLeft w:val="0"/>
          <w:marRight w:val="0"/>
          <w:marTop w:val="0"/>
          <w:marBottom w:val="0"/>
          <w:divBdr>
            <w:top w:val="none" w:sz="0" w:space="0" w:color="auto"/>
            <w:left w:val="none" w:sz="0" w:space="0" w:color="auto"/>
            <w:bottom w:val="none" w:sz="0" w:space="0" w:color="auto"/>
            <w:right w:val="none" w:sz="0" w:space="0" w:color="auto"/>
          </w:divBdr>
        </w:div>
        <w:div w:id="347683092">
          <w:marLeft w:val="0"/>
          <w:marRight w:val="0"/>
          <w:marTop w:val="0"/>
          <w:marBottom w:val="0"/>
          <w:divBdr>
            <w:top w:val="none" w:sz="0" w:space="0" w:color="auto"/>
            <w:left w:val="none" w:sz="0" w:space="0" w:color="auto"/>
            <w:bottom w:val="none" w:sz="0" w:space="0" w:color="auto"/>
            <w:right w:val="none" w:sz="0" w:space="0" w:color="auto"/>
          </w:divBdr>
        </w:div>
        <w:div w:id="1106996781">
          <w:marLeft w:val="0"/>
          <w:marRight w:val="0"/>
          <w:marTop w:val="0"/>
          <w:marBottom w:val="0"/>
          <w:divBdr>
            <w:top w:val="none" w:sz="0" w:space="0" w:color="auto"/>
            <w:left w:val="none" w:sz="0" w:space="0" w:color="auto"/>
            <w:bottom w:val="none" w:sz="0" w:space="0" w:color="auto"/>
            <w:right w:val="none" w:sz="0" w:space="0" w:color="auto"/>
          </w:divBdr>
        </w:div>
        <w:div w:id="1276523574">
          <w:marLeft w:val="0"/>
          <w:marRight w:val="0"/>
          <w:marTop w:val="0"/>
          <w:marBottom w:val="0"/>
          <w:divBdr>
            <w:top w:val="none" w:sz="0" w:space="0" w:color="auto"/>
            <w:left w:val="none" w:sz="0" w:space="0" w:color="auto"/>
            <w:bottom w:val="none" w:sz="0" w:space="0" w:color="auto"/>
            <w:right w:val="none" w:sz="0" w:space="0" w:color="auto"/>
          </w:divBdr>
        </w:div>
        <w:div w:id="168180078">
          <w:marLeft w:val="0"/>
          <w:marRight w:val="0"/>
          <w:marTop w:val="0"/>
          <w:marBottom w:val="0"/>
          <w:divBdr>
            <w:top w:val="none" w:sz="0" w:space="0" w:color="auto"/>
            <w:left w:val="none" w:sz="0" w:space="0" w:color="auto"/>
            <w:bottom w:val="none" w:sz="0" w:space="0" w:color="auto"/>
            <w:right w:val="none" w:sz="0" w:space="0" w:color="auto"/>
          </w:divBdr>
        </w:div>
        <w:div w:id="1137457639">
          <w:marLeft w:val="0"/>
          <w:marRight w:val="0"/>
          <w:marTop w:val="0"/>
          <w:marBottom w:val="0"/>
          <w:divBdr>
            <w:top w:val="none" w:sz="0" w:space="0" w:color="auto"/>
            <w:left w:val="none" w:sz="0" w:space="0" w:color="auto"/>
            <w:bottom w:val="none" w:sz="0" w:space="0" w:color="auto"/>
            <w:right w:val="none" w:sz="0" w:space="0" w:color="auto"/>
          </w:divBdr>
        </w:div>
        <w:div w:id="1740714346">
          <w:marLeft w:val="0"/>
          <w:marRight w:val="0"/>
          <w:marTop w:val="0"/>
          <w:marBottom w:val="0"/>
          <w:divBdr>
            <w:top w:val="none" w:sz="0" w:space="0" w:color="auto"/>
            <w:left w:val="none" w:sz="0" w:space="0" w:color="auto"/>
            <w:bottom w:val="none" w:sz="0" w:space="0" w:color="auto"/>
            <w:right w:val="none" w:sz="0" w:space="0" w:color="auto"/>
          </w:divBdr>
        </w:div>
        <w:div w:id="897400221">
          <w:marLeft w:val="0"/>
          <w:marRight w:val="0"/>
          <w:marTop w:val="0"/>
          <w:marBottom w:val="0"/>
          <w:divBdr>
            <w:top w:val="none" w:sz="0" w:space="0" w:color="auto"/>
            <w:left w:val="none" w:sz="0" w:space="0" w:color="auto"/>
            <w:bottom w:val="none" w:sz="0" w:space="0" w:color="auto"/>
            <w:right w:val="none" w:sz="0" w:space="0" w:color="auto"/>
          </w:divBdr>
        </w:div>
      </w:divsChild>
    </w:div>
    <w:div w:id="1456944717">
      <w:bodyDiv w:val="1"/>
      <w:marLeft w:val="0"/>
      <w:marRight w:val="0"/>
      <w:marTop w:val="0"/>
      <w:marBottom w:val="0"/>
      <w:divBdr>
        <w:top w:val="none" w:sz="0" w:space="0" w:color="auto"/>
        <w:left w:val="none" w:sz="0" w:space="0" w:color="auto"/>
        <w:bottom w:val="none" w:sz="0" w:space="0" w:color="auto"/>
        <w:right w:val="none" w:sz="0" w:space="0" w:color="auto"/>
      </w:divBdr>
      <w:divsChild>
        <w:div w:id="704519466">
          <w:marLeft w:val="0"/>
          <w:marRight w:val="0"/>
          <w:marTop w:val="0"/>
          <w:marBottom w:val="0"/>
          <w:divBdr>
            <w:top w:val="none" w:sz="0" w:space="0" w:color="auto"/>
            <w:left w:val="none" w:sz="0" w:space="0" w:color="auto"/>
            <w:bottom w:val="none" w:sz="0" w:space="0" w:color="auto"/>
            <w:right w:val="none" w:sz="0" w:space="0" w:color="auto"/>
          </w:divBdr>
        </w:div>
        <w:div w:id="1913197511">
          <w:marLeft w:val="0"/>
          <w:marRight w:val="0"/>
          <w:marTop w:val="0"/>
          <w:marBottom w:val="0"/>
          <w:divBdr>
            <w:top w:val="none" w:sz="0" w:space="0" w:color="auto"/>
            <w:left w:val="none" w:sz="0" w:space="0" w:color="auto"/>
            <w:bottom w:val="none" w:sz="0" w:space="0" w:color="auto"/>
            <w:right w:val="none" w:sz="0" w:space="0" w:color="auto"/>
          </w:divBdr>
        </w:div>
        <w:div w:id="989090109">
          <w:marLeft w:val="0"/>
          <w:marRight w:val="0"/>
          <w:marTop w:val="0"/>
          <w:marBottom w:val="0"/>
          <w:divBdr>
            <w:top w:val="none" w:sz="0" w:space="0" w:color="auto"/>
            <w:left w:val="none" w:sz="0" w:space="0" w:color="auto"/>
            <w:bottom w:val="none" w:sz="0" w:space="0" w:color="auto"/>
            <w:right w:val="none" w:sz="0" w:space="0" w:color="auto"/>
          </w:divBdr>
        </w:div>
        <w:div w:id="872377379">
          <w:marLeft w:val="0"/>
          <w:marRight w:val="0"/>
          <w:marTop w:val="0"/>
          <w:marBottom w:val="0"/>
          <w:divBdr>
            <w:top w:val="none" w:sz="0" w:space="0" w:color="auto"/>
            <w:left w:val="none" w:sz="0" w:space="0" w:color="auto"/>
            <w:bottom w:val="none" w:sz="0" w:space="0" w:color="auto"/>
            <w:right w:val="none" w:sz="0" w:space="0" w:color="auto"/>
          </w:divBdr>
        </w:div>
        <w:div w:id="416097109">
          <w:marLeft w:val="0"/>
          <w:marRight w:val="0"/>
          <w:marTop w:val="0"/>
          <w:marBottom w:val="0"/>
          <w:divBdr>
            <w:top w:val="none" w:sz="0" w:space="0" w:color="auto"/>
            <w:left w:val="none" w:sz="0" w:space="0" w:color="auto"/>
            <w:bottom w:val="none" w:sz="0" w:space="0" w:color="auto"/>
            <w:right w:val="none" w:sz="0" w:space="0" w:color="auto"/>
          </w:divBdr>
        </w:div>
        <w:div w:id="2039887348">
          <w:marLeft w:val="0"/>
          <w:marRight w:val="0"/>
          <w:marTop w:val="0"/>
          <w:marBottom w:val="0"/>
          <w:divBdr>
            <w:top w:val="none" w:sz="0" w:space="0" w:color="auto"/>
            <w:left w:val="none" w:sz="0" w:space="0" w:color="auto"/>
            <w:bottom w:val="none" w:sz="0" w:space="0" w:color="auto"/>
            <w:right w:val="none" w:sz="0" w:space="0" w:color="auto"/>
          </w:divBdr>
        </w:div>
        <w:div w:id="1581021553">
          <w:marLeft w:val="0"/>
          <w:marRight w:val="0"/>
          <w:marTop w:val="0"/>
          <w:marBottom w:val="0"/>
          <w:divBdr>
            <w:top w:val="none" w:sz="0" w:space="0" w:color="auto"/>
            <w:left w:val="none" w:sz="0" w:space="0" w:color="auto"/>
            <w:bottom w:val="none" w:sz="0" w:space="0" w:color="auto"/>
            <w:right w:val="none" w:sz="0" w:space="0" w:color="auto"/>
          </w:divBdr>
        </w:div>
        <w:div w:id="393746058">
          <w:marLeft w:val="0"/>
          <w:marRight w:val="0"/>
          <w:marTop w:val="0"/>
          <w:marBottom w:val="0"/>
          <w:divBdr>
            <w:top w:val="none" w:sz="0" w:space="0" w:color="auto"/>
            <w:left w:val="none" w:sz="0" w:space="0" w:color="auto"/>
            <w:bottom w:val="none" w:sz="0" w:space="0" w:color="auto"/>
            <w:right w:val="none" w:sz="0" w:space="0" w:color="auto"/>
          </w:divBdr>
        </w:div>
        <w:div w:id="997614507">
          <w:marLeft w:val="0"/>
          <w:marRight w:val="0"/>
          <w:marTop w:val="0"/>
          <w:marBottom w:val="0"/>
          <w:divBdr>
            <w:top w:val="none" w:sz="0" w:space="0" w:color="auto"/>
            <w:left w:val="none" w:sz="0" w:space="0" w:color="auto"/>
            <w:bottom w:val="none" w:sz="0" w:space="0" w:color="auto"/>
            <w:right w:val="none" w:sz="0" w:space="0" w:color="auto"/>
          </w:divBdr>
        </w:div>
        <w:div w:id="858739821">
          <w:marLeft w:val="0"/>
          <w:marRight w:val="0"/>
          <w:marTop w:val="0"/>
          <w:marBottom w:val="0"/>
          <w:divBdr>
            <w:top w:val="none" w:sz="0" w:space="0" w:color="auto"/>
            <w:left w:val="none" w:sz="0" w:space="0" w:color="auto"/>
            <w:bottom w:val="none" w:sz="0" w:space="0" w:color="auto"/>
            <w:right w:val="none" w:sz="0" w:space="0" w:color="auto"/>
          </w:divBdr>
        </w:div>
        <w:div w:id="2077241634">
          <w:marLeft w:val="0"/>
          <w:marRight w:val="0"/>
          <w:marTop w:val="0"/>
          <w:marBottom w:val="0"/>
          <w:divBdr>
            <w:top w:val="none" w:sz="0" w:space="0" w:color="auto"/>
            <w:left w:val="none" w:sz="0" w:space="0" w:color="auto"/>
            <w:bottom w:val="none" w:sz="0" w:space="0" w:color="auto"/>
            <w:right w:val="none" w:sz="0" w:space="0" w:color="auto"/>
          </w:divBdr>
        </w:div>
        <w:div w:id="1886870848">
          <w:marLeft w:val="0"/>
          <w:marRight w:val="0"/>
          <w:marTop w:val="0"/>
          <w:marBottom w:val="0"/>
          <w:divBdr>
            <w:top w:val="none" w:sz="0" w:space="0" w:color="auto"/>
            <w:left w:val="none" w:sz="0" w:space="0" w:color="auto"/>
            <w:bottom w:val="none" w:sz="0" w:space="0" w:color="auto"/>
            <w:right w:val="none" w:sz="0" w:space="0" w:color="auto"/>
          </w:divBdr>
        </w:div>
        <w:div w:id="359205515">
          <w:marLeft w:val="0"/>
          <w:marRight w:val="0"/>
          <w:marTop w:val="0"/>
          <w:marBottom w:val="0"/>
          <w:divBdr>
            <w:top w:val="none" w:sz="0" w:space="0" w:color="auto"/>
            <w:left w:val="none" w:sz="0" w:space="0" w:color="auto"/>
            <w:bottom w:val="none" w:sz="0" w:space="0" w:color="auto"/>
            <w:right w:val="none" w:sz="0" w:space="0" w:color="auto"/>
          </w:divBdr>
        </w:div>
        <w:div w:id="123693585">
          <w:marLeft w:val="0"/>
          <w:marRight w:val="0"/>
          <w:marTop w:val="0"/>
          <w:marBottom w:val="0"/>
          <w:divBdr>
            <w:top w:val="none" w:sz="0" w:space="0" w:color="auto"/>
            <w:left w:val="none" w:sz="0" w:space="0" w:color="auto"/>
            <w:bottom w:val="none" w:sz="0" w:space="0" w:color="auto"/>
            <w:right w:val="none" w:sz="0" w:space="0" w:color="auto"/>
          </w:divBdr>
        </w:div>
        <w:div w:id="1169826159">
          <w:marLeft w:val="0"/>
          <w:marRight w:val="0"/>
          <w:marTop w:val="0"/>
          <w:marBottom w:val="0"/>
          <w:divBdr>
            <w:top w:val="none" w:sz="0" w:space="0" w:color="auto"/>
            <w:left w:val="none" w:sz="0" w:space="0" w:color="auto"/>
            <w:bottom w:val="none" w:sz="0" w:space="0" w:color="auto"/>
            <w:right w:val="none" w:sz="0" w:space="0" w:color="auto"/>
          </w:divBdr>
        </w:div>
        <w:div w:id="831139885">
          <w:marLeft w:val="0"/>
          <w:marRight w:val="0"/>
          <w:marTop w:val="0"/>
          <w:marBottom w:val="0"/>
          <w:divBdr>
            <w:top w:val="none" w:sz="0" w:space="0" w:color="auto"/>
            <w:left w:val="none" w:sz="0" w:space="0" w:color="auto"/>
            <w:bottom w:val="none" w:sz="0" w:space="0" w:color="auto"/>
            <w:right w:val="none" w:sz="0" w:space="0" w:color="auto"/>
          </w:divBdr>
        </w:div>
        <w:div w:id="841941104">
          <w:marLeft w:val="0"/>
          <w:marRight w:val="0"/>
          <w:marTop w:val="0"/>
          <w:marBottom w:val="0"/>
          <w:divBdr>
            <w:top w:val="none" w:sz="0" w:space="0" w:color="auto"/>
            <w:left w:val="none" w:sz="0" w:space="0" w:color="auto"/>
            <w:bottom w:val="none" w:sz="0" w:space="0" w:color="auto"/>
            <w:right w:val="none" w:sz="0" w:space="0" w:color="auto"/>
          </w:divBdr>
        </w:div>
        <w:div w:id="1370454236">
          <w:marLeft w:val="0"/>
          <w:marRight w:val="0"/>
          <w:marTop w:val="0"/>
          <w:marBottom w:val="0"/>
          <w:divBdr>
            <w:top w:val="none" w:sz="0" w:space="0" w:color="auto"/>
            <w:left w:val="none" w:sz="0" w:space="0" w:color="auto"/>
            <w:bottom w:val="none" w:sz="0" w:space="0" w:color="auto"/>
            <w:right w:val="none" w:sz="0" w:space="0" w:color="auto"/>
          </w:divBdr>
        </w:div>
        <w:div w:id="1318192680">
          <w:marLeft w:val="0"/>
          <w:marRight w:val="0"/>
          <w:marTop w:val="0"/>
          <w:marBottom w:val="0"/>
          <w:divBdr>
            <w:top w:val="none" w:sz="0" w:space="0" w:color="auto"/>
            <w:left w:val="none" w:sz="0" w:space="0" w:color="auto"/>
            <w:bottom w:val="none" w:sz="0" w:space="0" w:color="auto"/>
            <w:right w:val="none" w:sz="0" w:space="0" w:color="auto"/>
          </w:divBdr>
        </w:div>
        <w:div w:id="653922633">
          <w:marLeft w:val="0"/>
          <w:marRight w:val="0"/>
          <w:marTop w:val="0"/>
          <w:marBottom w:val="0"/>
          <w:divBdr>
            <w:top w:val="none" w:sz="0" w:space="0" w:color="auto"/>
            <w:left w:val="none" w:sz="0" w:space="0" w:color="auto"/>
            <w:bottom w:val="none" w:sz="0" w:space="0" w:color="auto"/>
            <w:right w:val="none" w:sz="0" w:space="0" w:color="auto"/>
          </w:divBdr>
        </w:div>
        <w:div w:id="883174768">
          <w:marLeft w:val="0"/>
          <w:marRight w:val="0"/>
          <w:marTop w:val="0"/>
          <w:marBottom w:val="0"/>
          <w:divBdr>
            <w:top w:val="none" w:sz="0" w:space="0" w:color="auto"/>
            <w:left w:val="none" w:sz="0" w:space="0" w:color="auto"/>
            <w:bottom w:val="none" w:sz="0" w:space="0" w:color="auto"/>
            <w:right w:val="none" w:sz="0" w:space="0" w:color="auto"/>
          </w:divBdr>
        </w:div>
        <w:div w:id="1104576162">
          <w:marLeft w:val="0"/>
          <w:marRight w:val="0"/>
          <w:marTop w:val="0"/>
          <w:marBottom w:val="0"/>
          <w:divBdr>
            <w:top w:val="none" w:sz="0" w:space="0" w:color="auto"/>
            <w:left w:val="none" w:sz="0" w:space="0" w:color="auto"/>
            <w:bottom w:val="none" w:sz="0" w:space="0" w:color="auto"/>
            <w:right w:val="none" w:sz="0" w:space="0" w:color="auto"/>
          </w:divBdr>
        </w:div>
        <w:div w:id="1272199736">
          <w:marLeft w:val="0"/>
          <w:marRight w:val="0"/>
          <w:marTop w:val="0"/>
          <w:marBottom w:val="0"/>
          <w:divBdr>
            <w:top w:val="none" w:sz="0" w:space="0" w:color="auto"/>
            <w:left w:val="none" w:sz="0" w:space="0" w:color="auto"/>
            <w:bottom w:val="none" w:sz="0" w:space="0" w:color="auto"/>
            <w:right w:val="none" w:sz="0" w:space="0" w:color="auto"/>
          </w:divBdr>
        </w:div>
        <w:div w:id="476726609">
          <w:marLeft w:val="0"/>
          <w:marRight w:val="0"/>
          <w:marTop w:val="0"/>
          <w:marBottom w:val="0"/>
          <w:divBdr>
            <w:top w:val="none" w:sz="0" w:space="0" w:color="auto"/>
            <w:left w:val="none" w:sz="0" w:space="0" w:color="auto"/>
            <w:bottom w:val="none" w:sz="0" w:space="0" w:color="auto"/>
            <w:right w:val="none" w:sz="0" w:space="0" w:color="auto"/>
          </w:divBdr>
        </w:div>
        <w:div w:id="1305164273">
          <w:marLeft w:val="0"/>
          <w:marRight w:val="0"/>
          <w:marTop w:val="0"/>
          <w:marBottom w:val="0"/>
          <w:divBdr>
            <w:top w:val="none" w:sz="0" w:space="0" w:color="auto"/>
            <w:left w:val="none" w:sz="0" w:space="0" w:color="auto"/>
            <w:bottom w:val="none" w:sz="0" w:space="0" w:color="auto"/>
            <w:right w:val="none" w:sz="0" w:space="0" w:color="auto"/>
          </w:divBdr>
        </w:div>
        <w:div w:id="2016298410">
          <w:marLeft w:val="0"/>
          <w:marRight w:val="0"/>
          <w:marTop w:val="0"/>
          <w:marBottom w:val="0"/>
          <w:divBdr>
            <w:top w:val="none" w:sz="0" w:space="0" w:color="auto"/>
            <w:left w:val="none" w:sz="0" w:space="0" w:color="auto"/>
            <w:bottom w:val="none" w:sz="0" w:space="0" w:color="auto"/>
            <w:right w:val="none" w:sz="0" w:space="0" w:color="auto"/>
          </w:divBdr>
        </w:div>
        <w:div w:id="426728429">
          <w:marLeft w:val="0"/>
          <w:marRight w:val="0"/>
          <w:marTop w:val="0"/>
          <w:marBottom w:val="0"/>
          <w:divBdr>
            <w:top w:val="none" w:sz="0" w:space="0" w:color="auto"/>
            <w:left w:val="none" w:sz="0" w:space="0" w:color="auto"/>
            <w:bottom w:val="none" w:sz="0" w:space="0" w:color="auto"/>
            <w:right w:val="none" w:sz="0" w:space="0" w:color="auto"/>
          </w:divBdr>
        </w:div>
        <w:div w:id="701057599">
          <w:marLeft w:val="0"/>
          <w:marRight w:val="0"/>
          <w:marTop w:val="0"/>
          <w:marBottom w:val="0"/>
          <w:divBdr>
            <w:top w:val="none" w:sz="0" w:space="0" w:color="auto"/>
            <w:left w:val="none" w:sz="0" w:space="0" w:color="auto"/>
            <w:bottom w:val="none" w:sz="0" w:space="0" w:color="auto"/>
            <w:right w:val="none" w:sz="0" w:space="0" w:color="auto"/>
          </w:divBdr>
        </w:div>
        <w:div w:id="1913345606">
          <w:marLeft w:val="0"/>
          <w:marRight w:val="0"/>
          <w:marTop w:val="0"/>
          <w:marBottom w:val="0"/>
          <w:divBdr>
            <w:top w:val="none" w:sz="0" w:space="0" w:color="auto"/>
            <w:left w:val="none" w:sz="0" w:space="0" w:color="auto"/>
            <w:bottom w:val="none" w:sz="0" w:space="0" w:color="auto"/>
            <w:right w:val="none" w:sz="0" w:space="0" w:color="auto"/>
          </w:divBdr>
        </w:div>
        <w:div w:id="1384595159">
          <w:marLeft w:val="0"/>
          <w:marRight w:val="0"/>
          <w:marTop w:val="0"/>
          <w:marBottom w:val="0"/>
          <w:divBdr>
            <w:top w:val="none" w:sz="0" w:space="0" w:color="auto"/>
            <w:left w:val="none" w:sz="0" w:space="0" w:color="auto"/>
            <w:bottom w:val="none" w:sz="0" w:space="0" w:color="auto"/>
            <w:right w:val="none" w:sz="0" w:space="0" w:color="auto"/>
          </w:divBdr>
        </w:div>
        <w:div w:id="1455097548">
          <w:marLeft w:val="0"/>
          <w:marRight w:val="0"/>
          <w:marTop w:val="0"/>
          <w:marBottom w:val="0"/>
          <w:divBdr>
            <w:top w:val="none" w:sz="0" w:space="0" w:color="auto"/>
            <w:left w:val="none" w:sz="0" w:space="0" w:color="auto"/>
            <w:bottom w:val="none" w:sz="0" w:space="0" w:color="auto"/>
            <w:right w:val="none" w:sz="0" w:space="0" w:color="auto"/>
          </w:divBdr>
        </w:div>
        <w:div w:id="1152790077">
          <w:marLeft w:val="0"/>
          <w:marRight w:val="0"/>
          <w:marTop w:val="0"/>
          <w:marBottom w:val="0"/>
          <w:divBdr>
            <w:top w:val="none" w:sz="0" w:space="0" w:color="auto"/>
            <w:left w:val="none" w:sz="0" w:space="0" w:color="auto"/>
            <w:bottom w:val="none" w:sz="0" w:space="0" w:color="auto"/>
            <w:right w:val="none" w:sz="0" w:space="0" w:color="auto"/>
          </w:divBdr>
        </w:div>
        <w:div w:id="2146584489">
          <w:marLeft w:val="0"/>
          <w:marRight w:val="0"/>
          <w:marTop w:val="0"/>
          <w:marBottom w:val="0"/>
          <w:divBdr>
            <w:top w:val="none" w:sz="0" w:space="0" w:color="auto"/>
            <w:left w:val="none" w:sz="0" w:space="0" w:color="auto"/>
            <w:bottom w:val="none" w:sz="0" w:space="0" w:color="auto"/>
            <w:right w:val="none" w:sz="0" w:space="0" w:color="auto"/>
          </w:divBdr>
        </w:div>
        <w:div w:id="765614593">
          <w:marLeft w:val="0"/>
          <w:marRight w:val="0"/>
          <w:marTop w:val="0"/>
          <w:marBottom w:val="0"/>
          <w:divBdr>
            <w:top w:val="none" w:sz="0" w:space="0" w:color="auto"/>
            <w:left w:val="none" w:sz="0" w:space="0" w:color="auto"/>
            <w:bottom w:val="none" w:sz="0" w:space="0" w:color="auto"/>
            <w:right w:val="none" w:sz="0" w:space="0" w:color="auto"/>
          </w:divBdr>
        </w:div>
        <w:div w:id="189999208">
          <w:marLeft w:val="0"/>
          <w:marRight w:val="0"/>
          <w:marTop w:val="0"/>
          <w:marBottom w:val="0"/>
          <w:divBdr>
            <w:top w:val="none" w:sz="0" w:space="0" w:color="auto"/>
            <w:left w:val="none" w:sz="0" w:space="0" w:color="auto"/>
            <w:bottom w:val="none" w:sz="0" w:space="0" w:color="auto"/>
            <w:right w:val="none" w:sz="0" w:space="0" w:color="auto"/>
          </w:divBdr>
        </w:div>
        <w:div w:id="1073551534">
          <w:marLeft w:val="0"/>
          <w:marRight w:val="0"/>
          <w:marTop w:val="0"/>
          <w:marBottom w:val="0"/>
          <w:divBdr>
            <w:top w:val="none" w:sz="0" w:space="0" w:color="auto"/>
            <w:left w:val="none" w:sz="0" w:space="0" w:color="auto"/>
            <w:bottom w:val="none" w:sz="0" w:space="0" w:color="auto"/>
            <w:right w:val="none" w:sz="0" w:space="0" w:color="auto"/>
          </w:divBdr>
        </w:div>
        <w:div w:id="1649704314">
          <w:marLeft w:val="0"/>
          <w:marRight w:val="0"/>
          <w:marTop w:val="0"/>
          <w:marBottom w:val="0"/>
          <w:divBdr>
            <w:top w:val="none" w:sz="0" w:space="0" w:color="auto"/>
            <w:left w:val="none" w:sz="0" w:space="0" w:color="auto"/>
            <w:bottom w:val="none" w:sz="0" w:space="0" w:color="auto"/>
            <w:right w:val="none" w:sz="0" w:space="0" w:color="auto"/>
          </w:divBdr>
        </w:div>
        <w:div w:id="1728260346">
          <w:marLeft w:val="0"/>
          <w:marRight w:val="0"/>
          <w:marTop w:val="0"/>
          <w:marBottom w:val="0"/>
          <w:divBdr>
            <w:top w:val="none" w:sz="0" w:space="0" w:color="auto"/>
            <w:left w:val="none" w:sz="0" w:space="0" w:color="auto"/>
            <w:bottom w:val="none" w:sz="0" w:space="0" w:color="auto"/>
            <w:right w:val="none" w:sz="0" w:space="0" w:color="auto"/>
          </w:divBdr>
        </w:div>
        <w:div w:id="545331839">
          <w:marLeft w:val="0"/>
          <w:marRight w:val="0"/>
          <w:marTop w:val="0"/>
          <w:marBottom w:val="0"/>
          <w:divBdr>
            <w:top w:val="none" w:sz="0" w:space="0" w:color="auto"/>
            <w:left w:val="none" w:sz="0" w:space="0" w:color="auto"/>
            <w:bottom w:val="none" w:sz="0" w:space="0" w:color="auto"/>
            <w:right w:val="none" w:sz="0" w:space="0" w:color="auto"/>
          </w:divBdr>
        </w:div>
        <w:div w:id="47657536">
          <w:marLeft w:val="0"/>
          <w:marRight w:val="0"/>
          <w:marTop w:val="0"/>
          <w:marBottom w:val="0"/>
          <w:divBdr>
            <w:top w:val="none" w:sz="0" w:space="0" w:color="auto"/>
            <w:left w:val="none" w:sz="0" w:space="0" w:color="auto"/>
            <w:bottom w:val="none" w:sz="0" w:space="0" w:color="auto"/>
            <w:right w:val="none" w:sz="0" w:space="0" w:color="auto"/>
          </w:divBdr>
        </w:div>
        <w:div w:id="1432043681">
          <w:marLeft w:val="0"/>
          <w:marRight w:val="0"/>
          <w:marTop w:val="0"/>
          <w:marBottom w:val="0"/>
          <w:divBdr>
            <w:top w:val="none" w:sz="0" w:space="0" w:color="auto"/>
            <w:left w:val="none" w:sz="0" w:space="0" w:color="auto"/>
            <w:bottom w:val="none" w:sz="0" w:space="0" w:color="auto"/>
            <w:right w:val="none" w:sz="0" w:space="0" w:color="auto"/>
          </w:divBdr>
        </w:div>
        <w:div w:id="1840467414">
          <w:marLeft w:val="0"/>
          <w:marRight w:val="0"/>
          <w:marTop w:val="0"/>
          <w:marBottom w:val="0"/>
          <w:divBdr>
            <w:top w:val="none" w:sz="0" w:space="0" w:color="auto"/>
            <w:left w:val="none" w:sz="0" w:space="0" w:color="auto"/>
            <w:bottom w:val="none" w:sz="0" w:space="0" w:color="auto"/>
            <w:right w:val="none" w:sz="0" w:space="0" w:color="auto"/>
          </w:divBdr>
        </w:div>
        <w:div w:id="718209594">
          <w:marLeft w:val="0"/>
          <w:marRight w:val="0"/>
          <w:marTop w:val="0"/>
          <w:marBottom w:val="0"/>
          <w:divBdr>
            <w:top w:val="none" w:sz="0" w:space="0" w:color="auto"/>
            <w:left w:val="none" w:sz="0" w:space="0" w:color="auto"/>
            <w:bottom w:val="none" w:sz="0" w:space="0" w:color="auto"/>
            <w:right w:val="none" w:sz="0" w:space="0" w:color="auto"/>
          </w:divBdr>
        </w:div>
        <w:div w:id="100297813">
          <w:marLeft w:val="0"/>
          <w:marRight w:val="0"/>
          <w:marTop w:val="0"/>
          <w:marBottom w:val="0"/>
          <w:divBdr>
            <w:top w:val="none" w:sz="0" w:space="0" w:color="auto"/>
            <w:left w:val="none" w:sz="0" w:space="0" w:color="auto"/>
            <w:bottom w:val="none" w:sz="0" w:space="0" w:color="auto"/>
            <w:right w:val="none" w:sz="0" w:space="0" w:color="auto"/>
          </w:divBdr>
        </w:div>
        <w:div w:id="848527305">
          <w:marLeft w:val="0"/>
          <w:marRight w:val="0"/>
          <w:marTop w:val="0"/>
          <w:marBottom w:val="0"/>
          <w:divBdr>
            <w:top w:val="none" w:sz="0" w:space="0" w:color="auto"/>
            <w:left w:val="none" w:sz="0" w:space="0" w:color="auto"/>
            <w:bottom w:val="none" w:sz="0" w:space="0" w:color="auto"/>
            <w:right w:val="none" w:sz="0" w:space="0" w:color="auto"/>
          </w:divBdr>
        </w:div>
        <w:div w:id="1970821443">
          <w:marLeft w:val="0"/>
          <w:marRight w:val="0"/>
          <w:marTop w:val="0"/>
          <w:marBottom w:val="0"/>
          <w:divBdr>
            <w:top w:val="none" w:sz="0" w:space="0" w:color="auto"/>
            <w:left w:val="none" w:sz="0" w:space="0" w:color="auto"/>
            <w:bottom w:val="none" w:sz="0" w:space="0" w:color="auto"/>
            <w:right w:val="none" w:sz="0" w:space="0" w:color="auto"/>
          </w:divBdr>
        </w:div>
        <w:div w:id="47152964">
          <w:marLeft w:val="0"/>
          <w:marRight w:val="0"/>
          <w:marTop w:val="0"/>
          <w:marBottom w:val="0"/>
          <w:divBdr>
            <w:top w:val="none" w:sz="0" w:space="0" w:color="auto"/>
            <w:left w:val="none" w:sz="0" w:space="0" w:color="auto"/>
            <w:bottom w:val="none" w:sz="0" w:space="0" w:color="auto"/>
            <w:right w:val="none" w:sz="0" w:space="0" w:color="auto"/>
          </w:divBdr>
        </w:div>
        <w:div w:id="307591464">
          <w:marLeft w:val="0"/>
          <w:marRight w:val="0"/>
          <w:marTop w:val="0"/>
          <w:marBottom w:val="0"/>
          <w:divBdr>
            <w:top w:val="none" w:sz="0" w:space="0" w:color="auto"/>
            <w:left w:val="none" w:sz="0" w:space="0" w:color="auto"/>
            <w:bottom w:val="none" w:sz="0" w:space="0" w:color="auto"/>
            <w:right w:val="none" w:sz="0" w:space="0" w:color="auto"/>
          </w:divBdr>
        </w:div>
        <w:div w:id="593704881">
          <w:marLeft w:val="0"/>
          <w:marRight w:val="0"/>
          <w:marTop w:val="0"/>
          <w:marBottom w:val="0"/>
          <w:divBdr>
            <w:top w:val="none" w:sz="0" w:space="0" w:color="auto"/>
            <w:left w:val="none" w:sz="0" w:space="0" w:color="auto"/>
            <w:bottom w:val="none" w:sz="0" w:space="0" w:color="auto"/>
            <w:right w:val="none" w:sz="0" w:space="0" w:color="auto"/>
          </w:divBdr>
        </w:div>
        <w:div w:id="721558342">
          <w:marLeft w:val="0"/>
          <w:marRight w:val="0"/>
          <w:marTop w:val="0"/>
          <w:marBottom w:val="0"/>
          <w:divBdr>
            <w:top w:val="none" w:sz="0" w:space="0" w:color="auto"/>
            <w:left w:val="none" w:sz="0" w:space="0" w:color="auto"/>
            <w:bottom w:val="none" w:sz="0" w:space="0" w:color="auto"/>
            <w:right w:val="none" w:sz="0" w:space="0" w:color="auto"/>
          </w:divBdr>
        </w:div>
        <w:div w:id="1337923816">
          <w:marLeft w:val="0"/>
          <w:marRight w:val="0"/>
          <w:marTop w:val="0"/>
          <w:marBottom w:val="0"/>
          <w:divBdr>
            <w:top w:val="none" w:sz="0" w:space="0" w:color="auto"/>
            <w:left w:val="none" w:sz="0" w:space="0" w:color="auto"/>
            <w:bottom w:val="none" w:sz="0" w:space="0" w:color="auto"/>
            <w:right w:val="none" w:sz="0" w:space="0" w:color="auto"/>
          </w:divBdr>
        </w:div>
        <w:div w:id="507064145">
          <w:marLeft w:val="0"/>
          <w:marRight w:val="0"/>
          <w:marTop w:val="0"/>
          <w:marBottom w:val="0"/>
          <w:divBdr>
            <w:top w:val="none" w:sz="0" w:space="0" w:color="auto"/>
            <w:left w:val="none" w:sz="0" w:space="0" w:color="auto"/>
            <w:bottom w:val="none" w:sz="0" w:space="0" w:color="auto"/>
            <w:right w:val="none" w:sz="0" w:space="0" w:color="auto"/>
          </w:divBdr>
        </w:div>
        <w:div w:id="1033771165">
          <w:marLeft w:val="0"/>
          <w:marRight w:val="0"/>
          <w:marTop w:val="0"/>
          <w:marBottom w:val="0"/>
          <w:divBdr>
            <w:top w:val="none" w:sz="0" w:space="0" w:color="auto"/>
            <w:left w:val="none" w:sz="0" w:space="0" w:color="auto"/>
            <w:bottom w:val="none" w:sz="0" w:space="0" w:color="auto"/>
            <w:right w:val="none" w:sz="0" w:space="0" w:color="auto"/>
          </w:divBdr>
        </w:div>
        <w:div w:id="1309287306">
          <w:marLeft w:val="0"/>
          <w:marRight w:val="0"/>
          <w:marTop w:val="0"/>
          <w:marBottom w:val="0"/>
          <w:divBdr>
            <w:top w:val="none" w:sz="0" w:space="0" w:color="auto"/>
            <w:left w:val="none" w:sz="0" w:space="0" w:color="auto"/>
            <w:bottom w:val="none" w:sz="0" w:space="0" w:color="auto"/>
            <w:right w:val="none" w:sz="0" w:space="0" w:color="auto"/>
          </w:divBdr>
        </w:div>
        <w:div w:id="2098598888">
          <w:marLeft w:val="0"/>
          <w:marRight w:val="0"/>
          <w:marTop w:val="0"/>
          <w:marBottom w:val="0"/>
          <w:divBdr>
            <w:top w:val="none" w:sz="0" w:space="0" w:color="auto"/>
            <w:left w:val="none" w:sz="0" w:space="0" w:color="auto"/>
            <w:bottom w:val="none" w:sz="0" w:space="0" w:color="auto"/>
            <w:right w:val="none" w:sz="0" w:space="0" w:color="auto"/>
          </w:divBdr>
        </w:div>
        <w:div w:id="954021834">
          <w:marLeft w:val="0"/>
          <w:marRight w:val="0"/>
          <w:marTop w:val="0"/>
          <w:marBottom w:val="0"/>
          <w:divBdr>
            <w:top w:val="none" w:sz="0" w:space="0" w:color="auto"/>
            <w:left w:val="none" w:sz="0" w:space="0" w:color="auto"/>
            <w:bottom w:val="none" w:sz="0" w:space="0" w:color="auto"/>
            <w:right w:val="none" w:sz="0" w:space="0" w:color="auto"/>
          </w:divBdr>
        </w:div>
        <w:div w:id="1607734926">
          <w:marLeft w:val="0"/>
          <w:marRight w:val="0"/>
          <w:marTop w:val="0"/>
          <w:marBottom w:val="0"/>
          <w:divBdr>
            <w:top w:val="none" w:sz="0" w:space="0" w:color="auto"/>
            <w:left w:val="none" w:sz="0" w:space="0" w:color="auto"/>
            <w:bottom w:val="none" w:sz="0" w:space="0" w:color="auto"/>
            <w:right w:val="none" w:sz="0" w:space="0" w:color="auto"/>
          </w:divBdr>
        </w:div>
        <w:div w:id="1171870065">
          <w:marLeft w:val="0"/>
          <w:marRight w:val="0"/>
          <w:marTop w:val="0"/>
          <w:marBottom w:val="0"/>
          <w:divBdr>
            <w:top w:val="none" w:sz="0" w:space="0" w:color="auto"/>
            <w:left w:val="none" w:sz="0" w:space="0" w:color="auto"/>
            <w:bottom w:val="none" w:sz="0" w:space="0" w:color="auto"/>
            <w:right w:val="none" w:sz="0" w:space="0" w:color="auto"/>
          </w:divBdr>
        </w:div>
        <w:div w:id="187838884">
          <w:marLeft w:val="0"/>
          <w:marRight w:val="0"/>
          <w:marTop w:val="0"/>
          <w:marBottom w:val="0"/>
          <w:divBdr>
            <w:top w:val="none" w:sz="0" w:space="0" w:color="auto"/>
            <w:left w:val="none" w:sz="0" w:space="0" w:color="auto"/>
            <w:bottom w:val="none" w:sz="0" w:space="0" w:color="auto"/>
            <w:right w:val="none" w:sz="0" w:space="0" w:color="auto"/>
          </w:divBdr>
        </w:div>
        <w:div w:id="54744314">
          <w:marLeft w:val="0"/>
          <w:marRight w:val="0"/>
          <w:marTop w:val="0"/>
          <w:marBottom w:val="0"/>
          <w:divBdr>
            <w:top w:val="none" w:sz="0" w:space="0" w:color="auto"/>
            <w:left w:val="none" w:sz="0" w:space="0" w:color="auto"/>
            <w:bottom w:val="none" w:sz="0" w:space="0" w:color="auto"/>
            <w:right w:val="none" w:sz="0" w:space="0" w:color="auto"/>
          </w:divBdr>
        </w:div>
        <w:div w:id="310183394">
          <w:marLeft w:val="0"/>
          <w:marRight w:val="0"/>
          <w:marTop w:val="0"/>
          <w:marBottom w:val="0"/>
          <w:divBdr>
            <w:top w:val="none" w:sz="0" w:space="0" w:color="auto"/>
            <w:left w:val="none" w:sz="0" w:space="0" w:color="auto"/>
            <w:bottom w:val="none" w:sz="0" w:space="0" w:color="auto"/>
            <w:right w:val="none" w:sz="0" w:space="0" w:color="auto"/>
          </w:divBdr>
        </w:div>
        <w:div w:id="910113816">
          <w:marLeft w:val="0"/>
          <w:marRight w:val="0"/>
          <w:marTop w:val="0"/>
          <w:marBottom w:val="0"/>
          <w:divBdr>
            <w:top w:val="none" w:sz="0" w:space="0" w:color="auto"/>
            <w:left w:val="none" w:sz="0" w:space="0" w:color="auto"/>
            <w:bottom w:val="none" w:sz="0" w:space="0" w:color="auto"/>
            <w:right w:val="none" w:sz="0" w:space="0" w:color="auto"/>
          </w:divBdr>
        </w:div>
        <w:div w:id="56056172">
          <w:marLeft w:val="0"/>
          <w:marRight w:val="0"/>
          <w:marTop w:val="0"/>
          <w:marBottom w:val="0"/>
          <w:divBdr>
            <w:top w:val="none" w:sz="0" w:space="0" w:color="auto"/>
            <w:left w:val="none" w:sz="0" w:space="0" w:color="auto"/>
            <w:bottom w:val="none" w:sz="0" w:space="0" w:color="auto"/>
            <w:right w:val="none" w:sz="0" w:space="0" w:color="auto"/>
          </w:divBdr>
        </w:div>
        <w:div w:id="582107976">
          <w:marLeft w:val="0"/>
          <w:marRight w:val="0"/>
          <w:marTop w:val="0"/>
          <w:marBottom w:val="0"/>
          <w:divBdr>
            <w:top w:val="none" w:sz="0" w:space="0" w:color="auto"/>
            <w:left w:val="none" w:sz="0" w:space="0" w:color="auto"/>
            <w:bottom w:val="none" w:sz="0" w:space="0" w:color="auto"/>
            <w:right w:val="none" w:sz="0" w:space="0" w:color="auto"/>
          </w:divBdr>
        </w:div>
        <w:div w:id="1289235953">
          <w:marLeft w:val="0"/>
          <w:marRight w:val="0"/>
          <w:marTop w:val="0"/>
          <w:marBottom w:val="0"/>
          <w:divBdr>
            <w:top w:val="none" w:sz="0" w:space="0" w:color="auto"/>
            <w:left w:val="none" w:sz="0" w:space="0" w:color="auto"/>
            <w:bottom w:val="none" w:sz="0" w:space="0" w:color="auto"/>
            <w:right w:val="none" w:sz="0" w:space="0" w:color="auto"/>
          </w:divBdr>
        </w:div>
        <w:div w:id="2040548870">
          <w:marLeft w:val="0"/>
          <w:marRight w:val="0"/>
          <w:marTop w:val="0"/>
          <w:marBottom w:val="0"/>
          <w:divBdr>
            <w:top w:val="none" w:sz="0" w:space="0" w:color="auto"/>
            <w:left w:val="none" w:sz="0" w:space="0" w:color="auto"/>
            <w:bottom w:val="none" w:sz="0" w:space="0" w:color="auto"/>
            <w:right w:val="none" w:sz="0" w:space="0" w:color="auto"/>
          </w:divBdr>
        </w:div>
        <w:div w:id="1685203234">
          <w:marLeft w:val="0"/>
          <w:marRight w:val="0"/>
          <w:marTop w:val="0"/>
          <w:marBottom w:val="0"/>
          <w:divBdr>
            <w:top w:val="none" w:sz="0" w:space="0" w:color="auto"/>
            <w:left w:val="none" w:sz="0" w:space="0" w:color="auto"/>
            <w:bottom w:val="none" w:sz="0" w:space="0" w:color="auto"/>
            <w:right w:val="none" w:sz="0" w:space="0" w:color="auto"/>
          </w:divBdr>
        </w:div>
        <w:div w:id="519465205">
          <w:marLeft w:val="0"/>
          <w:marRight w:val="0"/>
          <w:marTop w:val="0"/>
          <w:marBottom w:val="0"/>
          <w:divBdr>
            <w:top w:val="none" w:sz="0" w:space="0" w:color="auto"/>
            <w:left w:val="none" w:sz="0" w:space="0" w:color="auto"/>
            <w:bottom w:val="none" w:sz="0" w:space="0" w:color="auto"/>
            <w:right w:val="none" w:sz="0" w:space="0" w:color="auto"/>
          </w:divBdr>
        </w:div>
        <w:div w:id="560991650">
          <w:marLeft w:val="0"/>
          <w:marRight w:val="0"/>
          <w:marTop w:val="0"/>
          <w:marBottom w:val="0"/>
          <w:divBdr>
            <w:top w:val="none" w:sz="0" w:space="0" w:color="auto"/>
            <w:left w:val="none" w:sz="0" w:space="0" w:color="auto"/>
            <w:bottom w:val="none" w:sz="0" w:space="0" w:color="auto"/>
            <w:right w:val="none" w:sz="0" w:space="0" w:color="auto"/>
          </w:divBdr>
        </w:div>
        <w:div w:id="2091581464">
          <w:marLeft w:val="0"/>
          <w:marRight w:val="0"/>
          <w:marTop w:val="0"/>
          <w:marBottom w:val="0"/>
          <w:divBdr>
            <w:top w:val="none" w:sz="0" w:space="0" w:color="auto"/>
            <w:left w:val="none" w:sz="0" w:space="0" w:color="auto"/>
            <w:bottom w:val="none" w:sz="0" w:space="0" w:color="auto"/>
            <w:right w:val="none" w:sz="0" w:space="0" w:color="auto"/>
          </w:divBdr>
        </w:div>
        <w:div w:id="711271535">
          <w:marLeft w:val="0"/>
          <w:marRight w:val="0"/>
          <w:marTop w:val="0"/>
          <w:marBottom w:val="0"/>
          <w:divBdr>
            <w:top w:val="none" w:sz="0" w:space="0" w:color="auto"/>
            <w:left w:val="none" w:sz="0" w:space="0" w:color="auto"/>
            <w:bottom w:val="none" w:sz="0" w:space="0" w:color="auto"/>
            <w:right w:val="none" w:sz="0" w:space="0" w:color="auto"/>
          </w:divBdr>
        </w:div>
        <w:div w:id="947470500">
          <w:marLeft w:val="0"/>
          <w:marRight w:val="0"/>
          <w:marTop w:val="0"/>
          <w:marBottom w:val="0"/>
          <w:divBdr>
            <w:top w:val="none" w:sz="0" w:space="0" w:color="auto"/>
            <w:left w:val="none" w:sz="0" w:space="0" w:color="auto"/>
            <w:bottom w:val="none" w:sz="0" w:space="0" w:color="auto"/>
            <w:right w:val="none" w:sz="0" w:space="0" w:color="auto"/>
          </w:divBdr>
        </w:div>
        <w:div w:id="1772312386">
          <w:marLeft w:val="0"/>
          <w:marRight w:val="0"/>
          <w:marTop w:val="0"/>
          <w:marBottom w:val="0"/>
          <w:divBdr>
            <w:top w:val="none" w:sz="0" w:space="0" w:color="auto"/>
            <w:left w:val="none" w:sz="0" w:space="0" w:color="auto"/>
            <w:bottom w:val="none" w:sz="0" w:space="0" w:color="auto"/>
            <w:right w:val="none" w:sz="0" w:space="0" w:color="auto"/>
          </w:divBdr>
        </w:div>
        <w:div w:id="626860871">
          <w:marLeft w:val="0"/>
          <w:marRight w:val="0"/>
          <w:marTop w:val="0"/>
          <w:marBottom w:val="0"/>
          <w:divBdr>
            <w:top w:val="none" w:sz="0" w:space="0" w:color="auto"/>
            <w:left w:val="none" w:sz="0" w:space="0" w:color="auto"/>
            <w:bottom w:val="none" w:sz="0" w:space="0" w:color="auto"/>
            <w:right w:val="none" w:sz="0" w:space="0" w:color="auto"/>
          </w:divBdr>
        </w:div>
        <w:div w:id="1655256955">
          <w:marLeft w:val="0"/>
          <w:marRight w:val="0"/>
          <w:marTop w:val="0"/>
          <w:marBottom w:val="0"/>
          <w:divBdr>
            <w:top w:val="none" w:sz="0" w:space="0" w:color="auto"/>
            <w:left w:val="none" w:sz="0" w:space="0" w:color="auto"/>
            <w:bottom w:val="none" w:sz="0" w:space="0" w:color="auto"/>
            <w:right w:val="none" w:sz="0" w:space="0" w:color="auto"/>
          </w:divBdr>
        </w:div>
        <w:div w:id="150026034">
          <w:marLeft w:val="0"/>
          <w:marRight w:val="0"/>
          <w:marTop w:val="0"/>
          <w:marBottom w:val="0"/>
          <w:divBdr>
            <w:top w:val="none" w:sz="0" w:space="0" w:color="auto"/>
            <w:left w:val="none" w:sz="0" w:space="0" w:color="auto"/>
            <w:bottom w:val="none" w:sz="0" w:space="0" w:color="auto"/>
            <w:right w:val="none" w:sz="0" w:space="0" w:color="auto"/>
          </w:divBdr>
        </w:div>
        <w:div w:id="145707937">
          <w:marLeft w:val="0"/>
          <w:marRight w:val="0"/>
          <w:marTop w:val="0"/>
          <w:marBottom w:val="0"/>
          <w:divBdr>
            <w:top w:val="none" w:sz="0" w:space="0" w:color="auto"/>
            <w:left w:val="none" w:sz="0" w:space="0" w:color="auto"/>
            <w:bottom w:val="none" w:sz="0" w:space="0" w:color="auto"/>
            <w:right w:val="none" w:sz="0" w:space="0" w:color="auto"/>
          </w:divBdr>
        </w:div>
        <w:div w:id="1953054756">
          <w:marLeft w:val="0"/>
          <w:marRight w:val="0"/>
          <w:marTop w:val="0"/>
          <w:marBottom w:val="0"/>
          <w:divBdr>
            <w:top w:val="none" w:sz="0" w:space="0" w:color="auto"/>
            <w:left w:val="none" w:sz="0" w:space="0" w:color="auto"/>
            <w:bottom w:val="none" w:sz="0" w:space="0" w:color="auto"/>
            <w:right w:val="none" w:sz="0" w:space="0" w:color="auto"/>
          </w:divBdr>
        </w:div>
        <w:div w:id="807163352">
          <w:marLeft w:val="0"/>
          <w:marRight w:val="0"/>
          <w:marTop w:val="0"/>
          <w:marBottom w:val="0"/>
          <w:divBdr>
            <w:top w:val="none" w:sz="0" w:space="0" w:color="auto"/>
            <w:left w:val="none" w:sz="0" w:space="0" w:color="auto"/>
            <w:bottom w:val="none" w:sz="0" w:space="0" w:color="auto"/>
            <w:right w:val="none" w:sz="0" w:space="0" w:color="auto"/>
          </w:divBdr>
        </w:div>
        <w:div w:id="1397557745">
          <w:marLeft w:val="0"/>
          <w:marRight w:val="0"/>
          <w:marTop w:val="0"/>
          <w:marBottom w:val="0"/>
          <w:divBdr>
            <w:top w:val="none" w:sz="0" w:space="0" w:color="auto"/>
            <w:left w:val="none" w:sz="0" w:space="0" w:color="auto"/>
            <w:bottom w:val="none" w:sz="0" w:space="0" w:color="auto"/>
            <w:right w:val="none" w:sz="0" w:space="0" w:color="auto"/>
          </w:divBdr>
        </w:div>
        <w:div w:id="1602957178">
          <w:marLeft w:val="0"/>
          <w:marRight w:val="0"/>
          <w:marTop w:val="0"/>
          <w:marBottom w:val="0"/>
          <w:divBdr>
            <w:top w:val="none" w:sz="0" w:space="0" w:color="auto"/>
            <w:left w:val="none" w:sz="0" w:space="0" w:color="auto"/>
            <w:bottom w:val="none" w:sz="0" w:space="0" w:color="auto"/>
            <w:right w:val="none" w:sz="0" w:space="0" w:color="auto"/>
          </w:divBdr>
        </w:div>
        <w:div w:id="1925071903">
          <w:marLeft w:val="0"/>
          <w:marRight w:val="0"/>
          <w:marTop w:val="0"/>
          <w:marBottom w:val="0"/>
          <w:divBdr>
            <w:top w:val="none" w:sz="0" w:space="0" w:color="auto"/>
            <w:left w:val="none" w:sz="0" w:space="0" w:color="auto"/>
            <w:bottom w:val="none" w:sz="0" w:space="0" w:color="auto"/>
            <w:right w:val="none" w:sz="0" w:space="0" w:color="auto"/>
          </w:divBdr>
        </w:div>
        <w:div w:id="2054963675">
          <w:marLeft w:val="0"/>
          <w:marRight w:val="0"/>
          <w:marTop w:val="0"/>
          <w:marBottom w:val="0"/>
          <w:divBdr>
            <w:top w:val="none" w:sz="0" w:space="0" w:color="auto"/>
            <w:left w:val="none" w:sz="0" w:space="0" w:color="auto"/>
            <w:bottom w:val="none" w:sz="0" w:space="0" w:color="auto"/>
            <w:right w:val="none" w:sz="0" w:space="0" w:color="auto"/>
          </w:divBdr>
        </w:div>
        <w:div w:id="2097432592">
          <w:marLeft w:val="0"/>
          <w:marRight w:val="0"/>
          <w:marTop w:val="0"/>
          <w:marBottom w:val="0"/>
          <w:divBdr>
            <w:top w:val="none" w:sz="0" w:space="0" w:color="auto"/>
            <w:left w:val="none" w:sz="0" w:space="0" w:color="auto"/>
            <w:bottom w:val="none" w:sz="0" w:space="0" w:color="auto"/>
            <w:right w:val="none" w:sz="0" w:space="0" w:color="auto"/>
          </w:divBdr>
        </w:div>
        <w:div w:id="561402993">
          <w:marLeft w:val="0"/>
          <w:marRight w:val="0"/>
          <w:marTop w:val="0"/>
          <w:marBottom w:val="0"/>
          <w:divBdr>
            <w:top w:val="none" w:sz="0" w:space="0" w:color="auto"/>
            <w:left w:val="none" w:sz="0" w:space="0" w:color="auto"/>
            <w:bottom w:val="none" w:sz="0" w:space="0" w:color="auto"/>
            <w:right w:val="none" w:sz="0" w:space="0" w:color="auto"/>
          </w:divBdr>
        </w:div>
        <w:div w:id="85731247">
          <w:marLeft w:val="0"/>
          <w:marRight w:val="0"/>
          <w:marTop w:val="0"/>
          <w:marBottom w:val="0"/>
          <w:divBdr>
            <w:top w:val="none" w:sz="0" w:space="0" w:color="auto"/>
            <w:left w:val="none" w:sz="0" w:space="0" w:color="auto"/>
            <w:bottom w:val="none" w:sz="0" w:space="0" w:color="auto"/>
            <w:right w:val="none" w:sz="0" w:space="0" w:color="auto"/>
          </w:divBdr>
        </w:div>
        <w:div w:id="108548324">
          <w:marLeft w:val="0"/>
          <w:marRight w:val="0"/>
          <w:marTop w:val="0"/>
          <w:marBottom w:val="0"/>
          <w:divBdr>
            <w:top w:val="none" w:sz="0" w:space="0" w:color="auto"/>
            <w:left w:val="none" w:sz="0" w:space="0" w:color="auto"/>
            <w:bottom w:val="none" w:sz="0" w:space="0" w:color="auto"/>
            <w:right w:val="none" w:sz="0" w:space="0" w:color="auto"/>
          </w:divBdr>
        </w:div>
        <w:div w:id="1838499961">
          <w:marLeft w:val="0"/>
          <w:marRight w:val="0"/>
          <w:marTop w:val="0"/>
          <w:marBottom w:val="0"/>
          <w:divBdr>
            <w:top w:val="none" w:sz="0" w:space="0" w:color="auto"/>
            <w:left w:val="none" w:sz="0" w:space="0" w:color="auto"/>
            <w:bottom w:val="none" w:sz="0" w:space="0" w:color="auto"/>
            <w:right w:val="none" w:sz="0" w:space="0" w:color="auto"/>
          </w:divBdr>
        </w:div>
      </w:divsChild>
    </w:div>
    <w:div w:id="1463573833">
      <w:bodyDiv w:val="1"/>
      <w:marLeft w:val="0"/>
      <w:marRight w:val="0"/>
      <w:marTop w:val="0"/>
      <w:marBottom w:val="0"/>
      <w:divBdr>
        <w:top w:val="none" w:sz="0" w:space="0" w:color="auto"/>
        <w:left w:val="none" w:sz="0" w:space="0" w:color="auto"/>
        <w:bottom w:val="none" w:sz="0" w:space="0" w:color="auto"/>
        <w:right w:val="none" w:sz="0" w:space="0" w:color="auto"/>
      </w:divBdr>
      <w:divsChild>
        <w:div w:id="850340282">
          <w:marLeft w:val="0"/>
          <w:marRight w:val="0"/>
          <w:marTop w:val="0"/>
          <w:marBottom w:val="0"/>
          <w:divBdr>
            <w:top w:val="none" w:sz="0" w:space="0" w:color="auto"/>
            <w:left w:val="none" w:sz="0" w:space="0" w:color="auto"/>
            <w:bottom w:val="none" w:sz="0" w:space="0" w:color="auto"/>
            <w:right w:val="none" w:sz="0" w:space="0" w:color="auto"/>
          </w:divBdr>
        </w:div>
        <w:div w:id="1351645738">
          <w:marLeft w:val="0"/>
          <w:marRight w:val="0"/>
          <w:marTop w:val="0"/>
          <w:marBottom w:val="0"/>
          <w:divBdr>
            <w:top w:val="none" w:sz="0" w:space="0" w:color="auto"/>
            <w:left w:val="none" w:sz="0" w:space="0" w:color="auto"/>
            <w:bottom w:val="none" w:sz="0" w:space="0" w:color="auto"/>
            <w:right w:val="none" w:sz="0" w:space="0" w:color="auto"/>
          </w:divBdr>
        </w:div>
        <w:div w:id="1381854740">
          <w:marLeft w:val="0"/>
          <w:marRight w:val="0"/>
          <w:marTop w:val="0"/>
          <w:marBottom w:val="0"/>
          <w:divBdr>
            <w:top w:val="none" w:sz="0" w:space="0" w:color="auto"/>
            <w:left w:val="none" w:sz="0" w:space="0" w:color="auto"/>
            <w:bottom w:val="none" w:sz="0" w:space="0" w:color="auto"/>
            <w:right w:val="none" w:sz="0" w:space="0" w:color="auto"/>
          </w:divBdr>
        </w:div>
        <w:div w:id="813451201">
          <w:marLeft w:val="0"/>
          <w:marRight w:val="0"/>
          <w:marTop w:val="0"/>
          <w:marBottom w:val="0"/>
          <w:divBdr>
            <w:top w:val="none" w:sz="0" w:space="0" w:color="auto"/>
            <w:left w:val="none" w:sz="0" w:space="0" w:color="auto"/>
            <w:bottom w:val="none" w:sz="0" w:space="0" w:color="auto"/>
            <w:right w:val="none" w:sz="0" w:space="0" w:color="auto"/>
          </w:divBdr>
        </w:div>
      </w:divsChild>
    </w:div>
    <w:div w:id="1574508135">
      <w:bodyDiv w:val="1"/>
      <w:marLeft w:val="0"/>
      <w:marRight w:val="0"/>
      <w:marTop w:val="0"/>
      <w:marBottom w:val="0"/>
      <w:divBdr>
        <w:top w:val="none" w:sz="0" w:space="0" w:color="auto"/>
        <w:left w:val="none" w:sz="0" w:space="0" w:color="auto"/>
        <w:bottom w:val="none" w:sz="0" w:space="0" w:color="auto"/>
        <w:right w:val="none" w:sz="0" w:space="0" w:color="auto"/>
      </w:divBdr>
      <w:divsChild>
        <w:div w:id="803962731">
          <w:marLeft w:val="0"/>
          <w:marRight w:val="0"/>
          <w:marTop w:val="0"/>
          <w:marBottom w:val="0"/>
          <w:divBdr>
            <w:top w:val="none" w:sz="0" w:space="0" w:color="auto"/>
            <w:left w:val="none" w:sz="0" w:space="0" w:color="auto"/>
            <w:bottom w:val="none" w:sz="0" w:space="0" w:color="auto"/>
            <w:right w:val="none" w:sz="0" w:space="0" w:color="auto"/>
          </w:divBdr>
        </w:div>
        <w:div w:id="1693607991">
          <w:marLeft w:val="0"/>
          <w:marRight w:val="0"/>
          <w:marTop w:val="0"/>
          <w:marBottom w:val="0"/>
          <w:divBdr>
            <w:top w:val="none" w:sz="0" w:space="0" w:color="auto"/>
            <w:left w:val="none" w:sz="0" w:space="0" w:color="auto"/>
            <w:bottom w:val="none" w:sz="0" w:space="0" w:color="auto"/>
            <w:right w:val="none" w:sz="0" w:space="0" w:color="auto"/>
          </w:divBdr>
        </w:div>
        <w:div w:id="533159039">
          <w:marLeft w:val="0"/>
          <w:marRight w:val="0"/>
          <w:marTop w:val="0"/>
          <w:marBottom w:val="0"/>
          <w:divBdr>
            <w:top w:val="none" w:sz="0" w:space="0" w:color="auto"/>
            <w:left w:val="none" w:sz="0" w:space="0" w:color="auto"/>
            <w:bottom w:val="none" w:sz="0" w:space="0" w:color="auto"/>
            <w:right w:val="none" w:sz="0" w:space="0" w:color="auto"/>
          </w:divBdr>
        </w:div>
        <w:div w:id="606082889">
          <w:marLeft w:val="0"/>
          <w:marRight w:val="0"/>
          <w:marTop w:val="0"/>
          <w:marBottom w:val="0"/>
          <w:divBdr>
            <w:top w:val="none" w:sz="0" w:space="0" w:color="auto"/>
            <w:left w:val="none" w:sz="0" w:space="0" w:color="auto"/>
            <w:bottom w:val="none" w:sz="0" w:space="0" w:color="auto"/>
            <w:right w:val="none" w:sz="0" w:space="0" w:color="auto"/>
          </w:divBdr>
        </w:div>
        <w:div w:id="1473593730">
          <w:marLeft w:val="0"/>
          <w:marRight w:val="0"/>
          <w:marTop w:val="0"/>
          <w:marBottom w:val="0"/>
          <w:divBdr>
            <w:top w:val="none" w:sz="0" w:space="0" w:color="auto"/>
            <w:left w:val="none" w:sz="0" w:space="0" w:color="auto"/>
            <w:bottom w:val="none" w:sz="0" w:space="0" w:color="auto"/>
            <w:right w:val="none" w:sz="0" w:space="0" w:color="auto"/>
          </w:divBdr>
        </w:div>
        <w:div w:id="683286019">
          <w:marLeft w:val="0"/>
          <w:marRight w:val="0"/>
          <w:marTop w:val="0"/>
          <w:marBottom w:val="0"/>
          <w:divBdr>
            <w:top w:val="none" w:sz="0" w:space="0" w:color="auto"/>
            <w:left w:val="none" w:sz="0" w:space="0" w:color="auto"/>
            <w:bottom w:val="none" w:sz="0" w:space="0" w:color="auto"/>
            <w:right w:val="none" w:sz="0" w:space="0" w:color="auto"/>
          </w:divBdr>
        </w:div>
      </w:divsChild>
    </w:div>
    <w:div w:id="1615551541">
      <w:bodyDiv w:val="1"/>
      <w:marLeft w:val="0"/>
      <w:marRight w:val="0"/>
      <w:marTop w:val="0"/>
      <w:marBottom w:val="0"/>
      <w:divBdr>
        <w:top w:val="none" w:sz="0" w:space="0" w:color="auto"/>
        <w:left w:val="none" w:sz="0" w:space="0" w:color="auto"/>
        <w:bottom w:val="none" w:sz="0" w:space="0" w:color="auto"/>
        <w:right w:val="none" w:sz="0" w:space="0" w:color="auto"/>
      </w:divBdr>
    </w:div>
    <w:div w:id="1617564580">
      <w:bodyDiv w:val="1"/>
      <w:marLeft w:val="0"/>
      <w:marRight w:val="0"/>
      <w:marTop w:val="0"/>
      <w:marBottom w:val="0"/>
      <w:divBdr>
        <w:top w:val="none" w:sz="0" w:space="0" w:color="auto"/>
        <w:left w:val="none" w:sz="0" w:space="0" w:color="auto"/>
        <w:bottom w:val="none" w:sz="0" w:space="0" w:color="auto"/>
        <w:right w:val="none" w:sz="0" w:space="0" w:color="auto"/>
      </w:divBdr>
    </w:div>
    <w:div w:id="1641032560">
      <w:bodyDiv w:val="1"/>
      <w:marLeft w:val="0"/>
      <w:marRight w:val="0"/>
      <w:marTop w:val="0"/>
      <w:marBottom w:val="0"/>
      <w:divBdr>
        <w:top w:val="none" w:sz="0" w:space="0" w:color="auto"/>
        <w:left w:val="none" w:sz="0" w:space="0" w:color="auto"/>
        <w:bottom w:val="none" w:sz="0" w:space="0" w:color="auto"/>
        <w:right w:val="none" w:sz="0" w:space="0" w:color="auto"/>
      </w:divBdr>
    </w:div>
    <w:div w:id="1744908457">
      <w:bodyDiv w:val="1"/>
      <w:marLeft w:val="0"/>
      <w:marRight w:val="0"/>
      <w:marTop w:val="0"/>
      <w:marBottom w:val="0"/>
      <w:divBdr>
        <w:top w:val="none" w:sz="0" w:space="0" w:color="auto"/>
        <w:left w:val="none" w:sz="0" w:space="0" w:color="auto"/>
        <w:bottom w:val="none" w:sz="0" w:space="0" w:color="auto"/>
        <w:right w:val="none" w:sz="0" w:space="0" w:color="auto"/>
      </w:divBdr>
      <w:divsChild>
        <w:div w:id="1686591914">
          <w:marLeft w:val="0"/>
          <w:marRight w:val="0"/>
          <w:marTop w:val="0"/>
          <w:marBottom w:val="0"/>
          <w:divBdr>
            <w:top w:val="none" w:sz="0" w:space="0" w:color="auto"/>
            <w:left w:val="none" w:sz="0" w:space="0" w:color="auto"/>
            <w:bottom w:val="none" w:sz="0" w:space="0" w:color="auto"/>
            <w:right w:val="none" w:sz="0" w:space="0" w:color="auto"/>
          </w:divBdr>
          <w:divsChild>
            <w:div w:id="1930002100">
              <w:marLeft w:val="0"/>
              <w:marRight w:val="0"/>
              <w:marTop w:val="0"/>
              <w:marBottom w:val="0"/>
              <w:divBdr>
                <w:top w:val="none" w:sz="0" w:space="0" w:color="auto"/>
                <w:left w:val="none" w:sz="0" w:space="0" w:color="auto"/>
                <w:bottom w:val="none" w:sz="0" w:space="0" w:color="auto"/>
                <w:right w:val="none" w:sz="0" w:space="0" w:color="auto"/>
              </w:divBdr>
              <w:divsChild>
                <w:div w:id="1664160379">
                  <w:marLeft w:val="0"/>
                  <w:marRight w:val="0"/>
                  <w:marTop w:val="0"/>
                  <w:marBottom w:val="0"/>
                  <w:divBdr>
                    <w:top w:val="none" w:sz="0" w:space="0" w:color="auto"/>
                    <w:left w:val="none" w:sz="0" w:space="0" w:color="auto"/>
                    <w:bottom w:val="none" w:sz="0" w:space="0" w:color="auto"/>
                    <w:right w:val="none" w:sz="0" w:space="0" w:color="auto"/>
                  </w:divBdr>
                  <w:divsChild>
                    <w:div w:id="12224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77132244">
          <w:marLeft w:val="0"/>
          <w:marRight w:val="0"/>
          <w:marTop w:val="0"/>
          <w:marBottom w:val="0"/>
          <w:divBdr>
            <w:top w:val="none" w:sz="0" w:space="0" w:color="auto"/>
            <w:left w:val="none" w:sz="0" w:space="0" w:color="auto"/>
            <w:bottom w:val="none" w:sz="0" w:space="0" w:color="auto"/>
            <w:right w:val="none" w:sz="0" w:space="0" w:color="auto"/>
          </w:divBdr>
        </w:div>
        <w:div w:id="1285428702">
          <w:marLeft w:val="0"/>
          <w:marRight w:val="0"/>
          <w:marTop w:val="0"/>
          <w:marBottom w:val="0"/>
          <w:divBdr>
            <w:top w:val="none" w:sz="0" w:space="0" w:color="auto"/>
            <w:left w:val="none" w:sz="0" w:space="0" w:color="auto"/>
            <w:bottom w:val="none" w:sz="0" w:space="0" w:color="auto"/>
            <w:right w:val="none" w:sz="0" w:space="0" w:color="auto"/>
          </w:divBdr>
        </w:div>
        <w:div w:id="1811707467">
          <w:marLeft w:val="0"/>
          <w:marRight w:val="0"/>
          <w:marTop w:val="0"/>
          <w:marBottom w:val="0"/>
          <w:divBdr>
            <w:top w:val="none" w:sz="0" w:space="0" w:color="auto"/>
            <w:left w:val="none" w:sz="0" w:space="0" w:color="auto"/>
            <w:bottom w:val="none" w:sz="0" w:space="0" w:color="auto"/>
            <w:right w:val="none" w:sz="0" w:space="0" w:color="auto"/>
          </w:divBdr>
        </w:div>
        <w:div w:id="1001196299">
          <w:marLeft w:val="0"/>
          <w:marRight w:val="0"/>
          <w:marTop w:val="0"/>
          <w:marBottom w:val="0"/>
          <w:divBdr>
            <w:top w:val="none" w:sz="0" w:space="0" w:color="auto"/>
            <w:left w:val="none" w:sz="0" w:space="0" w:color="auto"/>
            <w:bottom w:val="none" w:sz="0" w:space="0" w:color="auto"/>
            <w:right w:val="none" w:sz="0" w:space="0" w:color="auto"/>
          </w:divBdr>
        </w:div>
        <w:div w:id="920875017">
          <w:marLeft w:val="0"/>
          <w:marRight w:val="0"/>
          <w:marTop w:val="0"/>
          <w:marBottom w:val="0"/>
          <w:divBdr>
            <w:top w:val="none" w:sz="0" w:space="0" w:color="auto"/>
            <w:left w:val="none" w:sz="0" w:space="0" w:color="auto"/>
            <w:bottom w:val="none" w:sz="0" w:space="0" w:color="auto"/>
            <w:right w:val="none" w:sz="0" w:space="0" w:color="auto"/>
          </w:divBdr>
        </w:div>
        <w:div w:id="1043021537">
          <w:marLeft w:val="0"/>
          <w:marRight w:val="0"/>
          <w:marTop w:val="0"/>
          <w:marBottom w:val="0"/>
          <w:divBdr>
            <w:top w:val="none" w:sz="0" w:space="0" w:color="auto"/>
            <w:left w:val="none" w:sz="0" w:space="0" w:color="auto"/>
            <w:bottom w:val="none" w:sz="0" w:space="0" w:color="auto"/>
            <w:right w:val="none" w:sz="0" w:space="0" w:color="auto"/>
          </w:divBdr>
        </w:div>
        <w:div w:id="1707411673">
          <w:marLeft w:val="0"/>
          <w:marRight w:val="0"/>
          <w:marTop w:val="0"/>
          <w:marBottom w:val="0"/>
          <w:divBdr>
            <w:top w:val="none" w:sz="0" w:space="0" w:color="auto"/>
            <w:left w:val="none" w:sz="0" w:space="0" w:color="auto"/>
            <w:bottom w:val="none" w:sz="0" w:space="0" w:color="auto"/>
            <w:right w:val="none" w:sz="0" w:space="0" w:color="auto"/>
          </w:divBdr>
        </w:div>
        <w:div w:id="2132046706">
          <w:marLeft w:val="0"/>
          <w:marRight w:val="0"/>
          <w:marTop w:val="0"/>
          <w:marBottom w:val="0"/>
          <w:divBdr>
            <w:top w:val="none" w:sz="0" w:space="0" w:color="auto"/>
            <w:left w:val="none" w:sz="0" w:space="0" w:color="auto"/>
            <w:bottom w:val="none" w:sz="0" w:space="0" w:color="auto"/>
            <w:right w:val="none" w:sz="0" w:space="0" w:color="auto"/>
          </w:divBdr>
        </w:div>
        <w:div w:id="143818740">
          <w:marLeft w:val="0"/>
          <w:marRight w:val="0"/>
          <w:marTop w:val="0"/>
          <w:marBottom w:val="0"/>
          <w:divBdr>
            <w:top w:val="none" w:sz="0" w:space="0" w:color="auto"/>
            <w:left w:val="none" w:sz="0" w:space="0" w:color="auto"/>
            <w:bottom w:val="none" w:sz="0" w:space="0" w:color="auto"/>
            <w:right w:val="none" w:sz="0" w:space="0" w:color="auto"/>
          </w:divBdr>
        </w:div>
        <w:div w:id="1787456314">
          <w:marLeft w:val="0"/>
          <w:marRight w:val="0"/>
          <w:marTop w:val="0"/>
          <w:marBottom w:val="0"/>
          <w:divBdr>
            <w:top w:val="none" w:sz="0" w:space="0" w:color="auto"/>
            <w:left w:val="none" w:sz="0" w:space="0" w:color="auto"/>
            <w:bottom w:val="none" w:sz="0" w:space="0" w:color="auto"/>
            <w:right w:val="none" w:sz="0" w:space="0" w:color="auto"/>
          </w:divBdr>
        </w:div>
        <w:div w:id="836841930">
          <w:marLeft w:val="0"/>
          <w:marRight w:val="0"/>
          <w:marTop w:val="0"/>
          <w:marBottom w:val="0"/>
          <w:divBdr>
            <w:top w:val="none" w:sz="0" w:space="0" w:color="auto"/>
            <w:left w:val="none" w:sz="0" w:space="0" w:color="auto"/>
            <w:bottom w:val="none" w:sz="0" w:space="0" w:color="auto"/>
            <w:right w:val="none" w:sz="0" w:space="0" w:color="auto"/>
          </w:divBdr>
        </w:div>
        <w:div w:id="734359944">
          <w:marLeft w:val="0"/>
          <w:marRight w:val="0"/>
          <w:marTop w:val="0"/>
          <w:marBottom w:val="0"/>
          <w:divBdr>
            <w:top w:val="none" w:sz="0" w:space="0" w:color="auto"/>
            <w:left w:val="none" w:sz="0" w:space="0" w:color="auto"/>
            <w:bottom w:val="none" w:sz="0" w:space="0" w:color="auto"/>
            <w:right w:val="none" w:sz="0" w:space="0" w:color="auto"/>
          </w:divBdr>
        </w:div>
        <w:div w:id="329918301">
          <w:marLeft w:val="0"/>
          <w:marRight w:val="0"/>
          <w:marTop w:val="0"/>
          <w:marBottom w:val="0"/>
          <w:divBdr>
            <w:top w:val="none" w:sz="0" w:space="0" w:color="auto"/>
            <w:left w:val="none" w:sz="0" w:space="0" w:color="auto"/>
            <w:bottom w:val="none" w:sz="0" w:space="0" w:color="auto"/>
            <w:right w:val="none" w:sz="0" w:space="0" w:color="auto"/>
          </w:divBdr>
        </w:div>
        <w:div w:id="904804064">
          <w:marLeft w:val="0"/>
          <w:marRight w:val="0"/>
          <w:marTop w:val="0"/>
          <w:marBottom w:val="0"/>
          <w:divBdr>
            <w:top w:val="none" w:sz="0" w:space="0" w:color="auto"/>
            <w:left w:val="none" w:sz="0" w:space="0" w:color="auto"/>
            <w:bottom w:val="none" w:sz="0" w:space="0" w:color="auto"/>
            <w:right w:val="none" w:sz="0" w:space="0" w:color="auto"/>
          </w:divBdr>
        </w:div>
        <w:div w:id="1337461298">
          <w:marLeft w:val="0"/>
          <w:marRight w:val="0"/>
          <w:marTop w:val="0"/>
          <w:marBottom w:val="0"/>
          <w:divBdr>
            <w:top w:val="none" w:sz="0" w:space="0" w:color="auto"/>
            <w:left w:val="none" w:sz="0" w:space="0" w:color="auto"/>
            <w:bottom w:val="none" w:sz="0" w:space="0" w:color="auto"/>
            <w:right w:val="none" w:sz="0" w:space="0" w:color="auto"/>
          </w:divBdr>
        </w:div>
        <w:div w:id="932976238">
          <w:marLeft w:val="0"/>
          <w:marRight w:val="0"/>
          <w:marTop w:val="0"/>
          <w:marBottom w:val="0"/>
          <w:divBdr>
            <w:top w:val="none" w:sz="0" w:space="0" w:color="auto"/>
            <w:left w:val="none" w:sz="0" w:space="0" w:color="auto"/>
            <w:bottom w:val="none" w:sz="0" w:space="0" w:color="auto"/>
            <w:right w:val="none" w:sz="0" w:space="0" w:color="auto"/>
          </w:divBdr>
        </w:div>
        <w:div w:id="291403287">
          <w:marLeft w:val="0"/>
          <w:marRight w:val="0"/>
          <w:marTop w:val="0"/>
          <w:marBottom w:val="0"/>
          <w:divBdr>
            <w:top w:val="none" w:sz="0" w:space="0" w:color="auto"/>
            <w:left w:val="none" w:sz="0" w:space="0" w:color="auto"/>
            <w:bottom w:val="none" w:sz="0" w:space="0" w:color="auto"/>
            <w:right w:val="none" w:sz="0" w:space="0" w:color="auto"/>
          </w:divBdr>
        </w:div>
        <w:div w:id="1973515457">
          <w:marLeft w:val="0"/>
          <w:marRight w:val="0"/>
          <w:marTop w:val="0"/>
          <w:marBottom w:val="0"/>
          <w:divBdr>
            <w:top w:val="none" w:sz="0" w:space="0" w:color="auto"/>
            <w:left w:val="none" w:sz="0" w:space="0" w:color="auto"/>
            <w:bottom w:val="none" w:sz="0" w:space="0" w:color="auto"/>
            <w:right w:val="none" w:sz="0" w:space="0" w:color="auto"/>
          </w:divBdr>
        </w:div>
        <w:div w:id="904031553">
          <w:marLeft w:val="0"/>
          <w:marRight w:val="0"/>
          <w:marTop w:val="0"/>
          <w:marBottom w:val="0"/>
          <w:divBdr>
            <w:top w:val="none" w:sz="0" w:space="0" w:color="auto"/>
            <w:left w:val="none" w:sz="0" w:space="0" w:color="auto"/>
            <w:bottom w:val="none" w:sz="0" w:space="0" w:color="auto"/>
            <w:right w:val="none" w:sz="0" w:space="0" w:color="auto"/>
          </w:divBdr>
        </w:div>
        <w:div w:id="198906004">
          <w:marLeft w:val="0"/>
          <w:marRight w:val="0"/>
          <w:marTop w:val="0"/>
          <w:marBottom w:val="0"/>
          <w:divBdr>
            <w:top w:val="none" w:sz="0" w:space="0" w:color="auto"/>
            <w:left w:val="none" w:sz="0" w:space="0" w:color="auto"/>
            <w:bottom w:val="none" w:sz="0" w:space="0" w:color="auto"/>
            <w:right w:val="none" w:sz="0" w:space="0" w:color="auto"/>
          </w:divBdr>
        </w:div>
        <w:div w:id="272594425">
          <w:marLeft w:val="0"/>
          <w:marRight w:val="0"/>
          <w:marTop w:val="0"/>
          <w:marBottom w:val="0"/>
          <w:divBdr>
            <w:top w:val="none" w:sz="0" w:space="0" w:color="auto"/>
            <w:left w:val="none" w:sz="0" w:space="0" w:color="auto"/>
            <w:bottom w:val="none" w:sz="0" w:space="0" w:color="auto"/>
            <w:right w:val="none" w:sz="0" w:space="0" w:color="auto"/>
          </w:divBdr>
        </w:div>
        <w:div w:id="2077970900">
          <w:marLeft w:val="0"/>
          <w:marRight w:val="0"/>
          <w:marTop w:val="0"/>
          <w:marBottom w:val="0"/>
          <w:divBdr>
            <w:top w:val="none" w:sz="0" w:space="0" w:color="auto"/>
            <w:left w:val="none" w:sz="0" w:space="0" w:color="auto"/>
            <w:bottom w:val="none" w:sz="0" w:space="0" w:color="auto"/>
            <w:right w:val="none" w:sz="0" w:space="0" w:color="auto"/>
          </w:divBdr>
        </w:div>
        <w:div w:id="1687294684">
          <w:marLeft w:val="0"/>
          <w:marRight w:val="0"/>
          <w:marTop w:val="0"/>
          <w:marBottom w:val="0"/>
          <w:divBdr>
            <w:top w:val="none" w:sz="0" w:space="0" w:color="auto"/>
            <w:left w:val="none" w:sz="0" w:space="0" w:color="auto"/>
            <w:bottom w:val="none" w:sz="0" w:space="0" w:color="auto"/>
            <w:right w:val="none" w:sz="0" w:space="0" w:color="auto"/>
          </w:divBdr>
        </w:div>
        <w:div w:id="354158413">
          <w:marLeft w:val="0"/>
          <w:marRight w:val="0"/>
          <w:marTop w:val="0"/>
          <w:marBottom w:val="0"/>
          <w:divBdr>
            <w:top w:val="none" w:sz="0" w:space="0" w:color="auto"/>
            <w:left w:val="none" w:sz="0" w:space="0" w:color="auto"/>
            <w:bottom w:val="none" w:sz="0" w:space="0" w:color="auto"/>
            <w:right w:val="none" w:sz="0" w:space="0" w:color="auto"/>
          </w:divBdr>
        </w:div>
        <w:div w:id="267129795">
          <w:marLeft w:val="0"/>
          <w:marRight w:val="0"/>
          <w:marTop w:val="0"/>
          <w:marBottom w:val="0"/>
          <w:divBdr>
            <w:top w:val="none" w:sz="0" w:space="0" w:color="auto"/>
            <w:left w:val="none" w:sz="0" w:space="0" w:color="auto"/>
            <w:bottom w:val="none" w:sz="0" w:space="0" w:color="auto"/>
            <w:right w:val="none" w:sz="0" w:space="0" w:color="auto"/>
          </w:divBdr>
        </w:div>
        <w:div w:id="1016157338">
          <w:marLeft w:val="0"/>
          <w:marRight w:val="0"/>
          <w:marTop w:val="0"/>
          <w:marBottom w:val="0"/>
          <w:divBdr>
            <w:top w:val="none" w:sz="0" w:space="0" w:color="auto"/>
            <w:left w:val="none" w:sz="0" w:space="0" w:color="auto"/>
            <w:bottom w:val="none" w:sz="0" w:space="0" w:color="auto"/>
            <w:right w:val="none" w:sz="0" w:space="0" w:color="auto"/>
          </w:divBdr>
        </w:div>
        <w:div w:id="1255751016">
          <w:marLeft w:val="0"/>
          <w:marRight w:val="0"/>
          <w:marTop w:val="0"/>
          <w:marBottom w:val="0"/>
          <w:divBdr>
            <w:top w:val="none" w:sz="0" w:space="0" w:color="auto"/>
            <w:left w:val="none" w:sz="0" w:space="0" w:color="auto"/>
            <w:bottom w:val="none" w:sz="0" w:space="0" w:color="auto"/>
            <w:right w:val="none" w:sz="0" w:space="0" w:color="auto"/>
          </w:divBdr>
        </w:div>
        <w:div w:id="1190142377">
          <w:marLeft w:val="0"/>
          <w:marRight w:val="0"/>
          <w:marTop w:val="0"/>
          <w:marBottom w:val="0"/>
          <w:divBdr>
            <w:top w:val="none" w:sz="0" w:space="0" w:color="auto"/>
            <w:left w:val="none" w:sz="0" w:space="0" w:color="auto"/>
            <w:bottom w:val="none" w:sz="0" w:space="0" w:color="auto"/>
            <w:right w:val="none" w:sz="0" w:space="0" w:color="auto"/>
          </w:divBdr>
        </w:div>
        <w:div w:id="1801679248">
          <w:marLeft w:val="0"/>
          <w:marRight w:val="0"/>
          <w:marTop w:val="0"/>
          <w:marBottom w:val="0"/>
          <w:divBdr>
            <w:top w:val="none" w:sz="0" w:space="0" w:color="auto"/>
            <w:left w:val="none" w:sz="0" w:space="0" w:color="auto"/>
            <w:bottom w:val="none" w:sz="0" w:space="0" w:color="auto"/>
            <w:right w:val="none" w:sz="0" w:space="0" w:color="auto"/>
          </w:divBdr>
        </w:div>
        <w:div w:id="1008488193">
          <w:marLeft w:val="0"/>
          <w:marRight w:val="0"/>
          <w:marTop w:val="0"/>
          <w:marBottom w:val="0"/>
          <w:divBdr>
            <w:top w:val="none" w:sz="0" w:space="0" w:color="auto"/>
            <w:left w:val="none" w:sz="0" w:space="0" w:color="auto"/>
            <w:bottom w:val="none" w:sz="0" w:space="0" w:color="auto"/>
            <w:right w:val="none" w:sz="0" w:space="0" w:color="auto"/>
          </w:divBdr>
        </w:div>
        <w:div w:id="1877887693">
          <w:marLeft w:val="0"/>
          <w:marRight w:val="0"/>
          <w:marTop w:val="0"/>
          <w:marBottom w:val="0"/>
          <w:divBdr>
            <w:top w:val="none" w:sz="0" w:space="0" w:color="auto"/>
            <w:left w:val="none" w:sz="0" w:space="0" w:color="auto"/>
            <w:bottom w:val="none" w:sz="0" w:space="0" w:color="auto"/>
            <w:right w:val="none" w:sz="0" w:space="0" w:color="auto"/>
          </w:divBdr>
        </w:div>
        <w:div w:id="1166899833">
          <w:marLeft w:val="0"/>
          <w:marRight w:val="0"/>
          <w:marTop w:val="0"/>
          <w:marBottom w:val="0"/>
          <w:divBdr>
            <w:top w:val="none" w:sz="0" w:space="0" w:color="auto"/>
            <w:left w:val="none" w:sz="0" w:space="0" w:color="auto"/>
            <w:bottom w:val="none" w:sz="0" w:space="0" w:color="auto"/>
            <w:right w:val="none" w:sz="0" w:space="0" w:color="auto"/>
          </w:divBdr>
        </w:div>
        <w:div w:id="297152438">
          <w:marLeft w:val="0"/>
          <w:marRight w:val="0"/>
          <w:marTop w:val="0"/>
          <w:marBottom w:val="0"/>
          <w:divBdr>
            <w:top w:val="none" w:sz="0" w:space="0" w:color="auto"/>
            <w:left w:val="none" w:sz="0" w:space="0" w:color="auto"/>
            <w:bottom w:val="none" w:sz="0" w:space="0" w:color="auto"/>
            <w:right w:val="none" w:sz="0" w:space="0" w:color="auto"/>
          </w:divBdr>
        </w:div>
      </w:divsChild>
    </w:div>
    <w:div w:id="1776905204">
      <w:bodyDiv w:val="1"/>
      <w:marLeft w:val="0"/>
      <w:marRight w:val="0"/>
      <w:marTop w:val="0"/>
      <w:marBottom w:val="0"/>
      <w:divBdr>
        <w:top w:val="none" w:sz="0" w:space="0" w:color="auto"/>
        <w:left w:val="none" w:sz="0" w:space="0" w:color="auto"/>
        <w:bottom w:val="none" w:sz="0" w:space="0" w:color="auto"/>
        <w:right w:val="none" w:sz="0" w:space="0" w:color="auto"/>
      </w:divBdr>
    </w:div>
    <w:div w:id="1819613301">
      <w:bodyDiv w:val="1"/>
      <w:marLeft w:val="0"/>
      <w:marRight w:val="0"/>
      <w:marTop w:val="0"/>
      <w:marBottom w:val="0"/>
      <w:divBdr>
        <w:top w:val="none" w:sz="0" w:space="0" w:color="auto"/>
        <w:left w:val="none" w:sz="0" w:space="0" w:color="auto"/>
        <w:bottom w:val="none" w:sz="0" w:space="0" w:color="auto"/>
        <w:right w:val="none" w:sz="0" w:space="0" w:color="auto"/>
      </w:divBdr>
      <w:divsChild>
        <w:div w:id="1996256926">
          <w:marLeft w:val="0"/>
          <w:marRight w:val="0"/>
          <w:marTop w:val="0"/>
          <w:marBottom w:val="0"/>
          <w:divBdr>
            <w:top w:val="none" w:sz="0" w:space="0" w:color="auto"/>
            <w:left w:val="none" w:sz="0" w:space="0" w:color="auto"/>
            <w:bottom w:val="none" w:sz="0" w:space="0" w:color="auto"/>
            <w:right w:val="none" w:sz="0" w:space="0" w:color="auto"/>
          </w:divBdr>
        </w:div>
        <w:div w:id="669868215">
          <w:marLeft w:val="0"/>
          <w:marRight w:val="0"/>
          <w:marTop w:val="0"/>
          <w:marBottom w:val="0"/>
          <w:divBdr>
            <w:top w:val="none" w:sz="0" w:space="0" w:color="auto"/>
            <w:left w:val="none" w:sz="0" w:space="0" w:color="auto"/>
            <w:bottom w:val="none" w:sz="0" w:space="0" w:color="auto"/>
            <w:right w:val="none" w:sz="0" w:space="0" w:color="auto"/>
          </w:divBdr>
        </w:div>
        <w:div w:id="1686513445">
          <w:marLeft w:val="0"/>
          <w:marRight w:val="0"/>
          <w:marTop w:val="0"/>
          <w:marBottom w:val="0"/>
          <w:divBdr>
            <w:top w:val="none" w:sz="0" w:space="0" w:color="auto"/>
            <w:left w:val="none" w:sz="0" w:space="0" w:color="auto"/>
            <w:bottom w:val="none" w:sz="0" w:space="0" w:color="auto"/>
            <w:right w:val="none" w:sz="0" w:space="0" w:color="auto"/>
          </w:divBdr>
        </w:div>
        <w:div w:id="1309895734">
          <w:marLeft w:val="0"/>
          <w:marRight w:val="0"/>
          <w:marTop w:val="0"/>
          <w:marBottom w:val="0"/>
          <w:divBdr>
            <w:top w:val="none" w:sz="0" w:space="0" w:color="auto"/>
            <w:left w:val="none" w:sz="0" w:space="0" w:color="auto"/>
            <w:bottom w:val="none" w:sz="0" w:space="0" w:color="auto"/>
            <w:right w:val="none" w:sz="0" w:space="0" w:color="auto"/>
          </w:divBdr>
        </w:div>
      </w:divsChild>
    </w:div>
    <w:div w:id="1833447417">
      <w:bodyDiv w:val="1"/>
      <w:marLeft w:val="0"/>
      <w:marRight w:val="0"/>
      <w:marTop w:val="0"/>
      <w:marBottom w:val="0"/>
      <w:divBdr>
        <w:top w:val="none" w:sz="0" w:space="0" w:color="auto"/>
        <w:left w:val="none" w:sz="0" w:space="0" w:color="auto"/>
        <w:bottom w:val="none" w:sz="0" w:space="0" w:color="auto"/>
        <w:right w:val="none" w:sz="0" w:space="0" w:color="auto"/>
      </w:divBdr>
      <w:divsChild>
        <w:div w:id="19091752">
          <w:marLeft w:val="0"/>
          <w:marRight w:val="0"/>
          <w:marTop w:val="0"/>
          <w:marBottom w:val="0"/>
          <w:divBdr>
            <w:top w:val="none" w:sz="0" w:space="0" w:color="auto"/>
            <w:left w:val="none" w:sz="0" w:space="0" w:color="auto"/>
            <w:bottom w:val="none" w:sz="0" w:space="0" w:color="auto"/>
            <w:right w:val="none" w:sz="0" w:space="0" w:color="auto"/>
          </w:divBdr>
        </w:div>
        <w:div w:id="370691384">
          <w:marLeft w:val="0"/>
          <w:marRight w:val="0"/>
          <w:marTop w:val="0"/>
          <w:marBottom w:val="0"/>
          <w:divBdr>
            <w:top w:val="none" w:sz="0" w:space="0" w:color="auto"/>
            <w:left w:val="none" w:sz="0" w:space="0" w:color="auto"/>
            <w:bottom w:val="none" w:sz="0" w:space="0" w:color="auto"/>
            <w:right w:val="none" w:sz="0" w:space="0" w:color="auto"/>
          </w:divBdr>
        </w:div>
        <w:div w:id="30233067">
          <w:marLeft w:val="0"/>
          <w:marRight w:val="0"/>
          <w:marTop w:val="0"/>
          <w:marBottom w:val="0"/>
          <w:divBdr>
            <w:top w:val="none" w:sz="0" w:space="0" w:color="auto"/>
            <w:left w:val="none" w:sz="0" w:space="0" w:color="auto"/>
            <w:bottom w:val="none" w:sz="0" w:space="0" w:color="auto"/>
            <w:right w:val="none" w:sz="0" w:space="0" w:color="auto"/>
          </w:divBdr>
        </w:div>
        <w:div w:id="928074366">
          <w:marLeft w:val="0"/>
          <w:marRight w:val="0"/>
          <w:marTop w:val="0"/>
          <w:marBottom w:val="0"/>
          <w:divBdr>
            <w:top w:val="none" w:sz="0" w:space="0" w:color="auto"/>
            <w:left w:val="none" w:sz="0" w:space="0" w:color="auto"/>
            <w:bottom w:val="none" w:sz="0" w:space="0" w:color="auto"/>
            <w:right w:val="none" w:sz="0" w:space="0" w:color="auto"/>
          </w:divBdr>
        </w:div>
        <w:div w:id="1592397170">
          <w:marLeft w:val="0"/>
          <w:marRight w:val="0"/>
          <w:marTop w:val="0"/>
          <w:marBottom w:val="0"/>
          <w:divBdr>
            <w:top w:val="none" w:sz="0" w:space="0" w:color="auto"/>
            <w:left w:val="none" w:sz="0" w:space="0" w:color="auto"/>
            <w:bottom w:val="none" w:sz="0" w:space="0" w:color="auto"/>
            <w:right w:val="none" w:sz="0" w:space="0" w:color="auto"/>
          </w:divBdr>
        </w:div>
        <w:div w:id="1604067396">
          <w:marLeft w:val="0"/>
          <w:marRight w:val="0"/>
          <w:marTop w:val="0"/>
          <w:marBottom w:val="0"/>
          <w:divBdr>
            <w:top w:val="none" w:sz="0" w:space="0" w:color="auto"/>
            <w:left w:val="none" w:sz="0" w:space="0" w:color="auto"/>
            <w:bottom w:val="none" w:sz="0" w:space="0" w:color="auto"/>
            <w:right w:val="none" w:sz="0" w:space="0" w:color="auto"/>
          </w:divBdr>
        </w:div>
      </w:divsChild>
    </w:div>
    <w:div w:id="1865705194">
      <w:bodyDiv w:val="1"/>
      <w:marLeft w:val="0"/>
      <w:marRight w:val="0"/>
      <w:marTop w:val="0"/>
      <w:marBottom w:val="0"/>
      <w:divBdr>
        <w:top w:val="none" w:sz="0" w:space="0" w:color="auto"/>
        <w:left w:val="none" w:sz="0" w:space="0" w:color="auto"/>
        <w:bottom w:val="none" w:sz="0" w:space="0" w:color="auto"/>
        <w:right w:val="none" w:sz="0" w:space="0" w:color="auto"/>
      </w:divBdr>
      <w:divsChild>
        <w:div w:id="1002001978">
          <w:marLeft w:val="0"/>
          <w:marRight w:val="0"/>
          <w:marTop w:val="0"/>
          <w:marBottom w:val="0"/>
          <w:divBdr>
            <w:top w:val="none" w:sz="0" w:space="0" w:color="auto"/>
            <w:left w:val="none" w:sz="0" w:space="0" w:color="auto"/>
            <w:bottom w:val="none" w:sz="0" w:space="0" w:color="auto"/>
            <w:right w:val="none" w:sz="0" w:space="0" w:color="auto"/>
          </w:divBdr>
        </w:div>
        <w:div w:id="351999678">
          <w:marLeft w:val="0"/>
          <w:marRight w:val="0"/>
          <w:marTop w:val="0"/>
          <w:marBottom w:val="0"/>
          <w:divBdr>
            <w:top w:val="none" w:sz="0" w:space="0" w:color="auto"/>
            <w:left w:val="none" w:sz="0" w:space="0" w:color="auto"/>
            <w:bottom w:val="none" w:sz="0" w:space="0" w:color="auto"/>
            <w:right w:val="none" w:sz="0" w:space="0" w:color="auto"/>
          </w:divBdr>
        </w:div>
        <w:div w:id="160581250">
          <w:marLeft w:val="0"/>
          <w:marRight w:val="0"/>
          <w:marTop w:val="0"/>
          <w:marBottom w:val="0"/>
          <w:divBdr>
            <w:top w:val="none" w:sz="0" w:space="0" w:color="auto"/>
            <w:left w:val="none" w:sz="0" w:space="0" w:color="auto"/>
            <w:bottom w:val="none" w:sz="0" w:space="0" w:color="auto"/>
            <w:right w:val="none" w:sz="0" w:space="0" w:color="auto"/>
          </w:divBdr>
        </w:div>
        <w:div w:id="223568124">
          <w:marLeft w:val="0"/>
          <w:marRight w:val="0"/>
          <w:marTop w:val="0"/>
          <w:marBottom w:val="0"/>
          <w:divBdr>
            <w:top w:val="none" w:sz="0" w:space="0" w:color="auto"/>
            <w:left w:val="none" w:sz="0" w:space="0" w:color="auto"/>
            <w:bottom w:val="none" w:sz="0" w:space="0" w:color="auto"/>
            <w:right w:val="none" w:sz="0" w:space="0" w:color="auto"/>
          </w:divBdr>
        </w:div>
        <w:div w:id="1074544867">
          <w:marLeft w:val="0"/>
          <w:marRight w:val="0"/>
          <w:marTop w:val="0"/>
          <w:marBottom w:val="0"/>
          <w:divBdr>
            <w:top w:val="none" w:sz="0" w:space="0" w:color="auto"/>
            <w:left w:val="none" w:sz="0" w:space="0" w:color="auto"/>
            <w:bottom w:val="none" w:sz="0" w:space="0" w:color="auto"/>
            <w:right w:val="none" w:sz="0" w:space="0" w:color="auto"/>
          </w:divBdr>
        </w:div>
        <w:div w:id="1600723581">
          <w:marLeft w:val="0"/>
          <w:marRight w:val="0"/>
          <w:marTop w:val="0"/>
          <w:marBottom w:val="0"/>
          <w:divBdr>
            <w:top w:val="none" w:sz="0" w:space="0" w:color="auto"/>
            <w:left w:val="none" w:sz="0" w:space="0" w:color="auto"/>
            <w:bottom w:val="none" w:sz="0" w:space="0" w:color="auto"/>
            <w:right w:val="none" w:sz="0" w:space="0" w:color="auto"/>
          </w:divBdr>
        </w:div>
        <w:div w:id="1181628102">
          <w:marLeft w:val="0"/>
          <w:marRight w:val="0"/>
          <w:marTop w:val="0"/>
          <w:marBottom w:val="0"/>
          <w:divBdr>
            <w:top w:val="none" w:sz="0" w:space="0" w:color="auto"/>
            <w:left w:val="none" w:sz="0" w:space="0" w:color="auto"/>
            <w:bottom w:val="none" w:sz="0" w:space="0" w:color="auto"/>
            <w:right w:val="none" w:sz="0" w:space="0" w:color="auto"/>
          </w:divBdr>
        </w:div>
      </w:divsChild>
    </w:div>
    <w:div w:id="1874338466">
      <w:bodyDiv w:val="1"/>
      <w:marLeft w:val="0"/>
      <w:marRight w:val="0"/>
      <w:marTop w:val="0"/>
      <w:marBottom w:val="0"/>
      <w:divBdr>
        <w:top w:val="none" w:sz="0" w:space="0" w:color="auto"/>
        <w:left w:val="none" w:sz="0" w:space="0" w:color="auto"/>
        <w:bottom w:val="none" w:sz="0" w:space="0" w:color="auto"/>
        <w:right w:val="none" w:sz="0" w:space="0" w:color="auto"/>
      </w:divBdr>
      <w:divsChild>
        <w:div w:id="355618725">
          <w:marLeft w:val="0"/>
          <w:marRight w:val="0"/>
          <w:marTop w:val="0"/>
          <w:marBottom w:val="0"/>
          <w:divBdr>
            <w:top w:val="none" w:sz="0" w:space="0" w:color="auto"/>
            <w:left w:val="none" w:sz="0" w:space="0" w:color="auto"/>
            <w:bottom w:val="none" w:sz="0" w:space="0" w:color="auto"/>
            <w:right w:val="none" w:sz="0" w:space="0" w:color="auto"/>
          </w:divBdr>
        </w:div>
        <w:div w:id="437022978">
          <w:marLeft w:val="0"/>
          <w:marRight w:val="0"/>
          <w:marTop w:val="0"/>
          <w:marBottom w:val="0"/>
          <w:divBdr>
            <w:top w:val="none" w:sz="0" w:space="0" w:color="auto"/>
            <w:left w:val="none" w:sz="0" w:space="0" w:color="auto"/>
            <w:bottom w:val="none" w:sz="0" w:space="0" w:color="auto"/>
            <w:right w:val="none" w:sz="0" w:space="0" w:color="auto"/>
          </w:divBdr>
        </w:div>
        <w:div w:id="294876177">
          <w:marLeft w:val="0"/>
          <w:marRight w:val="0"/>
          <w:marTop w:val="0"/>
          <w:marBottom w:val="0"/>
          <w:divBdr>
            <w:top w:val="none" w:sz="0" w:space="0" w:color="auto"/>
            <w:left w:val="none" w:sz="0" w:space="0" w:color="auto"/>
            <w:bottom w:val="none" w:sz="0" w:space="0" w:color="auto"/>
            <w:right w:val="none" w:sz="0" w:space="0" w:color="auto"/>
          </w:divBdr>
        </w:div>
        <w:div w:id="1537737223">
          <w:marLeft w:val="0"/>
          <w:marRight w:val="0"/>
          <w:marTop w:val="0"/>
          <w:marBottom w:val="0"/>
          <w:divBdr>
            <w:top w:val="none" w:sz="0" w:space="0" w:color="auto"/>
            <w:left w:val="none" w:sz="0" w:space="0" w:color="auto"/>
            <w:bottom w:val="none" w:sz="0" w:space="0" w:color="auto"/>
            <w:right w:val="none" w:sz="0" w:space="0" w:color="auto"/>
          </w:divBdr>
        </w:div>
        <w:div w:id="1489320910">
          <w:marLeft w:val="0"/>
          <w:marRight w:val="0"/>
          <w:marTop w:val="0"/>
          <w:marBottom w:val="0"/>
          <w:divBdr>
            <w:top w:val="none" w:sz="0" w:space="0" w:color="auto"/>
            <w:left w:val="none" w:sz="0" w:space="0" w:color="auto"/>
            <w:bottom w:val="none" w:sz="0" w:space="0" w:color="auto"/>
            <w:right w:val="none" w:sz="0" w:space="0" w:color="auto"/>
          </w:divBdr>
        </w:div>
      </w:divsChild>
    </w:div>
    <w:div w:id="1878540919">
      <w:bodyDiv w:val="1"/>
      <w:marLeft w:val="0"/>
      <w:marRight w:val="0"/>
      <w:marTop w:val="0"/>
      <w:marBottom w:val="0"/>
      <w:divBdr>
        <w:top w:val="none" w:sz="0" w:space="0" w:color="auto"/>
        <w:left w:val="none" w:sz="0" w:space="0" w:color="auto"/>
        <w:bottom w:val="none" w:sz="0" w:space="0" w:color="auto"/>
        <w:right w:val="none" w:sz="0" w:space="0" w:color="auto"/>
      </w:divBdr>
      <w:divsChild>
        <w:div w:id="357318689">
          <w:marLeft w:val="0"/>
          <w:marRight w:val="0"/>
          <w:marTop w:val="0"/>
          <w:marBottom w:val="0"/>
          <w:divBdr>
            <w:top w:val="none" w:sz="0" w:space="0" w:color="auto"/>
            <w:left w:val="none" w:sz="0" w:space="0" w:color="auto"/>
            <w:bottom w:val="none" w:sz="0" w:space="0" w:color="auto"/>
            <w:right w:val="none" w:sz="0" w:space="0" w:color="auto"/>
          </w:divBdr>
        </w:div>
        <w:div w:id="1046879210">
          <w:marLeft w:val="0"/>
          <w:marRight w:val="0"/>
          <w:marTop w:val="0"/>
          <w:marBottom w:val="0"/>
          <w:divBdr>
            <w:top w:val="none" w:sz="0" w:space="0" w:color="auto"/>
            <w:left w:val="none" w:sz="0" w:space="0" w:color="auto"/>
            <w:bottom w:val="none" w:sz="0" w:space="0" w:color="auto"/>
            <w:right w:val="none" w:sz="0" w:space="0" w:color="auto"/>
          </w:divBdr>
        </w:div>
        <w:div w:id="1760370985">
          <w:marLeft w:val="0"/>
          <w:marRight w:val="0"/>
          <w:marTop w:val="0"/>
          <w:marBottom w:val="0"/>
          <w:divBdr>
            <w:top w:val="none" w:sz="0" w:space="0" w:color="auto"/>
            <w:left w:val="none" w:sz="0" w:space="0" w:color="auto"/>
            <w:bottom w:val="none" w:sz="0" w:space="0" w:color="auto"/>
            <w:right w:val="none" w:sz="0" w:space="0" w:color="auto"/>
          </w:divBdr>
        </w:div>
        <w:div w:id="989094395">
          <w:marLeft w:val="0"/>
          <w:marRight w:val="0"/>
          <w:marTop w:val="0"/>
          <w:marBottom w:val="0"/>
          <w:divBdr>
            <w:top w:val="none" w:sz="0" w:space="0" w:color="auto"/>
            <w:left w:val="none" w:sz="0" w:space="0" w:color="auto"/>
            <w:bottom w:val="none" w:sz="0" w:space="0" w:color="auto"/>
            <w:right w:val="none" w:sz="0" w:space="0" w:color="auto"/>
          </w:divBdr>
        </w:div>
      </w:divsChild>
    </w:div>
    <w:div w:id="1883588422">
      <w:bodyDiv w:val="1"/>
      <w:marLeft w:val="0"/>
      <w:marRight w:val="0"/>
      <w:marTop w:val="0"/>
      <w:marBottom w:val="0"/>
      <w:divBdr>
        <w:top w:val="none" w:sz="0" w:space="0" w:color="auto"/>
        <w:left w:val="none" w:sz="0" w:space="0" w:color="auto"/>
        <w:bottom w:val="none" w:sz="0" w:space="0" w:color="auto"/>
        <w:right w:val="none" w:sz="0" w:space="0" w:color="auto"/>
      </w:divBdr>
      <w:divsChild>
        <w:div w:id="1993945316">
          <w:marLeft w:val="0"/>
          <w:marRight w:val="0"/>
          <w:marTop w:val="0"/>
          <w:marBottom w:val="0"/>
          <w:divBdr>
            <w:top w:val="none" w:sz="0" w:space="0" w:color="auto"/>
            <w:left w:val="none" w:sz="0" w:space="0" w:color="auto"/>
            <w:bottom w:val="none" w:sz="0" w:space="0" w:color="auto"/>
            <w:right w:val="none" w:sz="0" w:space="0" w:color="auto"/>
          </w:divBdr>
        </w:div>
        <w:div w:id="964778685">
          <w:marLeft w:val="0"/>
          <w:marRight w:val="0"/>
          <w:marTop w:val="0"/>
          <w:marBottom w:val="0"/>
          <w:divBdr>
            <w:top w:val="none" w:sz="0" w:space="0" w:color="auto"/>
            <w:left w:val="none" w:sz="0" w:space="0" w:color="auto"/>
            <w:bottom w:val="none" w:sz="0" w:space="0" w:color="auto"/>
            <w:right w:val="none" w:sz="0" w:space="0" w:color="auto"/>
          </w:divBdr>
        </w:div>
        <w:div w:id="511182930">
          <w:marLeft w:val="0"/>
          <w:marRight w:val="0"/>
          <w:marTop w:val="0"/>
          <w:marBottom w:val="0"/>
          <w:divBdr>
            <w:top w:val="none" w:sz="0" w:space="0" w:color="auto"/>
            <w:left w:val="none" w:sz="0" w:space="0" w:color="auto"/>
            <w:bottom w:val="none" w:sz="0" w:space="0" w:color="auto"/>
            <w:right w:val="none" w:sz="0" w:space="0" w:color="auto"/>
          </w:divBdr>
        </w:div>
        <w:div w:id="776947915">
          <w:marLeft w:val="0"/>
          <w:marRight w:val="0"/>
          <w:marTop w:val="0"/>
          <w:marBottom w:val="0"/>
          <w:divBdr>
            <w:top w:val="none" w:sz="0" w:space="0" w:color="auto"/>
            <w:left w:val="none" w:sz="0" w:space="0" w:color="auto"/>
            <w:bottom w:val="none" w:sz="0" w:space="0" w:color="auto"/>
            <w:right w:val="none" w:sz="0" w:space="0" w:color="auto"/>
          </w:divBdr>
        </w:div>
        <w:div w:id="1110471528">
          <w:marLeft w:val="0"/>
          <w:marRight w:val="0"/>
          <w:marTop w:val="0"/>
          <w:marBottom w:val="0"/>
          <w:divBdr>
            <w:top w:val="none" w:sz="0" w:space="0" w:color="auto"/>
            <w:left w:val="none" w:sz="0" w:space="0" w:color="auto"/>
            <w:bottom w:val="none" w:sz="0" w:space="0" w:color="auto"/>
            <w:right w:val="none" w:sz="0" w:space="0" w:color="auto"/>
          </w:divBdr>
        </w:div>
        <w:div w:id="185488837">
          <w:marLeft w:val="0"/>
          <w:marRight w:val="0"/>
          <w:marTop w:val="0"/>
          <w:marBottom w:val="0"/>
          <w:divBdr>
            <w:top w:val="none" w:sz="0" w:space="0" w:color="auto"/>
            <w:left w:val="none" w:sz="0" w:space="0" w:color="auto"/>
            <w:bottom w:val="none" w:sz="0" w:space="0" w:color="auto"/>
            <w:right w:val="none" w:sz="0" w:space="0" w:color="auto"/>
          </w:divBdr>
        </w:div>
        <w:div w:id="2130850630">
          <w:marLeft w:val="0"/>
          <w:marRight w:val="0"/>
          <w:marTop w:val="0"/>
          <w:marBottom w:val="0"/>
          <w:divBdr>
            <w:top w:val="none" w:sz="0" w:space="0" w:color="auto"/>
            <w:left w:val="none" w:sz="0" w:space="0" w:color="auto"/>
            <w:bottom w:val="none" w:sz="0" w:space="0" w:color="auto"/>
            <w:right w:val="none" w:sz="0" w:space="0" w:color="auto"/>
          </w:divBdr>
        </w:div>
        <w:div w:id="773138697">
          <w:marLeft w:val="0"/>
          <w:marRight w:val="0"/>
          <w:marTop w:val="0"/>
          <w:marBottom w:val="0"/>
          <w:divBdr>
            <w:top w:val="none" w:sz="0" w:space="0" w:color="auto"/>
            <w:left w:val="none" w:sz="0" w:space="0" w:color="auto"/>
            <w:bottom w:val="none" w:sz="0" w:space="0" w:color="auto"/>
            <w:right w:val="none" w:sz="0" w:space="0" w:color="auto"/>
          </w:divBdr>
        </w:div>
        <w:div w:id="1387100040">
          <w:marLeft w:val="0"/>
          <w:marRight w:val="0"/>
          <w:marTop w:val="0"/>
          <w:marBottom w:val="0"/>
          <w:divBdr>
            <w:top w:val="none" w:sz="0" w:space="0" w:color="auto"/>
            <w:left w:val="none" w:sz="0" w:space="0" w:color="auto"/>
            <w:bottom w:val="none" w:sz="0" w:space="0" w:color="auto"/>
            <w:right w:val="none" w:sz="0" w:space="0" w:color="auto"/>
          </w:divBdr>
        </w:div>
        <w:div w:id="1469475873">
          <w:marLeft w:val="0"/>
          <w:marRight w:val="0"/>
          <w:marTop w:val="0"/>
          <w:marBottom w:val="0"/>
          <w:divBdr>
            <w:top w:val="none" w:sz="0" w:space="0" w:color="auto"/>
            <w:left w:val="none" w:sz="0" w:space="0" w:color="auto"/>
            <w:bottom w:val="none" w:sz="0" w:space="0" w:color="auto"/>
            <w:right w:val="none" w:sz="0" w:space="0" w:color="auto"/>
          </w:divBdr>
        </w:div>
        <w:div w:id="1464033931">
          <w:marLeft w:val="0"/>
          <w:marRight w:val="0"/>
          <w:marTop w:val="0"/>
          <w:marBottom w:val="0"/>
          <w:divBdr>
            <w:top w:val="none" w:sz="0" w:space="0" w:color="auto"/>
            <w:left w:val="none" w:sz="0" w:space="0" w:color="auto"/>
            <w:bottom w:val="none" w:sz="0" w:space="0" w:color="auto"/>
            <w:right w:val="none" w:sz="0" w:space="0" w:color="auto"/>
          </w:divBdr>
        </w:div>
        <w:div w:id="547768640">
          <w:marLeft w:val="0"/>
          <w:marRight w:val="0"/>
          <w:marTop w:val="0"/>
          <w:marBottom w:val="0"/>
          <w:divBdr>
            <w:top w:val="none" w:sz="0" w:space="0" w:color="auto"/>
            <w:left w:val="none" w:sz="0" w:space="0" w:color="auto"/>
            <w:bottom w:val="none" w:sz="0" w:space="0" w:color="auto"/>
            <w:right w:val="none" w:sz="0" w:space="0" w:color="auto"/>
          </w:divBdr>
        </w:div>
        <w:div w:id="693969046">
          <w:marLeft w:val="0"/>
          <w:marRight w:val="0"/>
          <w:marTop w:val="0"/>
          <w:marBottom w:val="0"/>
          <w:divBdr>
            <w:top w:val="none" w:sz="0" w:space="0" w:color="auto"/>
            <w:left w:val="none" w:sz="0" w:space="0" w:color="auto"/>
            <w:bottom w:val="none" w:sz="0" w:space="0" w:color="auto"/>
            <w:right w:val="none" w:sz="0" w:space="0" w:color="auto"/>
          </w:divBdr>
        </w:div>
        <w:div w:id="992106913">
          <w:marLeft w:val="0"/>
          <w:marRight w:val="0"/>
          <w:marTop w:val="0"/>
          <w:marBottom w:val="0"/>
          <w:divBdr>
            <w:top w:val="none" w:sz="0" w:space="0" w:color="auto"/>
            <w:left w:val="none" w:sz="0" w:space="0" w:color="auto"/>
            <w:bottom w:val="none" w:sz="0" w:space="0" w:color="auto"/>
            <w:right w:val="none" w:sz="0" w:space="0" w:color="auto"/>
          </w:divBdr>
        </w:div>
        <w:div w:id="505175702">
          <w:marLeft w:val="0"/>
          <w:marRight w:val="0"/>
          <w:marTop w:val="0"/>
          <w:marBottom w:val="0"/>
          <w:divBdr>
            <w:top w:val="none" w:sz="0" w:space="0" w:color="auto"/>
            <w:left w:val="none" w:sz="0" w:space="0" w:color="auto"/>
            <w:bottom w:val="none" w:sz="0" w:space="0" w:color="auto"/>
            <w:right w:val="none" w:sz="0" w:space="0" w:color="auto"/>
          </w:divBdr>
        </w:div>
        <w:div w:id="1275163740">
          <w:marLeft w:val="0"/>
          <w:marRight w:val="0"/>
          <w:marTop w:val="0"/>
          <w:marBottom w:val="0"/>
          <w:divBdr>
            <w:top w:val="none" w:sz="0" w:space="0" w:color="auto"/>
            <w:left w:val="none" w:sz="0" w:space="0" w:color="auto"/>
            <w:bottom w:val="none" w:sz="0" w:space="0" w:color="auto"/>
            <w:right w:val="none" w:sz="0" w:space="0" w:color="auto"/>
          </w:divBdr>
        </w:div>
        <w:div w:id="696388060">
          <w:marLeft w:val="0"/>
          <w:marRight w:val="0"/>
          <w:marTop w:val="0"/>
          <w:marBottom w:val="0"/>
          <w:divBdr>
            <w:top w:val="none" w:sz="0" w:space="0" w:color="auto"/>
            <w:left w:val="none" w:sz="0" w:space="0" w:color="auto"/>
            <w:bottom w:val="none" w:sz="0" w:space="0" w:color="auto"/>
            <w:right w:val="none" w:sz="0" w:space="0" w:color="auto"/>
          </w:divBdr>
        </w:div>
        <w:div w:id="1211721696">
          <w:marLeft w:val="0"/>
          <w:marRight w:val="0"/>
          <w:marTop w:val="0"/>
          <w:marBottom w:val="0"/>
          <w:divBdr>
            <w:top w:val="none" w:sz="0" w:space="0" w:color="auto"/>
            <w:left w:val="none" w:sz="0" w:space="0" w:color="auto"/>
            <w:bottom w:val="none" w:sz="0" w:space="0" w:color="auto"/>
            <w:right w:val="none" w:sz="0" w:space="0" w:color="auto"/>
          </w:divBdr>
        </w:div>
        <w:div w:id="892346727">
          <w:marLeft w:val="0"/>
          <w:marRight w:val="0"/>
          <w:marTop w:val="0"/>
          <w:marBottom w:val="0"/>
          <w:divBdr>
            <w:top w:val="none" w:sz="0" w:space="0" w:color="auto"/>
            <w:left w:val="none" w:sz="0" w:space="0" w:color="auto"/>
            <w:bottom w:val="none" w:sz="0" w:space="0" w:color="auto"/>
            <w:right w:val="none" w:sz="0" w:space="0" w:color="auto"/>
          </w:divBdr>
        </w:div>
        <w:div w:id="275606091">
          <w:marLeft w:val="0"/>
          <w:marRight w:val="0"/>
          <w:marTop w:val="0"/>
          <w:marBottom w:val="0"/>
          <w:divBdr>
            <w:top w:val="none" w:sz="0" w:space="0" w:color="auto"/>
            <w:left w:val="none" w:sz="0" w:space="0" w:color="auto"/>
            <w:bottom w:val="none" w:sz="0" w:space="0" w:color="auto"/>
            <w:right w:val="none" w:sz="0" w:space="0" w:color="auto"/>
          </w:divBdr>
        </w:div>
        <w:div w:id="1937668419">
          <w:marLeft w:val="0"/>
          <w:marRight w:val="0"/>
          <w:marTop w:val="0"/>
          <w:marBottom w:val="0"/>
          <w:divBdr>
            <w:top w:val="none" w:sz="0" w:space="0" w:color="auto"/>
            <w:left w:val="none" w:sz="0" w:space="0" w:color="auto"/>
            <w:bottom w:val="none" w:sz="0" w:space="0" w:color="auto"/>
            <w:right w:val="none" w:sz="0" w:space="0" w:color="auto"/>
          </w:divBdr>
        </w:div>
        <w:div w:id="1030837862">
          <w:marLeft w:val="0"/>
          <w:marRight w:val="0"/>
          <w:marTop w:val="0"/>
          <w:marBottom w:val="0"/>
          <w:divBdr>
            <w:top w:val="none" w:sz="0" w:space="0" w:color="auto"/>
            <w:left w:val="none" w:sz="0" w:space="0" w:color="auto"/>
            <w:bottom w:val="none" w:sz="0" w:space="0" w:color="auto"/>
            <w:right w:val="none" w:sz="0" w:space="0" w:color="auto"/>
          </w:divBdr>
        </w:div>
        <w:div w:id="1002778824">
          <w:marLeft w:val="0"/>
          <w:marRight w:val="0"/>
          <w:marTop w:val="0"/>
          <w:marBottom w:val="0"/>
          <w:divBdr>
            <w:top w:val="none" w:sz="0" w:space="0" w:color="auto"/>
            <w:left w:val="none" w:sz="0" w:space="0" w:color="auto"/>
            <w:bottom w:val="none" w:sz="0" w:space="0" w:color="auto"/>
            <w:right w:val="none" w:sz="0" w:space="0" w:color="auto"/>
          </w:divBdr>
        </w:div>
        <w:div w:id="1859924784">
          <w:marLeft w:val="0"/>
          <w:marRight w:val="0"/>
          <w:marTop w:val="0"/>
          <w:marBottom w:val="0"/>
          <w:divBdr>
            <w:top w:val="none" w:sz="0" w:space="0" w:color="auto"/>
            <w:left w:val="none" w:sz="0" w:space="0" w:color="auto"/>
            <w:bottom w:val="none" w:sz="0" w:space="0" w:color="auto"/>
            <w:right w:val="none" w:sz="0" w:space="0" w:color="auto"/>
          </w:divBdr>
        </w:div>
        <w:div w:id="1545829167">
          <w:marLeft w:val="0"/>
          <w:marRight w:val="0"/>
          <w:marTop w:val="0"/>
          <w:marBottom w:val="0"/>
          <w:divBdr>
            <w:top w:val="none" w:sz="0" w:space="0" w:color="auto"/>
            <w:left w:val="none" w:sz="0" w:space="0" w:color="auto"/>
            <w:bottom w:val="none" w:sz="0" w:space="0" w:color="auto"/>
            <w:right w:val="none" w:sz="0" w:space="0" w:color="auto"/>
          </w:divBdr>
        </w:div>
        <w:div w:id="1657146529">
          <w:marLeft w:val="0"/>
          <w:marRight w:val="0"/>
          <w:marTop w:val="0"/>
          <w:marBottom w:val="0"/>
          <w:divBdr>
            <w:top w:val="none" w:sz="0" w:space="0" w:color="auto"/>
            <w:left w:val="none" w:sz="0" w:space="0" w:color="auto"/>
            <w:bottom w:val="none" w:sz="0" w:space="0" w:color="auto"/>
            <w:right w:val="none" w:sz="0" w:space="0" w:color="auto"/>
          </w:divBdr>
        </w:div>
        <w:div w:id="2073694645">
          <w:marLeft w:val="0"/>
          <w:marRight w:val="0"/>
          <w:marTop w:val="0"/>
          <w:marBottom w:val="0"/>
          <w:divBdr>
            <w:top w:val="none" w:sz="0" w:space="0" w:color="auto"/>
            <w:left w:val="none" w:sz="0" w:space="0" w:color="auto"/>
            <w:bottom w:val="none" w:sz="0" w:space="0" w:color="auto"/>
            <w:right w:val="none" w:sz="0" w:space="0" w:color="auto"/>
          </w:divBdr>
        </w:div>
        <w:div w:id="1728530725">
          <w:marLeft w:val="0"/>
          <w:marRight w:val="0"/>
          <w:marTop w:val="0"/>
          <w:marBottom w:val="0"/>
          <w:divBdr>
            <w:top w:val="none" w:sz="0" w:space="0" w:color="auto"/>
            <w:left w:val="none" w:sz="0" w:space="0" w:color="auto"/>
            <w:bottom w:val="none" w:sz="0" w:space="0" w:color="auto"/>
            <w:right w:val="none" w:sz="0" w:space="0" w:color="auto"/>
          </w:divBdr>
        </w:div>
        <w:div w:id="492642617">
          <w:marLeft w:val="0"/>
          <w:marRight w:val="0"/>
          <w:marTop w:val="0"/>
          <w:marBottom w:val="0"/>
          <w:divBdr>
            <w:top w:val="none" w:sz="0" w:space="0" w:color="auto"/>
            <w:left w:val="none" w:sz="0" w:space="0" w:color="auto"/>
            <w:bottom w:val="none" w:sz="0" w:space="0" w:color="auto"/>
            <w:right w:val="none" w:sz="0" w:space="0" w:color="auto"/>
          </w:divBdr>
        </w:div>
        <w:div w:id="380829943">
          <w:marLeft w:val="0"/>
          <w:marRight w:val="0"/>
          <w:marTop w:val="0"/>
          <w:marBottom w:val="0"/>
          <w:divBdr>
            <w:top w:val="none" w:sz="0" w:space="0" w:color="auto"/>
            <w:left w:val="none" w:sz="0" w:space="0" w:color="auto"/>
            <w:bottom w:val="none" w:sz="0" w:space="0" w:color="auto"/>
            <w:right w:val="none" w:sz="0" w:space="0" w:color="auto"/>
          </w:divBdr>
        </w:div>
        <w:div w:id="79261472">
          <w:marLeft w:val="0"/>
          <w:marRight w:val="0"/>
          <w:marTop w:val="0"/>
          <w:marBottom w:val="0"/>
          <w:divBdr>
            <w:top w:val="none" w:sz="0" w:space="0" w:color="auto"/>
            <w:left w:val="none" w:sz="0" w:space="0" w:color="auto"/>
            <w:bottom w:val="none" w:sz="0" w:space="0" w:color="auto"/>
            <w:right w:val="none" w:sz="0" w:space="0" w:color="auto"/>
          </w:divBdr>
        </w:div>
        <w:div w:id="1114910754">
          <w:marLeft w:val="0"/>
          <w:marRight w:val="0"/>
          <w:marTop w:val="0"/>
          <w:marBottom w:val="0"/>
          <w:divBdr>
            <w:top w:val="none" w:sz="0" w:space="0" w:color="auto"/>
            <w:left w:val="none" w:sz="0" w:space="0" w:color="auto"/>
            <w:bottom w:val="none" w:sz="0" w:space="0" w:color="auto"/>
            <w:right w:val="none" w:sz="0" w:space="0" w:color="auto"/>
          </w:divBdr>
        </w:div>
        <w:div w:id="512035864">
          <w:marLeft w:val="0"/>
          <w:marRight w:val="0"/>
          <w:marTop w:val="0"/>
          <w:marBottom w:val="0"/>
          <w:divBdr>
            <w:top w:val="none" w:sz="0" w:space="0" w:color="auto"/>
            <w:left w:val="none" w:sz="0" w:space="0" w:color="auto"/>
            <w:bottom w:val="none" w:sz="0" w:space="0" w:color="auto"/>
            <w:right w:val="none" w:sz="0" w:space="0" w:color="auto"/>
          </w:divBdr>
        </w:div>
        <w:div w:id="1890457962">
          <w:marLeft w:val="0"/>
          <w:marRight w:val="0"/>
          <w:marTop w:val="0"/>
          <w:marBottom w:val="0"/>
          <w:divBdr>
            <w:top w:val="none" w:sz="0" w:space="0" w:color="auto"/>
            <w:left w:val="none" w:sz="0" w:space="0" w:color="auto"/>
            <w:bottom w:val="none" w:sz="0" w:space="0" w:color="auto"/>
            <w:right w:val="none" w:sz="0" w:space="0" w:color="auto"/>
          </w:divBdr>
        </w:div>
        <w:div w:id="1991131347">
          <w:marLeft w:val="0"/>
          <w:marRight w:val="0"/>
          <w:marTop w:val="0"/>
          <w:marBottom w:val="0"/>
          <w:divBdr>
            <w:top w:val="none" w:sz="0" w:space="0" w:color="auto"/>
            <w:left w:val="none" w:sz="0" w:space="0" w:color="auto"/>
            <w:bottom w:val="none" w:sz="0" w:space="0" w:color="auto"/>
            <w:right w:val="none" w:sz="0" w:space="0" w:color="auto"/>
          </w:divBdr>
        </w:div>
        <w:div w:id="168907558">
          <w:marLeft w:val="0"/>
          <w:marRight w:val="0"/>
          <w:marTop w:val="0"/>
          <w:marBottom w:val="0"/>
          <w:divBdr>
            <w:top w:val="none" w:sz="0" w:space="0" w:color="auto"/>
            <w:left w:val="none" w:sz="0" w:space="0" w:color="auto"/>
            <w:bottom w:val="none" w:sz="0" w:space="0" w:color="auto"/>
            <w:right w:val="none" w:sz="0" w:space="0" w:color="auto"/>
          </w:divBdr>
        </w:div>
        <w:div w:id="100035521">
          <w:marLeft w:val="0"/>
          <w:marRight w:val="0"/>
          <w:marTop w:val="0"/>
          <w:marBottom w:val="0"/>
          <w:divBdr>
            <w:top w:val="none" w:sz="0" w:space="0" w:color="auto"/>
            <w:left w:val="none" w:sz="0" w:space="0" w:color="auto"/>
            <w:bottom w:val="none" w:sz="0" w:space="0" w:color="auto"/>
            <w:right w:val="none" w:sz="0" w:space="0" w:color="auto"/>
          </w:divBdr>
        </w:div>
        <w:div w:id="1926185145">
          <w:marLeft w:val="0"/>
          <w:marRight w:val="0"/>
          <w:marTop w:val="0"/>
          <w:marBottom w:val="0"/>
          <w:divBdr>
            <w:top w:val="none" w:sz="0" w:space="0" w:color="auto"/>
            <w:left w:val="none" w:sz="0" w:space="0" w:color="auto"/>
            <w:bottom w:val="none" w:sz="0" w:space="0" w:color="auto"/>
            <w:right w:val="none" w:sz="0" w:space="0" w:color="auto"/>
          </w:divBdr>
        </w:div>
        <w:div w:id="414209501">
          <w:marLeft w:val="0"/>
          <w:marRight w:val="0"/>
          <w:marTop w:val="0"/>
          <w:marBottom w:val="0"/>
          <w:divBdr>
            <w:top w:val="none" w:sz="0" w:space="0" w:color="auto"/>
            <w:left w:val="none" w:sz="0" w:space="0" w:color="auto"/>
            <w:bottom w:val="none" w:sz="0" w:space="0" w:color="auto"/>
            <w:right w:val="none" w:sz="0" w:space="0" w:color="auto"/>
          </w:divBdr>
        </w:div>
        <w:div w:id="290675946">
          <w:marLeft w:val="0"/>
          <w:marRight w:val="0"/>
          <w:marTop w:val="0"/>
          <w:marBottom w:val="0"/>
          <w:divBdr>
            <w:top w:val="none" w:sz="0" w:space="0" w:color="auto"/>
            <w:left w:val="none" w:sz="0" w:space="0" w:color="auto"/>
            <w:bottom w:val="none" w:sz="0" w:space="0" w:color="auto"/>
            <w:right w:val="none" w:sz="0" w:space="0" w:color="auto"/>
          </w:divBdr>
        </w:div>
        <w:div w:id="778378529">
          <w:marLeft w:val="0"/>
          <w:marRight w:val="0"/>
          <w:marTop w:val="0"/>
          <w:marBottom w:val="0"/>
          <w:divBdr>
            <w:top w:val="none" w:sz="0" w:space="0" w:color="auto"/>
            <w:left w:val="none" w:sz="0" w:space="0" w:color="auto"/>
            <w:bottom w:val="none" w:sz="0" w:space="0" w:color="auto"/>
            <w:right w:val="none" w:sz="0" w:space="0" w:color="auto"/>
          </w:divBdr>
        </w:div>
        <w:div w:id="375934350">
          <w:marLeft w:val="0"/>
          <w:marRight w:val="0"/>
          <w:marTop w:val="0"/>
          <w:marBottom w:val="0"/>
          <w:divBdr>
            <w:top w:val="none" w:sz="0" w:space="0" w:color="auto"/>
            <w:left w:val="none" w:sz="0" w:space="0" w:color="auto"/>
            <w:bottom w:val="none" w:sz="0" w:space="0" w:color="auto"/>
            <w:right w:val="none" w:sz="0" w:space="0" w:color="auto"/>
          </w:divBdr>
        </w:div>
        <w:div w:id="1689942477">
          <w:marLeft w:val="0"/>
          <w:marRight w:val="0"/>
          <w:marTop w:val="0"/>
          <w:marBottom w:val="0"/>
          <w:divBdr>
            <w:top w:val="none" w:sz="0" w:space="0" w:color="auto"/>
            <w:left w:val="none" w:sz="0" w:space="0" w:color="auto"/>
            <w:bottom w:val="none" w:sz="0" w:space="0" w:color="auto"/>
            <w:right w:val="none" w:sz="0" w:space="0" w:color="auto"/>
          </w:divBdr>
        </w:div>
        <w:div w:id="1396247116">
          <w:marLeft w:val="0"/>
          <w:marRight w:val="0"/>
          <w:marTop w:val="0"/>
          <w:marBottom w:val="0"/>
          <w:divBdr>
            <w:top w:val="none" w:sz="0" w:space="0" w:color="auto"/>
            <w:left w:val="none" w:sz="0" w:space="0" w:color="auto"/>
            <w:bottom w:val="none" w:sz="0" w:space="0" w:color="auto"/>
            <w:right w:val="none" w:sz="0" w:space="0" w:color="auto"/>
          </w:divBdr>
        </w:div>
        <w:div w:id="2111923683">
          <w:marLeft w:val="0"/>
          <w:marRight w:val="0"/>
          <w:marTop w:val="0"/>
          <w:marBottom w:val="0"/>
          <w:divBdr>
            <w:top w:val="none" w:sz="0" w:space="0" w:color="auto"/>
            <w:left w:val="none" w:sz="0" w:space="0" w:color="auto"/>
            <w:bottom w:val="none" w:sz="0" w:space="0" w:color="auto"/>
            <w:right w:val="none" w:sz="0" w:space="0" w:color="auto"/>
          </w:divBdr>
        </w:div>
        <w:div w:id="1258246849">
          <w:marLeft w:val="0"/>
          <w:marRight w:val="0"/>
          <w:marTop w:val="0"/>
          <w:marBottom w:val="0"/>
          <w:divBdr>
            <w:top w:val="none" w:sz="0" w:space="0" w:color="auto"/>
            <w:left w:val="none" w:sz="0" w:space="0" w:color="auto"/>
            <w:bottom w:val="none" w:sz="0" w:space="0" w:color="auto"/>
            <w:right w:val="none" w:sz="0" w:space="0" w:color="auto"/>
          </w:divBdr>
        </w:div>
        <w:div w:id="1713379654">
          <w:marLeft w:val="0"/>
          <w:marRight w:val="0"/>
          <w:marTop w:val="0"/>
          <w:marBottom w:val="0"/>
          <w:divBdr>
            <w:top w:val="none" w:sz="0" w:space="0" w:color="auto"/>
            <w:left w:val="none" w:sz="0" w:space="0" w:color="auto"/>
            <w:bottom w:val="none" w:sz="0" w:space="0" w:color="auto"/>
            <w:right w:val="none" w:sz="0" w:space="0" w:color="auto"/>
          </w:divBdr>
        </w:div>
        <w:div w:id="457645917">
          <w:marLeft w:val="0"/>
          <w:marRight w:val="0"/>
          <w:marTop w:val="0"/>
          <w:marBottom w:val="0"/>
          <w:divBdr>
            <w:top w:val="none" w:sz="0" w:space="0" w:color="auto"/>
            <w:left w:val="none" w:sz="0" w:space="0" w:color="auto"/>
            <w:bottom w:val="none" w:sz="0" w:space="0" w:color="auto"/>
            <w:right w:val="none" w:sz="0" w:space="0" w:color="auto"/>
          </w:divBdr>
        </w:div>
        <w:div w:id="1281915742">
          <w:marLeft w:val="0"/>
          <w:marRight w:val="0"/>
          <w:marTop w:val="0"/>
          <w:marBottom w:val="0"/>
          <w:divBdr>
            <w:top w:val="none" w:sz="0" w:space="0" w:color="auto"/>
            <w:left w:val="none" w:sz="0" w:space="0" w:color="auto"/>
            <w:bottom w:val="none" w:sz="0" w:space="0" w:color="auto"/>
            <w:right w:val="none" w:sz="0" w:space="0" w:color="auto"/>
          </w:divBdr>
        </w:div>
        <w:div w:id="1603297717">
          <w:marLeft w:val="0"/>
          <w:marRight w:val="0"/>
          <w:marTop w:val="0"/>
          <w:marBottom w:val="0"/>
          <w:divBdr>
            <w:top w:val="none" w:sz="0" w:space="0" w:color="auto"/>
            <w:left w:val="none" w:sz="0" w:space="0" w:color="auto"/>
            <w:bottom w:val="none" w:sz="0" w:space="0" w:color="auto"/>
            <w:right w:val="none" w:sz="0" w:space="0" w:color="auto"/>
          </w:divBdr>
        </w:div>
        <w:div w:id="68626341">
          <w:marLeft w:val="0"/>
          <w:marRight w:val="0"/>
          <w:marTop w:val="0"/>
          <w:marBottom w:val="0"/>
          <w:divBdr>
            <w:top w:val="none" w:sz="0" w:space="0" w:color="auto"/>
            <w:left w:val="none" w:sz="0" w:space="0" w:color="auto"/>
            <w:bottom w:val="none" w:sz="0" w:space="0" w:color="auto"/>
            <w:right w:val="none" w:sz="0" w:space="0" w:color="auto"/>
          </w:divBdr>
        </w:div>
        <w:div w:id="168637754">
          <w:marLeft w:val="0"/>
          <w:marRight w:val="0"/>
          <w:marTop w:val="0"/>
          <w:marBottom w:val="0"/>
          <w:divBdr>
            <w:top w:val="none" w:sz="0" w:space="0" w:color="auto"/>
            <w:left w:val="none" w:sz="0" w:space="0" w:color="auto"/>
            <w:bottom w:val="none" w:sz="0" w:space="0" w:color="auto"/>
            <w:right w:val="none" w:sz="0" w:space="0" w:color="auto"/>
          </w:divBdr>
        </w:div>
        <w:div w:id="416101795">
          <w:marLeft w:val="0"/>
          <w:marRight w:val="0"/>
          <w:marTop w:val="0"/>
          <w:marBottom w:val="0"/>
          <w:divBdr>
            <w:top w:val="none" w:sz="0" w:space="0" w:color="auto"/>
            <w:left w:val="none" w:sz="0" w:space="0" w:color="auto"/>
            <w:bottom w:val="none" w:sz="0" w:space="0" w:color="auto"/>
            <w:right w:val="none" w:sz="0" w:space="0" w:color="auto"/>
          </w:divBdr>
        </w:div>
        <w:div w:id="1304576404">
          <w:marLeft w:val="0"/>
          <w:marRight w:val="0"/>
          <w:marTop w:val="0"/>
          <w:marBottom w:val="0"/>
          <w:divBdr>
            <w:top w:val="none" w:sz="0" w:space="0" w:color="auto"/>
            <w:left w:val="none" w:sz="0" w:space="0" w:color="auto"/>
            <w:bottom w:val="none" w:sz="0" w:space="0" w:color="auto"/>
            <w:right w:val="none" w:sz="0" w:space="0" w:color="auto"/>
          </w:divBdr>
        </w:div>
        <w:div w:id="1950236941">
          <w:marLeft w:val="0"/>
          <w:marRight w:val="0"/>
          <w:marTop w:val="0"/>
          <w:marBottom w:val="0"/>
          <w:divBdr>
            <w:top w:val="none" w:sz="0" w:space="0" w:color="auto"/>
            <w:left w:val="none" w:sz="0" w:space="0" w:color="auto"/>
            <w:bottom w:val="none" w:sz="0" w:space="0" w:color="auto"/>
            <w:right w:val="none" w:sz="0" w:space="0" w:color="auto"/>
          </w:divBdr>
        </w:div>
        <w:div w:id="486745693">
          <w:marLeft w:val="0"/>
          <w:marRight w:val="0"/>
          <w:marTop w:val="0"/>
          <w:marBottom w:val="0"/>
          <w:divBdr>
            <w:top w:val="none" w:sz="0" w:space="0" w:color="auto"/>
            <w:left w:val="none" w:sz="0" w:space="0" w:color="auto"/>
            <w:bottom w:val="none" w:sz="0" w:space="0" w:color="auto"/>
            <w:right w:val="none" w:sz="0" w:space="0" w:color="auto"/>
          </w:divBdr>
        </w:div>
        <w:div w:id="1399942058">
          <w:marLeft w:val="0"/>
          <w:marRight w:val="0"/>
          <w:marTop w:val="0"/>
          <w:marBottom w:val="0"/>
          <w:divBdr>
            <w:top w:val="none" w:sz="0" w:space="0" w:color="auto"/>
            <w:left w:val="none" w:sz="0" w:space="0" w:color="auto"/>
            <w:bottom w:val="none" w:sz="0" w:space="0" w:color="auto"/>
            <w:right w:val="none" w:sz="0" w:space="0" w:color="auto"/>
          </w:divBdr>
        </w:div>
        <w:div w:id="167209051">
          <w:marLeft w:val="0"/>
          <w:marRight w:val="0"/>
          <w:marTop w:val="0"/>
          <w:marBottom w:val="0"/>
          <w:divBdr>
            <w:top w:val="none" w:sz="0" w:space="0" w:color="auto"/>
            <w:left w:val="none" w:sz="0" w:space="0" w:color="auto"/>
            <w:bottom w:val="none" w:sz="0" w:space="0" w:color="auto"/>
            <w:right w:val="none" w:sz="0" w:space="0" w:color="auto"/>
          </w:divBdr>
        </w:div>
        <w:div w:id="303236356">
          <w:marLeft w:val="0"/>
          <w:marRight w:val="0"/>
          <w:marTop w:val="0"/>
          <w:marBottom w:val="0"/>
          <w:divBdr>
            <w:top w:val="none" w:sz="0" w:space="0" w:color="auto"/>
            <w:left w:val="none" w:sz="0" w:space="0" w:color="auto"/>
            <w:bottom w:val="none" w:sz="0" w:space="0" w:color="auto"/>
            <w:right w:val="none" w:sz="0" w:space="0" w:color="auto"/>
          </w:divBdr>
        </w:div>
      </w:divsChild>
    </w:div>
    <w:div w:id="1884443388">
      <w:bodyDiv w:val="1"/>
      <w:marLeft w:val="0"/>
      <w:marRight w:val="0"/>
      <w:marTop w:val="0"/>
      <w:marBottom w:val="0"/>
      <w:divBdr>
        <w:top w:val="none" w:sz="0" w:space="0" w:color="auto"/>
        <w:left w:val="none" w:sz="0" w:space="0" w:color="auto"/>
        <w:bottom w:val="none" w:sz="0" w:space="0" w:color="auto"/>
        <w:right w:val="none" w:sz="0" w:space="0" w:color="auto"/>
      </w:divBdr>
    </w:div>
    <w:div w:id="1902212661">
      <w:bodyDiv w:val="1"/>
      <w:marLeft w:val="0"/>
      <w:marRight w:val="0"/>
      <w:marTop w:val="0"/>
      <w:marBottom w:val="0"/>
      <w:divBdr>
        <w:top w:val="none" w:sz="0" w:space="0" w:color="auto"/>
        <w:left w:val="none" w:sz="0" w:space="0" w:color="auto"/>
        <w:bottom w:val="none" w:sz="0" w:space="0" w:color="auto"/>
        <w:right w:val="none" w:sz="0" w:space="0" w:color="auto"/>
      </w:divBdr>
      <w:divsChild>
        <w:div w:id="1500343598">
          <w:marLeft w:val="0"/>
          <w:marRight w:val="0"/>
          <w:marTop w:val="0"/>
          <w:marBottom w:val="0"/>
          <w:divBdr>
            <w:top w:val="none" w:sz="0" w:space="0" w:color="auto"/>
            <w:left w:val="none" w:sz="0" w:space="0" w:color="auto"/>
            <w:bottom w:val="none" w:sz="0" w:space="0" w:color="auto"/>
            <w:right w:val="none" w:sz="0" w:space="0" w:color="auto"/>
          </w:divBdr>
        </w:div>
        <w:div w:id="410352228">
          <w:marLeft w:val="0"/>
          <w:marRight w:val="0"/>
          <w:marTop w:val="0"/>
          <w:marBottom w:val="0"/>
          <w:divBdr>
            <w:top w:val="none" w:sz="0" w:space="0" w:color="auto"/>
            <w:left w:val="none" w:sz="0" w:space="0" w:color="auto"/>
            <w:bottom w:val="none" w:sz="0" w:space="0" w:color="auto"/>
            <w:right w:val="none" w:sz="0" w:space="0" w:color="auto"/>
          </w:divBdr>
        </w:div>
        <w:div w:id="89083942">
          <w:marLeft w:val="0"/>
          <w:marRight w:val="0"/>
          <w:marTop w:val="0"/>
          <w:marBottom w:val="0"/>
          <w:divBdr>
            <w:top w:val="none" w:sz="0" w:space="0" w:color="auto"/>
            <w:left w:val="none" w:sz="0" w:space="0" w:color="auto"/>
            <w:bottom w:val="none" w:sz="0" w:space="0" w:color="auto"/>
            <w:right w:val="none" w:sz="0" w:space="0" w:color="auto"/>
          </w:divBdr>
        </w:div>
        <w:div w:id="1409231968">
          <w:marLeft w:val="0"/>
          <w:marRight w:val="0"/>
          <w:marTop w:val="0"/>
          <w:marBottom w:val="0"/>
          <w:divBdr>
            <w:top w:val="none" w:sz="0" w:space="0" w:color="auto"/>
            <w:left w:val="none" w:sz="0" w:space="0" w:color="auto"/>
            <w:bottom w:val="none" w:sz="0" w:space="0" w:color="auto"/>
            <w:right w:val="none" w:sz="0" w:space="0" w:color="auto"/>
          </w:divBdr>
        </w:div>
        <w:div w:id="2026055465">
          <w:marLeft w:val="0"/>
          <w:marRight w:val="0"/>
          <w:marTop w:val="0"/>
          <w:marBottom w:val="0"/>
          <w:divBdr>
            <w:top w:val="none" w:sz="0" w:space="0" w:color="auto"/>
            <w:left w:val="none" w:sz="0" w:space="0" w:color="auto"/>
            <w:bottom w:val="none" w:sz="0" w:space="0" w:color="auto"/>
            <w:right w:val="none" w:sz="0" w:space="0" w:color="auto"/>
          </w:divBdr>
        </w:div>
      </w:divsChild>
    </w:div>
    <w:div w:id="1906986400">
      <w:bodyDiv w:val="1"/>
      <w:marLeft w:val="0"/>
      <w:marRight w:val="0"/>
      <w:marTop w:val="0"/>
      <w:marBottom w:val="0"/>
      <w:divBdr>
        <w:top w:val="none" w:sz="0" w:space="0" w:color="auto"/>
        <w:left w:val="none" w:sz="0" w:space="0" w:color="auto"/>
        <w:bottom w:val="none" w:sz="0" w:space="0" w:color="auto"/>
        <w:right w:val="none" w:sz="0" w:space="0" w:color="auto"/>
      </w:divBdr>
      <w:divsChild>
        <w:div w:id="626787644">
          <w:marLeft w:val="0"/>
          <w:marRight w:val="0"/>
          <w:marTop w:val="0"/>
          <w:marBottom w:val="0"/>
          <w:divBdr>
            <w:top w:val="none" w:sz="0" w:space="0" w:color="auto"/>
            <w:left w:val="none" w:sz="0" w:space="0" w:color="auto"/>
            <w:bottom w:val="none" w:sz="0" w:space="0" w:color="auto"/>
            <w:right w:val="none" w:sz="0" w:space="0" w:color="auto"/>
          </w:divBdr>
        </w:div>
        <w:div w:id="1460997883">
          <w:marLeft w:val="0"/>
          <w:marRight w:val="0"/>
          <w:marTop w:val="0"/>
          <w:marBottom w:val="0"/>
          <w:divBdr>
            <w:top w:val="none" w:sz="0" w:space="0" w:color="auto"/>
            <w:left w:val="none" w:sz="0" w:space="0" w:color="auto"/>
            <w:bottom w:val="none" w:sz="0" w:space="0" w:color="auto"/>
            <w:right w:val="none" w:sz="0" w:space="0" w:color="auto"/>
          </w:divBdr>
        </w:div>
        <w:div w:id="1142846017">
          <w:marLeft w:val="0"/>
          <w:marRight w:val="0"/>
          <w:marTop w:val="0"/>
          <w:marBottom w:val="0"/>
          <w:divBdr>
            <w:top w:val="none" w:sz="0" w:space="0" w:color="auto"/>
            <w:left w:val="none" w:sz="0" w:space="0" w:color="auto"/>
            <w:bottom w:val="none" w:sz="0" w:space="0" w:color="auto"/>
            <w:right w:val="none" w:sz="0" w:space="0" w:color="auto"/>
          </w:divBdr>
        </w:div>
        <w:div w:id="1637948611">
          <w:marLeft w:val="0"/>
          <w:marRight w:val="0"/>
          <w:marTop w:val="0"/>
          <w:marBottom w:val="0"/>
          <w:divBdr>
            <w:top w:val="none" w:sz="0" w:space="0" w:color="auto"/>
            <w:left w:val="none" w:sz="0" w:space="0" w:color="auto"/>
            <w:bottom w:val="none" w:sz="0" w:space="0" w:color="auto"/>
            <w:right w:val="none" w:sz="0" w:space="0" w:color="auto"/>
          </w:divBdr>
        </w:div>
        <w:div w:id="1674917335">
          <w:marLeft w:val="0"/>
          <w:marRight w:val="0"/>
          <w:marTop w:val="0"/>
          <w:marBottom w:val="0"/>
          <w:divBdr>
            <w:top w:val="none" w:sz="0" w:space="0" w:color="auto"/>
            <w:left w:val="none" w:sz="0" w:space="0" w:color="auto"/>
            <w:bottom w:val="none" w:sz="0" w:space="0" w:color="auto"/>
            <w:right w:val="none" w:sz="0" w:space="0" w:color="auto"/>
          </w:divBdr>
        </w:div>
        <w:div w:id="514654889">
          <w:marLeft w:val="0"/>
          <w:marRight w:val="0"/>
          <w:marTop w:val="0"/>
          <w:marBottom w:val="0"/>
          <w:divBdr>
            <w:top w:val="none" w:sz="0" w:space="0" w:color="auto"/>
            <w:left w:val="none" w:sz="0" w:space="0" w:color="auto"/>
            <w:bottom w:val="none" w:sz="0" w:space="0" w:color="auto"/>
            <w:right w:val="none" w:sz="0" w:space="0" w:color="auto"/>
          </w:divBdr>
        </w:div>
        <w:div w:id="484471802">
          <w:marLeft w:val="0"/>
          <w:marRight w:val="0"/>
          <w:marTop w:val="0"/>
          <w:marBottom w:val="0"/>
          <w:divBdr>
            <w:top w:val="none" w:sz="0" w:space="0" w:color="auto"/>
            <w:left w:val="none" w:sz="0" w:space="0" w:color="auto"/>
            <w:bottom w:val="none" w:sz="0" w:space="0" w:color="auto"/>
            <w:right w:val="none" w:sz="0" w:space="0" w:color="auto"/>
          </w:divBdr>
        </w:div>
      </w:divsChild>
    </w:div>
    <w:div w:id="1945772334">
      <w:bodyDiv w:val="1"/>
      <w:marLeft w:val="0"/>
      <w:marRight w:val="0"/>
      <w:marTop w:val="0"/>
      <w:marBottom w:val="0"/>
      <w:divBdr>
        <w:top w:val="none" w:sz="0" w:space="0" w:color="auto"/>
        <w:left w:val="none" w:sz="0" w:space="0" w:color="auto"/>
        <w:bottom w:val="none" w:sz="0" w:space="0" w:color="auto"/>
        <w:right w:val="none" w:sz="0" w:space="0" w:color="auto"/>
      </w:divBdr>
      <w:divsChild>
        <w:div w:id="1348288472">
          <w:marLeft w:val="0"/>
          <w:marRight w:val="0"/>
          <w:marTop w:val="0"/>
          <w:marBottom w:val="0"/>
          <w:divBdr>
            <w:top w:val="none" w:sz="0" w:space="0" w:color="auto"/>
            <w:left w:val="none" w:sz="0" w:space="0" w:color="auto"/>
            <w:bottom w:val="none" w:sz="0" w:space="0" w:color="auto"/>
            <w:right w:val="none" w:sz="0" w:space="0" w:color="auto"/>
          </w:divBdr>
        </w:div>
        <w:div w:id="1767844553">
          <w:marLeft w:val="0"/>
          <w:marRight w:val="0"/>
          <w:marTop w:val="0"/>
          <w:marBottom w:val="0"/>
          <w:divBdr>
            <w:top w:val="none" w:sz="0" w:space="0" w:color="auto"/>
            <w:left w:val="none" w:sz="0" w:space="0" w:color="auto"/>
            <w:bottom w:val="none" w:sz="0" w:space="0" w:color="auto"/>
            <w:right w:val="none" w:sz="0" w:space="0" w:color="auto"/>
          </w:divBdr>
        </w:div>
        <w:div w:id="2006661883">
          <w:marLeft w:val="0"/>
          <w:marRight w:val="0"/>
          <w:marTop w:val="0"/>
          <w:marBottom w:val="0"/>
          <w:divBdr>
            <w:top w:val="none" w:sz="0" w:space="0" w:color="auto"/>
            <w:left w:val="none" w:sz="0" w:space="0" w:color="auto"/>
            <w:bottom w:val="none" w:sz="0" w:space="0" w:color="auto"/>
            <w:right w:val="none" w:sz="0" w:space="0" w:color="auto"/>
          </w:divBdr>
        </w:div>
        <w:div w:id="1330981267">
          <w:marLeft w:val="0"/>
          <w:marRight w:val="0"/>
          <w:marTop w:val="0"/>
          <w:marBottom w:val="0"/>
          <w:divBdr>
            <w:top w:val="none" w:sz="0" w:space="0" w:color="auto"/>
            <w:left w:val="none" w:sz="0" w:space="0" w:color="auto"/>
            <w:bottom w:val="none" w:sz="0" w:space="0" w:color="auto"/>
            <w:right w:val="none" w:sz="0" w:space="0" w:color="auto"/>
          </w:divBdr>
        </w:div>
        <w:div w:id="163790172">
          <w:marLeft w:val="0"/>
          <w:marRight w:val="0"/>
          <w:marTop w:val="0"/>
          <w:marBottom w:val="0"/>
          <w:divBdr>
            <w:top w:val="none" w:sz="0" w:space="0" w:color="auto"/>
            <w:left w:val="none" w:sz="0" w:space="0" w:color="auto"/>
            <w:bottom w:val="none" w:sz="0" w:space="0" w:color="auto"/>
            <w:right w:val="none" w:sz="0" w:space="0" w:color="auto"/>
          </w:divBdr>
        </w:div>
        <w:div w:id="167406121">
          <w:marLeft w:val="0"/>
          <w:marRight w:val="0"/>
          <w:marTop w:val="0"/>
          <w:marBottom w:val="0"/>
          <w:divBdr>
            <w:top w:val="none" w:sz="0" w:space="0" w:color="auto"/>
            <w:left w:val="none" w:sz="0" w:space="0" w:color="auto"/>
            <w:bottom w:val="none" w:sz="0" w:space="0" w:color="auto"/>
            <w:right w:val="none" w:sz="0" w:space="0" w:color="auto"/>
          </w:divBdr>
        </w:div>
        <w:div w:id="1274174030">
          <w:marLeft w:val="0"/>
          <w:marRight w:val="0"/>
          <w:marTop w:val="0"/>
          <w:marBottom w:val="0"/>
          <w:divBdr>
            <w:top w:val="none" w:sz="0" w:space="0" w:color="auto"/>
            <w:left w:val="none" w:sz="0" w:space="0" w:color="auto"/>
            <w:bottom w:val="none" w:sz="0" w:space="0" w:color="auto"/>
            <w:right w:val="none" w:sz="0" w:space="0" w:color="auto"/>
          </w:divBdr>
        </w:div>
        <w:div w:id="2007128126">
          <w:marLeft w:val="0"/>
          <w:marRight w:val="0"/>
          <w:marTop w:val="0"/>
          <w:marBottom w:val="0"/>
          <w:divBdr>
            <w:top w:val="none" w:sz="0" w:space="0" w:color="auto"/>
            <w:left w:val="none" w:sz="0" w:space="0" w:color="auto"/>
            <w:bottom w:val="none" w:sz="0" w:space="0" w:color="auto"/>
            <w:right w:val="none" w:sz="0" w:space="0" w:color="auto"/>
          </w:divBdr>
        </w:div>
      </w:divsChild>
    </w:div>
    <w:div w:id="1968968412">
      <w:bodyDiv w:val="1"/>
      <w:marLeft w:val="0"/>
      <w:marRight w:val="0"/>
      <w:marTop w:val="0"/>
      <w:marBottom w:val="0"/>
      <w:divBdr>
        <w:top w:val="none" w:sz="0" w:space="0" w:color="auto"/>
        <w:left w:val="none" w:sz="0" w:space="0" w:color="auto"/>
        <w:bottom w:val="none" w:sz="0" w:space="0" w:color="auto"/>
        <w:right w:val="none" w:sz="0" w:space="0" w:color="auto"/>
      </w:divBdr>
      <w:divsChild>
        <w:div w:id="37751978">
          <w:marLeft w:val="0"/>
          <w:marRight w:val="0"/>
          <w:marTop w:val="0"/>
          <w:marBottom w:val="0"/>
          <w:divBdr>
            <w:top w:val="none" w:sz="0" w:space="0" w:color="auto"/>
            <w:left w:val="none" w:sz="0" w:space="0" w:color="auto"/>
            <w:bottom w:val="none" w:sz="0" w:space="0" w:color="auto"/>
            <w:right w:val="none" w:sz="0" w:space="0" w:color="auto"/>
          </w:divBdr>
        </w:div>
        <w:div w:id="1497107616">
          <w:marLeft w:val="0"/>
          <w:marRight w:val="0"/>
          <w:marTop w:val="0"/>
          <w:marBottom w:val="0"/>
          <w:divBdr>
            <w:top w:val="none" w:sz="0" w:space="0" w:color="auto"/>
            <w:left w:val="none" w:sz="0" w:space="0" w:color="auto"/>
            <w:bottom w:val="none" w:sz="0" w:space="0" w:color="auto"/>
            <w:right w:val="none" w:sz="0" w:space="0" w:color="auto"/>
          </w:divBdr>
        </w:div>
        <w:div w:id="1464159599">
          <w:marLeft w:val="0"/>
          <w:marRight w:val="0"/>
          <w:marTop w:val="0"/>
          <w:marBottom w:val="0"/>
          <w:divBdr>
            <w:top w:val="none" w:sz="0" w:space="0" w:color="auto"/>
            <w:left w:val="none" w:sz="0" w:space="0" w:color="auto"/>
            <w:bottom w:val="none" w:sz="0" w:space="0" w:color="auto"/>
            <w:right w:val="none" w:sz="0" w:space="0" w:color="auto"/>
          </w:divBdr>
        </w:div>
        <w:div w:id="1246956786">
          <w:marLeft w:val="0"/>
          <w:marRight w:val="0"/>
          <w:marTop w:val="0"/>
          <w:marBottom w:val="0"/>
          <w:divBdr>
            <w:top w:val="none" w:sz="0" w:space="0" w:color="auto"/>
            <w:left w:val="none" w:sz="0" w:space="0" w:color="auto"/>
            <w:bottom w:val="none" w:sz="0" w:space="0" w:color="auto"/>
            <w:right w:val="none" w:sz="0" w:space="0" w:color="auto"/>
          </w:divBdr>
        </w:div>
        <w:div w:id="523788547">
          <w:marLeft w:val="0"/>
          <w:marRight w:val="0"/>
          <w:marTop w:val="0"/>
          <w:marBottom w:val="0"/>
          <w:divBdr>
            <w:top w:val="none" w:sz="0" w:space="0" w:color="auto"/>
            <w:left w:val="none" w:sz="0" w:space="0" w:color="auto"/>
            <w:bottom w:val="none" w:sz="0" w:space="0" w:color="auto"/>
            <w:right w:val="none" w:sz="0" w:space="0" w:color="auto"/>
          </w:divBdr>
        </w:div>
        <w:div w:id="1569538316">
          <w:marLeft w:val="0"/>
          <w:marRight w:val="0"/>
          <w:marTop w:val="0"/>
          <w:marBottom w:val="0"/>
          <w:divBdr>
            <w:top w:val="none" w:sz="0" w:space="0" w:color="auto"/>
            <w:left w:val="none" w:sz="0" w:space="0" w:color="auto"/>
            <w:bottom w:val="none" w:sz="0" w:space="0" w:color="auto"/>
            <w:right w:val="none" w:sz="0" w:space="0" w:color="auto"/>
          </w:divBdr>
        </w:div>
        <w:div w:id="1936816686">
          <w:marLeft w:val="0"/>
          <w:marRight w:val="0"/>
          <w:marTop w:val="0"/>
          <w:marBottom w:val="0"/>
          <w:divBdr>
            <w:top w:val="none" w:sz="0" w:space="0" w:color="auto"/>
            <w:left w:val="none" w:sz="0" w:space="0" w:color="auto"/>
            <w:bottom w:val="none" w:sz="0" w:space="0" w:color="auto"/>
            <w:right w:val="none" w:sz="0" w:space="0" w:color="auto"/>
          </w:divBdr>
        </w:div>
        <w:div w:id="1686007967">
          <w:marLeft w:val="0"/>
          <w:marRight w:val="0"/>
          <w:marTop w:val="0"/>
          <w:marBottom w:val="0"/>
          <w:divBdr>
            <w:top w:val="none" w:sz="0" w:space="0" w:color="auto"/>
            <w:left w:val="none" w:sz="0" w:space="0" w:color="auto"/>
            <w:bottom w:val="none" w:sz="0" w:space="0" w:color="auto"/>
            <w:right w:val="none" w:sz="0" w:space="0" w:color="auto"/>
          </w:divBdr>
        </w:div>
        <w:div w:id="861210792">
          <w:marLeft w:val="0"/>
          <w:marRight w:val="0"/>
          <w:marTop w:val="0"/>
          <w:marBottom w:val="0"/>
          <w:divBdr>
            <w:top w:val="none" w:sz="0" w:space="0" w:color="auto"/>
            <w:left w:val="none" w:sz="0" w:space="0" w:color="auto"/>
            <w:bottom w:val="none" w:sz="0" w:space="0" w:color="auto"/>
            <w:right w:val="none" w:sz="0" w:space="0" w:color="auto"/>
          </w:divBdr>
        </w:div>
        <w:div w:id="618606233">
          <w:marLeft w:val="0"/>
          <w:marRight w:val="0"/>
          <w:marTop w:val="0"/>
          <w:marBottom w:val="0"/>
          <w:divBdr>
            <w:top w:val="none" w:sz="0" w:space="0" w:color="auto"/>
            <w:left w:val="none" w:sz="0" w:space="0" w:color="auto"/>
            <w:bottom w:val="none" w:sz="0" w:space="0" w:color="auto"/>
            <w:right w:val="none" w:sz="0" w:space="0" w:color="auto"/>
          </w:divBdr>
        </w:div>
        <w:div w:id="677856397">
          <w:marLeft w:val="0"/>
          <w:marRight w:val="0"/>
          <w:marTop w:val="0"/>
          <w:marBottom w:val="0"/>
          <w:divBdr>
            <w:top w:val="none" w:sz="0" w:space="0" w:color="auto"/>
            <w:left w:val="none" w:sz="0" w:space="0" w:color="auto"/>
            <w:bottom w:val="none" w:sz="0" w:space="0" w:color="auto"/>
            <w:right w:val="none" w:sz="0" w:space="0" w:color="auto"/>
          </w:divBdr>
        </w:div>
        <w:div w:id="1802527521">
          <w:marLeft w:val="0"/>
          <w:marRight w:val="0"/>
          <w:marTop w:val="0"/>
          <w:marBottom w:val="0"/>
          <w:divBdr>
            <w:top w:val="none" w:sz="0" w:space="0" w:color="auto"/>
            <w:left w:val="none" w:sz="0" w:space="0" w:color="auto"/>
            <w:bottom w:val="none" w:sz="0" w:space="0" w:color="auto"/>
            <w:right w:val="none" w:sz="0" w:space="0" w:color="auto"/>
          </w:divBdr>
        </w:div>
        <w:div w:id="429931266">
          <w:marLeft w:val="0"/>
          <w:marRight w:val="0"/>
          <w:marTop w:val="0"/>
          <w:marBottom w:val="0"/>
          <w:divBdr>
            <w:top w:val="none" w:sz="0" w:space="0" w:color="auto"/>
            <w:left w:val="none" w:sz="0" w:space="0" w:color="auto"/>
            <w:bottom w:val="none" w:sz="0" w:space="0" w:color="auto"/>
            <w:right w:val="none" w:sz="0" w:space="0" w:color="auto"/>
          </w:divBdr>
        </w:div>
        <w:div w:id="1620188821">
          <w:marLeft w:val="0"/>
          <w:marRight w:val="0"/>
          <w:marTop w:val="0"/>
          <w:marBottom w:val="0"/>
          <w:divBdr>
            <w:top w:val="none" w:sz="0" w:space="0" w:color="auto"/>
            <w:left w:val="none" w:sz="0" w:space="0" w:color="auto"/>
            <w:bottom w:val="none" w:sz="0" w:space="0" w:color="auto"/>
            <w:right w:val="none" w:sz="0" w:space="0" w:color="auto"/>
          </w:divBdr>
        </w:div>
        <w:div w:id="1140151304">
          <w:marLeft w:val="0"/>
          <w:marRight w:val="0"/>
          <w:marTop w:val="0"/>
          <w:marBottom w:val="0"/>
          <w:divBdr>
            <w:top w:val="none" w:sz="0" w:space="0" w:color="auto"/>
            <w:left w:val="none" w:sz="0" w:space="0" w:color="auto"/>
            <w:bottom w:val="none" w:sz="0" w:space="0" w:color="auto"/>
            <w:right w:val="none" w:sz="0" w:space="0" w:color="auto"/>
          </w:divBdr>
        </w:div>
        <w:div w:id="1595474777">
          <w:marLeft w:val="0"/>
          <w:marRight w:val="0"/>
          <w:marTop w:val="0"/>
          <w:marBottom w:val="0"/>
          <w:divBdr>
            <w:top w:val="none" w:sz="0" w:space="0" w:color="auto"/>
            <w:left w:val="none" w:sz="0" w:space="0" w:color="auto"/>
            <w:bottom w:val="none" w:sz="0" w:space="0" w:color="auto"/>
            <w:right w:val="none" w:sz="0" w:space="0" w:color="auto"/>
          </w:divBdr>
        </w:div>
        <w:div w:id="1738019417">
          <w:marLeft w:val="0"/>
          <w:marRight w:val="0"/>
          <w:marTop w:val="0"/>
          <w:marBottom w:val="0"/>
          <w:divBdr>
            <w:top w:val="none" w:sz="0" w:space="0" w:color="auto"/>
            <w:left w:val="none" w:sz="0" w:space="0" w:color="auto"/>
            <w:bottom w:val="none" w:sz="0" w:space="0" w:color="auto"/>
            <w:right w:val="none" w:sz="0" w:space="0" w:color="auto"/>
          </w:divBdr>
        </w:div>
        <w:div w:id="1915314101">
          <w:marLeft w:val="0"/>
          <w:marRight w:val="0"/>
          <w:marTop w:val="0"/>
          <w:marBottom w:val="0"/>
          <w:divBdr>
            <w:top w:val="none" w:sz="0" w:space="0" w:color="auto"/>
            <w:left w:val="none" w:sz="0" w:space="0" w:color="auto"/>
            <w:bottom w:val="none" w:sz="0" w:space="0" w:color="auto"/>
            <w:right w:val="none" w:sz="0" w:space="0" w:color="auto"/>
          </w:divBdr>
        </w:div>
        <w:div w:id="1209993950">
          <w:marLeft w:val="0"/>
          <w:marRight w:val="0"/>
          <w:marTop w:val="0"/>
          <w:marBottom w:val="0"/>
          <w:divBdr>
            <w:top w:val="none" w:sz="0" w:space="0" w:color="auto"/>
            <w:left w:val="none" w:sz="0" w:space="0" w:color="auto"/>
            <w:bottom w:val="none" w:sz="0" w:space="0" w:color="auto"/>
            <w:right w:val="none" w:sz="0" w:space="0" w:color="auto"/>
          </w:divBdr>
        </w:div>
        <w:div w:id="1664116777">
          <w:marLeft w:val="0"/>
          <w:marRight w:val="0"/>
          <w:marTop w:val="0"/>
          <w:marBottom w:val="0"/>
          <w:divBdr>
            <w:top w:val="none" w:sz="0" w:space="0" w:color="auto"/>
            <w:left w:val="none" w:sz="0" w:space="0" w:color="auto"/>
            <w:bottom w:val="none" w:sz="0" w:space="0" w:color="auto"/>
            <w:right w:val="none" w:sz="0" w:space="0" w:color="auto"/>
          </w:divBdr>
        </w:div>
        <w:div w:id="109058666">
          <w:marLeft w:val="0"/>
          <w:marRight w:val="0"/>
          <w:marTop w:val="0"/>
          <w:marBottom w:val="0"/>
          <w:divBdr>
            <w:top w:val="none" w:sz="0" w:space="0" w:color="auto"/>
            <w:left w:val="none" w:sz="0" w:space="0" w:color="auto"/>
            <w:bottom w:val="none" w:sz="0" w:space="0" w:color="auto"/>
            <w:right w:val="none" w:sz="0" w:space="0" w:color="auto"/>
          </w:divBdr>
        </w:div>
        <w:div w:id="1654484586">
          <w:marLeft w:val="0"/>
          <w:marRight w:val="0"/>
          <w:marTop w:val="0"/>
          <w:marBottom w:val="0"/>
          <w:divBdr>
            <w:top w:val="none" w:sz="0" w:space="0" w:color="auto"/>
            <w:left w:val="none" w:sz="0" w:space="0" w:color="auto"/>
            <w:bottom w:val="none" w:sz="0" w:space="0" w:color="auto"/>
            <w:right w:val="none" w:sz="0" w:space="0" w:color="auto"/>
          </w:divBdr>
        </w:div>
      </w:divsChild>
    </w:div>
    <w:div w:id="2047169669">
      <w:bodyDiv w:val="1"/>
      <w:marLeft w:val="0"/>
      <w:marRight w:val="0"/>
      <w:marTop w:val="0"/>
      <w:marBottom w:val="0"/>
      <w:divBdr>
        <w:top w:val="none" w:sz="0" w:space="0" w:color="auto"/>
        <w:left w:val="none" w:sz="0" w:space="0" w:color="auto"/>
        <w:bottom w:val="none" w:sz="0" w:space="0" w:color="auto"/>
        <w:right w:val="none" w:sz="0" w:space="0" w:color="auto"/>
      </w:divBdr>
      <w:divsChild>
        <w:div w:id="1386417464">
          <w:marLeft w:val="0"/>
          <w:marRight w:val="0"/>
          <w:marTop w:val="0"/>
          <w:marBottom w:val="0"/>
          <w:divBdr>
            <w:top w:val="none" w:sz="0" w:space="0" w:color="auto"/>
            <w:left w:val="none" w:sz="0" w:space="0" w:color="auto"/>
            <w:bottom w:val="none" w:sz="0" w:space="0" w:color="auto"/>
            <w:right w:val="none" w:sz="0" w:space="0" w:color="auto"/>
          </w:divBdr>
        </w:div>
        <w:div w:id="880943919">
          <w:marLeft w:val="0"/>
          <w:marRight w:val="0"/>
          <w:marTop w:val="0"/>
          <w:marBottom w:val="0"/>
          <w:divBdr>
            <w:top w:val="none" w:sz="0" w:space="0" w:color="auto"/>
            <w:left w:val="none" w:sz="0" w:space="0" w:color="auto"/>
            <w:bottom w:val="none" w:sz="0" w:space="0" w:color="auto"/>
            <w:right w:val="none" w:sz="0" w:space="0" w:color="auto"/>
          </w:divBdr>
        </w:div>
        <w:div w:id="1409691986">
          <w:marLeft w:val="0"/>
          <w:marRight w:val="0"/>
          <w:marTop w:val="0"/>
          <w:marBottom w:val="0"/>
          <w:divBdr>
            <w:top w:val="none" w:sz="0" w:space="0" w:color="auto"/>
            <w:left w:val="none" w:sz="0" w:space="0" w:color="auto"/>
            <w:bottom w:val="none" w:sz="0" w:space="0" w:color="auto"/>
            <w:right w:val="none" w:sz="0" w:space="0" w:color="auto"/>
          </w:divBdr>
        </w:div>
        <w:div w:id="561598138">
          <w:marLeft w:val="0"/>
          <w:marRight w:val="0"/>
          <w:marTop w:val="0"/>
          <w:marBottom w:val="0"/>
          <w:divBdr>
            <w:top w:val="none" w:sz="0" w:space="0" w:color="auto"/>
            <w:left w:val="none" w:sz="0" w:space="0" w:color="auto"/>
            <w:bottom w:val="none" w:sz="0" w:space="0" w:color="auto"/>
            <w:right w:val="none" w:sz="0" w:space="0" w:color="auto"/>
          </w:divBdr>
        </w:div>
        <w:div w:id="1176337092">
          <w:marLeft w:val="0"/>
          <w:marRight w:val="0"/>
          <w:marTop w:val="0"/>
          <w:marBottom w:val="0"/>
          <w:divBdr>
            <w:top w:val="none" w:sz="0" w:space="0" w:color="auto"/>
            <w:left w:val="none" w:sz="0" w:space="0" w:color="auto"/>
            <w:bottom w:val="none" w:sz="0" w:space="0" w:color="auto"/>
            <w:right w:val="none" w:sz="0" w:space="0" w:color="auto"/>
          </w:divBdr>
        </w:div>
        <w:div w:id="1460998104">
          <w:marLeft w:val="0"/>
          <w:marRight w:val="0"/>
          <w:marTop w:val="0"/>
          <w:marBottom w:val="0"/>
          <w:divBdr>
            <w:top w:val="none" w:sz="0" w:space="0" w:color="auto"/>
            <w:left w:val="none" w:sz="0" w:space="0" w:color="auto"/>
            <w:bottom w:val="none" w:sz="0" w:space="0" w:color="auto"/>
            <w:right w:val="none" w:sz="0" w:space="0" w:color="auto"/>
          </w:divBdr>
        </w:div>
        <w:div w:id="1455442674">
          <w:marLeft w:val="0"/>
          <w:marRight w:val="0"/>
          <w:marTop w:val="0"/>
          <w:marBottom w:val="0"/>
          <w:divBdr>
            <w:top w:val="none" w:sz="0" w:space="0" w:color="auto"/>
            <w:left w:val="none" w:sz="0" w:space="0" w:color="auto"/>
            <w:bottom w:val="none" w:sz="0" w:space="0" w:color="auto"/>
            <w:right w:val="none" w:sz="0" w:space="0" w:color="auto"/>
          </w:divBdr>
        </w:div>
        <w:div w:id="912083477">
          <w:marLeft w:val="0"/>
          <w:marRight w:val="0"/>
          <w:marTop w:val="0"/>
          <w:marBottom w:val="0"/>
          <w:divBdr>
            <w:top w:val="none" w:sz="0" w:space="0" w:color="auto"/>
            <w:left w:val="none" w:sz="0" w:space="0" w:color="auto"/>
            <w:bottom w:val="none" w:sz="0" w:space="0" w:color="auto"/>
            <w:right w:val="none" w:sz="0" w:space="0" w:color="auto"/>
          </w:divBdr>
        </w:div>
        <w:div w:id="802774039">
          <w:marLeft w:val="0"/>
          <w:marRight w:val="0"/>
          <w:marTop w:val="0"/>
          <w:marBottom w:val="0"/>
          <w:divBdr>
            <w:top w:val="none" w:sz="0" w:space="0" w:color="auto"/>
            <w:left w:val="none" w:sz="0" w:space="0" w:color="auto"/>
            <w:bottom w:val="none" w:sz="0" w:space="0" w:color="auto"/>
            <w:right w:val="none" w:sz="0" w:space="0" w:color="auto"/>
          </w:divBdr>
        </w:div>
        <w:div w:id="2071346146">
          <w:marLeft w:val="0"/>
          <w:marRight w:val="0"/>
          <w:marTop w:val="0"/>
          <w:marBottom w:val="0"/>
          <w:divBdr>
            <w:top w:val="none" w:sz="0" w:space="0" w:color="auto"/>
            <w:left w:val="none" w:sz="0" w:space="0" w:color="auto"/>
            <w:bottom w:val="none" w:sz="0" w:space="0" w:color="auto"/>
            <w:right w:val="none" w:sz="0" w:space="0" w:color="auto"/>
          </w:divBdr>
        </w:div>
        <w:div w:id="1812671256">
          <w:marLeft w:val="0"/>
          <w:marRight w:val="0"/>
          <w:marTop w:val="0"/>
          <w:marBottom w:val="0"/>
          <w:divBdr>
            <w:top w:val="none" w:sz="0" w:space="0" w:color="auto"/>
            <w:left w:val="none" w:sz="0" w:space="0" w:color="auto"/>
            <w:bottom w:val="none" w:sz="0" w:space="0" w:color="auto"/>
            <w:right w:val="none" w:sz="0" w:space="0" w:color="auto"/>
          </w:divBdr>
        </w:div>
        <w:div w:id="1034578462">
          <w:marLeft w:val="0"/>
          <w:marRight w:val="0"/>
          <w:marTop w:val="0"/>
          <w:marBottom w:val="0"/>
          <w:divBdr>
            <w:top w:val="none" w:sz="0" w:space="0" w:color="auto"/>
            <w:left w:val="none" w:sz="0" w:space="0" w:color="auto"/>
            <w:bottom w:val="none" w:sz="0" w:space="0" w:color="auto"/>
            <w:right w:val="none" w:sz="0" w:space="0" w:color="auto"/>
          </w:divBdr>
        </w:div>
        <w:div w:id="901403429">
          <w:marLeft w:val="0"/>
          <w:marRight w:val="0"/>
          <w:marTop w:val="0"/>
          <w:marBottom w:val="0"/>
          <w:divBdr>
            <w:top w:val="none" w:sz="0" w:space="0" w:color="auto"/>
            <w:left w:val="none" w:sz="0" w:space="0" w:color="auto"/>
            <w:bottom w:val="none" w:sz="0" w:space="0" w:color="auto"/>
            <w:right w:val="none" w:sz="0" w:space="0" w:color="auto"/>
          </w:divBdr>
        </w:div>
        <w:div w:id="1275281809">
          <w:marLeft w:val="0"/>
          <w:marRight w:val="0"/>
          <w:marTop w:val="0"/>
          <w:marBottom w:val="0"/>
          <w:divBdr>
            <w:top w:val="none" w:sz="0" w:space="0" w:color="auto"/>
            <w:left w:val="none" w:sz="0" w:space="0" w:color="auto"/>
            <w:bottom w:val="none" w:sz="0" w:space="0" w:color="auto"/>
            <w:right w:val="none" w:sz="0" w:space="0" w:color="auto"/>
          </w:divBdr>
        </w:div>
        <w:div w:id="1738892325">
          <w:marLeft w:val="0"/>
          <w:marRight w:val="0"/>
          <w:marTop w:val="0"/>
          <w:marBottom w:val="0"/>
          <w:divBdr>
            <w:top w:val="none" w:sz="0" w:space="0" w:color="auto"/>
            <w:left w:val="none" w:sz="0" w:space="0" w:color="auto"/>
            <w:bottom w:val="none" w:sz="0" w:space="0" w:color="auto"/>
            <w:right w:val="none" w:sz="0" w:space="0" w:color="auto"/>
          </w:divBdr>
        </w:div>
        <w:div w:id="155415416">
          <w:marLeft w:val="0"/>
          <w:marRight w:val="0"/>
          <w:marTop w:val="0"/>
          <w:marBottom w:val="0"/>
          <w:divBdr>
            <w:top w:val="none" w:sz="0" w:space="0" w:color="auto"/>
            <w:left w:val="none" w:sz="0" w:space="0" w:color="auto"/>
            <w:bottom w:val="none" w:sz="0" w:space="0" w:color="auto"/>
            <w:right w:val="none" w:sz="0" w:space="0" w:color="auto"/>
          </w:divBdr>
        </w:div>
        <w:div w:id="2031907755">
          <w:marLeft w:val="0"/>
          <w:marRight w:val="0"/>
          <w:marTop w:val="0"/>
          <w:marBottom w:val="0"/>
          <w:divBdr>
            <w:top w:val="none" w:sz="0" w:space="0" w:color="auto"/>
            <w:left w:val="none" w:sz="0" w:space="0" w:color="auto"/>
            <w:bottom w:val="none" w:sz="0" w:space="0" w:color="auto"/>
            <w:right w:val="none" w:sz="0" w:space="0" w:color="auto"/>
          </w:divBdr>
        </w:div>
        <w:div w:id="142934482">
          <w:marLeft w:val="0"/>
          <w:marRight w:val="0"/>
          <w:marTop w:val="0"/>
          <w:marBottom w:val="0"/>
          <w:divBdr>
            <w:top w:val="none" w:sz="0" w:space="0" w:color="auto"/>
            <w:left w:val="none" w:sz="0" w:space="0" w:color="auto"/>
            <w:bottom w:val="none" w:sz="0" w:space="0" w:color="auto"/>
            <w:right w:val="none" w:sz="0" w:space="0" w:color="auto"/>
          </w:divBdr>
        </w:div>
        <w:div w:id="1486050692">
          <w:marLeft w:val="0"/>
          <w:marRight w:val="0"/>
          <w:marTop w:val="0"/>
          <w:marBottom w:val="0"/>
          <w:divBdr>
            <w:top w:val="none" w:sz="0" w:space="0" w:color="auto"/>
            <w:left w:val="none" w:sz="0" w:space="0" w:color="auto"/>
            <w:bottom w:val="none" w:sz="0" w:space="0" w:color="auto"/>
            <w:right w:val="none" w:sz="0" w:space="0" w:color="auto"/>
          </w:divBdr>
        </w:div>
        <w:div w:id="1325007151">
          <w:marLeft w:val="0"/>
          <w:marRight w:val="0"/>
          <w:marTop w:val="0"/>
          <w:marBottom w:val="0"/>
          <w:divBdr>
            <w:top w:val="none" w:sz="0" w:space="0" w:color="auto"/>
            <w:left w:val="none" w:sz="0" w:space="0" w:color="auto"/>
            <w:bottom w:val="none" w:sz="0" w:space="0" w:color="auto"/>
            <w:right w:val="none" w:sz="0" w:space="0" w:color="auto"/>
          </w:divBdr>
        </w:div>
        <w:div w:id="2137527617">
          <w:marLeft w:val="0"/>
          <w:marRight w:val="0"/>
          <w:marTop w:val="0"/>
          <w:marBottom w:val="0"/>
          <w:divBdr>
            <w:top w:val="none" w:sz="0" w:space="0" w:color="auto"/>
            <w:left w:val="none" w:sz="0" w:space="0" w:color="auto"/>
            <w:bottom w:val="none" w:sz="0" w:space="0" w:color="auto"/>
            <w:right w:val="none" w:sz="0" w:space="0" w:color="auto"/>
          </w:divBdr>
        </w:div>
        <w:div w:id="1601640790">
          <w:marLeft w:val="0"/>
          <w:marRight w:val="0"/>
          <w:marTop w:val="0"/>
          <w:marBottom w:val="0"/>
          <w:divBdr>
            <w:top w:val="none" w:sz="0" w:space="0" w:color="auto"/>
            <w:left w:val="none" w:sz="0" w:space="0" w:color="auto"/>
            <w:bottom w:val="none" w:sz="0" w:space="0" w:color="auto"/>
            <w:right w:val="none" w:sz="0" w:space="0" w:color="auto"/>
          </w:divBdr>
        </w:div>
        <w:div w:id="421100493">
          <w:marLeft w:val="0"/>
          <w:marRight w:val="0"/>
          <w:marTop w:val="0"/>
          <w:marBottom w:val="0"/>
          <w:divBdr>
            <w:top w:val="none" w:sz="0" w:space="0" w:color="auto"/>
            <w:left w:val="none" w:sz="0" w:space="0" w:color="auto"/>
            <w:bottom w:val="none" w:sz="0" w:space="0" w:color="auto"/>
            <w:right w:val="none" w:sz="0" w:space="0" w:color="auto"/>
          </w:divBdr>
        </w:div>
        <w:div w:id="662588207">
          <w:marLeft w:val="0"/>
          <w:marRight w:val="0"/>
          <w:marTop w:val="0"/>
          <w:marBottom w:val="0"/>
          <w:divBdr>
            <w:top w:val="none" w:sz="0" w:space="0" w:color="auto"/>
            <w:left w:val="none" w:sz="0" w:space="0" w:color="auto"/>
            <w:bottom w:val="none" w:sz="0" w:space="0" w:color="auto"/>
            <w:right w:val="none" w:sz="0" w:space="0" w:color="auto"/>
          </w:divBdr>
        </w:div>
        <w:div w:id="1505170143">
          <w:marLeft w:val="0"/>
          <w:marRight w:val="0"/>
          <w:marTop w:val="0"/>
          <w:marBottom w:val="0"/>
          <w:divBdr>
            <w:top w:val="none" w:sz="0" w:space="0" w:color="auto"/>
            <w:left w:val="none" w:sz="0" w:space="0" w:color="auto"/>
            <w:bottom w:val="none" w:sz="0" w:space="0" w:color="auto"/>
            <w:right w:val="none" w:sz="0" w:space="0" w:color="auto"/>
          </w:divBdr>
        </w:div>
      </w:divsChild>
    </w:div>
    <w:div w:id="2070684810">
      <w:bodyDiv w:val="1"/>
      <w:marLeft w:val="0"/>
      <w:marRight w:val="0"/>
      <w:marTop w:val="0"/>
      <w:marBottom w:val="0"/>
      <w:divBdr>
        <w:top w:val="none" w:sz="0" w:space="0" w:color="auto"/>
        <w:left w:val="none" w:sz="0" w:space="0" w:color="auto"/>
        <w:bottom w:val="none" w:sz="0" w:space="0" w:color="auto"/>
        <w:right w:val="none" w:sz="0" w:space="0" w:color="auto"/>
      </w:divBdr>
    </w:div>
    <w:div w:id="2081170515">
      <w:bodyDiv w:val="1"/>
      <w:marLeft w:val="0"/>
      <w:marRight w:val="0"/>
      <w:marTop w:val="0"/>
      <w:marBottom w:val="0"/>
      <w:divBdr>
        <w:top w:val="none" w:sz="0" w:space="0" w:color="auto"/>
        <w:left w:val="none" w:sz="0" w:space="0" w:color="auto"/>
        <w:bottom w:val="none" w:sz="0" w:space="0" w:color="auto"/>
        <w:right w:val="none" w:sz="0" w:space="0" w:color="auto"/>
      </w:divBdr>
      <w:divsChild>
        <w:div w:id="1623997414">
          <w:marLeft w:val="0"/>
          <w:marRight w:val="0"/>
          <w:marTop w:val="0"/>
          <w:marBottom w:val="0"/>
          <w:divBdr>
            <w:top w:val="none" w:sz="0" w:space="0" w:color="auto"/>
            <w:left w:val="none" w:sz="0" w:space="0" w:color="auto"/>
            <w:bottom w:val="none" w:sz="0" w:space="0" w:color="auto"/>
            <w:right w:val="none" w:sz="0" w:space="0" w:color="auto"/>
          </w:divBdr>
        </w:div>
        <w:div w:id="154344465">
          <w:marLeft w:val="0"/>
          <w:marRight w:val="0"/>
          <w:marTop w:val="0"/>
          <w:marBottom w:val="0"/>
          <w:divBdr>
            <w:top w:val="none" w:sz="0" w:space="0" w:color="auto"/>
            <w:left w:val="none" w:sz="0" w:space="0" w:color="auto"/>
            <w:bottom w:val="none" w:sz="0" w:space="0" w:color="auto"/>
            <w:right w:val="none" w:sz="0" w:space="0" w:color="auto"/>
          </w:divBdr>
        </w:div>
        <w:div w:id="895092149">
          <w:marLeft w:val="0"/>
          <w:marRight w:val="0"/>
          <w:marTop w:val="0"/>
          <w:marBottom w:val="0"/>
          <w:divBdr>
            <w:top w:val="none" w:sz="0" w:space="0" w:color="auto"/>
            <w:left w:val="none" w:sz="0" w:space="0" w:color="auto"/>
            <w:bottom w:val="none" w:sz="0" w:space="0" w:color="auto"/>
            <w:right w:val="none" w:sz="0" w:space="0" w:color="auto"/>
          </w:divBdr>
        </w:div>
        <w:div w:id="38627086">
          <w:marLeft w:val="0"/>
          <w:marRight w:val="0"/>
          <w:marTop w:val="0"/>
          <w:marBottom w:val="0"/>
          <w:divBdr>
            <w:top w:val="none" w:sz="0" w:space="0" w:color="auto"/>
            <w:left w:val="none" w:sz="0" w:space="0" w:color="auto"/>
            <w:bottom w:val="none" w:sz="0" w:space="0" w:color="auto"/>
            <w:right w:val="none" w:sz="0" w:space="0" w:color="auto"/>
          </w:divBdr>
        </w:div>
        <w:div w:id="585502716">
          <w:marLeft w:val="0"/>
          <w:marRight w:val="0"/>
          <w:marTop w:val="0"/>
          <w:marBottom w:val="0"/>
          <w:divBdr>
            <w:top w:val="none" w:sz="0" w:space="0" w:color="auto"/>
            <w:left w:val="none" w:sz="0" w:space="0" w:color="auto"/>
            <w:bottom w:val="none" w:sz="0" w:space="0" w:color="auto"/>
            <w:right w:val="none" w:sz="0" w:space="0" w:color="auto"/>
          </w:divBdr>
        </w:div>
        <w:div w:id="871845945">
          <w:marLeft w:val="0"/>
          <w:marRight w:val="0"/>
          <w:marTop w:val="0"/>
          <w:marBottom w:val="0"/>
          <w:divBdr>
            <w:top w:val="none" w:sz="0" w:space="0" w:color="auto"/>
            <w:left w:val="none" w:sz="0" w:space="0" w:color="auto"/>
            <w:bottom w:val="none" w:sz="0" w:space="0" w:color="auto"/>
            <w:right w:val="none" w:sz="0" w:space="0" w:color="auto"/>
          </w:divBdr>
        </w:div>
        <w:div w:id="1049181467">
          <w:marLeft w:val="0"/>
          <w:marRight w:val="0"/>
          <w:marTop w:val="0"/>
          <w:marBottom w:val="0"/>
          <w:divBdr>
            <w:top w:val="none" w:sz="0" w:space="0" w:color="auto"/>
            <w:left w:val="none" w:sz="0" w:space="0" w:color="auto"/>
            <w:bottom w:val="none" w:sz="0" w:space="0" w:color="auto"/>
            <w:right w:val="none" w:sz="0" w:space="0" w:color="auto"/>
          </w:divBdr>
        </w:div>
        <w:div w:id="1509517651">
          <w:marLeft w:val="0"/>
          <w:marRight w:val="0"/>
          <w:marTop w:val="0"/>
          <w:marBottom w:val="0"/>
          <w:divBdr>
            <w:top w:val="none" w:sz="0" w:space="0" w:color="auto"/>
            <w:left w:val="none" w:sz="0" w:space="0" w:color="auto"/>
            <w:bottom w:val="none" w:sz="0" w:space="0" w:color="auto"/>
            <w:right w:val="none" w:sz="0" w:space="0" w:color="auto"/>
          </w:divBdr>
        </w:div>
        <w:div w:id="1323238566">
          <w:marLeft w:val="0"/>
          <w:marRight w:val="0"/>
          <w:marTop w:val="0"/>
          <w:marBottom w:val="0"/>
          <w:divBdr>
            <w:top w:val="none" w:sz="0" w:space="0" w:color="auto"/>
            <w:left w:val="none" w:sz="0" w:space="0" w:color="auto"/>
            <w:bottom w:val="none" w:sz="0" w:space="0" w:color="auto"/>
            <w:right w:val="none" w:sz="0" w:space="0" w:color="auto"/>
          </w:divBdr>
        </w:div>
        <w:div w:id="1464497994">
          <w:marLeft w:val="0"/>
          <w:marRight w:val="0"/>
          <w:marTop w:val="0"/>
          <w:marBottom w:val="0"/>
          <w:divBdr>
            <w:top w:val="none" w:sz="0" w:space="0" w:color="auto"/>
            <w:left w:val="none" w:sz="0" w:space="0" w:color="auto"/>
            <w:bottom w:val="none" w:sz="0" w:space="0" w:color="auto"/>
            <w:right w:val="none" w:sz="0" w:space="0" w:color="auto"/>
          </w:divBdr>
        </w:div>
        <w:div w:id="123741186">
          <w:marLeft w:val="0"/>
          <w:marRight w:val="0"/>
          <w:marTop w:val="0"/>
          <w:marBottom w:val="0"/>
          <w:divBdr>
            <w:top w:val="none" w:sz="0" w:space="0" w:color="auto"/>
            <w:left w:val="none" w:sz="0" w:space="0" w:color="auto"/>
            <w:bottom w:val="none" w:sz="0" w:space="0" w:color="auto"/>
            <w:right w:val="none" w:sz="0" w:space="0" w:color="auto"/>
          </w:divBdr>
        </w:div>
      </w:divsChild>
    </w:div>
    <w:div w:id="2082408444">
      <w:bodyDiv w:val="1"/>
      <w:marLeft w:val="0"/>
      <w:marRight w:val="0"/>
      <w:marTop w:val="0"/>
      <w:marBottom w:val="0"/>
      <w:divBdr>
        <w:top w:val="none" w:sz="0" w:space="0" w:color="auto"/>
        <w:left w:val="none" w:sz="0" w:space="0" w:color="auto"/>
        <w:bottom w:val="none" w:sz="0" w:space="0" w:color="auto"/>
        <w:right w:val="none" w:sz="0" w:space="0" w:color="auto"/>
      </w:divBdr>
      <w:divsChild>
        <w:div w:id="1602302454">
          <w:marLeft w:val="0"/>
          <w:marRight w:val="0"/>
          <w:marTop w:val="0"/>
          <w:marBottom w:val="0"/>
          <w:divBdr>
            <w:top w:val="none" w:sz="0" w:space="0" w:color="auto"/>
            <w:left w:val="none" w:sz="0" w:space="0" w:color="auto"/>
            <w:bottom w:val="none" w:sz="0" w:space="0" w:color="auto"/>
            <w:right w:val="none" w:sz="0" w:space="0" w:color="auto"/>
          </w:divBdr>
        </w:div>
        <w:div w:id="1319841337">
          <w:marLeft w:val="0"/>
          <w:marRight w:val="0"/>
          <w:marTop w:val="0"/>
          <w:marBottom w:val="0"/>
          <w:divBdr>
            <w:top w:val="none" w:sz="0" w:space="0" w:color="auto"/>
            <w:left w:val="none" w:sz="0" w:space="0" w:color="auto"/>
            <w:bottom w:val="none" w:sz="0" w:space="0" w:color="auto"/>
            <w:right w:val="none" w:sz="0" w:space="0" w:color="auto"/>
          </w:divBdr>
        </w:div>
        <w:div w:id="1152603103">
          <w:marLeft w:val="0"/>
          <w:marRight w:val="0"/>
          <w:marTop w:val="0"/>
          <w:marBottom w:val="0"/>
          <w:divBdr>
            <w:top w:val="none" w:sz="0" w:space="0" w:color="auto"/>
            <w:left w:val="none" w:sz="0" w:space="0" w:color="auto"/>
            <w:bottom w:val="none" w:sz="0" w:space="0" w:color="auto"/>
            <w:right w:val="none" w:sz="0" w:space="0" w:color="auto"/>
          </w:divBdr>
        </w:div>
        <w:div w:id="706417506">
          <w:marLeft w:val="0"/>
          <w:marRight w:val="0"/>
          <w:marTop w:val="0"/>
          <w:marBottom w:val="0"/>
          <w:divBdr>
            <w:top w:val="none" w:sz="0" w:space="0" w:color="auto"/>
            <w:left w:val="none" w:sz="0" w:space="0" w:color="auto"/>
            <w:bottom w:val="none" w:sz="0" w:space="0" w:color="auto"/>
            <w:right w:val="none" w:sz="0" w:space="0" w:color="auto"/>
          </w:divBdr>
        </w:div>
        <w:div w:id="851142635">
          <w:marLeft w:val="0"/>
          <w:marRight w:val="0"/>
          <w:marTop w:val="0"/>
          <w:marBottom w:val="0"/>
          <w:divBdr>
            <w:top w:val="none" w:sz="0" w:space="0" w:color="auto"/>
            <w:left w:val="none" w:sz="0" w:space="0" w:color="auto"/>
            <w:bottom w:val="none" w:sz="0" w:space="0" w:color="auto"/>
            <w:right w:val="none" w:sz="0" w:space="0" w:color="auto"/>
          </w:divBdr>
        </w:div>
        <w:div w:id="1311255184">
          <w:marLeft w:val="0"/>
          <w:marRight w:val="0"/>
          <w:marTop w:val="0"/>
          <w:marBottom w:val="0"/>
          <w:divBdr>
            <w:top w:val="none" w:sz="0" w:space="0" w:color="auto"/>
            <w:left w:val="none" w:sz="0" w:space="0" w:color="auto"/>
            <w:bottom w:val="none" w:sz="0" w:space="0" w:color="auto"/>
            <w:right w:val="none" w:sz="0" w:space="0" w:color="auto"/>
          </w:divBdr>
        </w:div>
        <w:div w:id="1931042497">
          <w:marLeft w:val="0"/>
          <w:marRight w:val="0"/>
          <w:marTop w:val="0"/>
          <w:marBottom w:val="0"/>
          <w:divBdr>
            <w:top w:val="none" w:sz="0" w:space="0" w:color="auto"/>
            <w:left w:val="none" w:sz="0" w:space="0" w:color="auto"/>
            <w:bottom w:val="none" w:sz="0" w:space="0" w:color="auto"/>
            <w:right w:val="none" w:sz="0" w:space="0" w:color="auto"/>
          </w:divBdr>
        </w:div>
        <w:div w:id="1078553174">
          <w:marLeft w:val="0"/>
          <w:marRight w:val="0"/>
          <w:marTop w:val="0"/>
          <w:marBottom w:val="0"/>
          <w:divBdr>
            <w:top w:val="none" w:sz="0" w:space="0" w:color="auto"/>
            <w:left w:val="none" w:sz="0" w:space="0" w:color="auto"/>
            <w:bottom w:val="none" w:sz="0" w:space="0" w:color="auto"/>
            <w:right w:val="none" w:sz="0" w:space="0" w:color="auto"/>
          </w:divBdr>
        </w:div>
        <w:div w:id="2140493927">
          <w:marLeft w:val="0"/>
          <w:marRight w:val="0"/>
          <w:marTop w:val="0"/>
          <w:marBottom w:val="0"/>
          <w:divBdr>
            <w:top w:val="none" w:sz="0" w:space="0" w:color="auto"/>
            <w:left w:val="none" w:sz="0" w:space="0" w:color="auto"/>
            <w:bottom w:val="none" w:sz="0" w:space="0" w:color="auto"/>
            <w:right w:val="none" w:sz="0" w:space="0" w:color="auto"/>
          </w:divBdr>
        </w:div>
      </w:divsChild>
    </w:div>
    <w:div w:id="2099053369">
      <w:bodyDiv w:val="1"/>
      <w:marLeft w:val="0"/>
      <w:marRight w:val="0"/>
      <w:marTop w:val="0"/>
      <w:marBottom w:val="0"/>
      <w:divBdr>
        <w:top w:val="none" w:sz="0" w:space="0" w:color="auto"/>
        <w:left w:val="none" w:sz="0" w:space="0" w:color="auto"/>
        <w:bottom w:val="none" w:sz="0" w:space="0" w:color="auto"/>
        <w:right w:val="none" w:sz="0" w:space="0" w:color="auto"/>
      </w:divBdr>
      <w:divsChild>
        <w:div w:id="904946570">
          <w:marLeft w:val="0"/>
          <w:marRight w:val="0"/>
          <w:marTop w:val="0"/>
          <w:marBottom w:val="0"/>
          <w:divBdr>
            <w:top w:val="none" w:sz="0" w:space="0" w:color="auto"/>
            <w:left w:val="none" w:sz="0" w:space="0" w:color="auto"/>
            <w:bottom w:val="none" w:sz="0" w:space="0" w:color="auto"/>
            <w:right w:val="none" w:sz="0" w:space="0" w:color="auto"/>
          </w:divBdr>
        </w:div>
        <w:div w:id="1374306024">
          <w:marLeft w:val="0"/>
          <w:marRight w:val="0"/>
          <w:marTop w:val="0"/>
          <w:marBottom w:val="0"/>
          <w:divBdr>
            <w:top w:val="none" w:sz="0" w:space="0" w:color="auto"/>
            <w:left w:val="none" w:sz="0" w:space="0" w:color="auto"/>
            <w:bottom w:val="none" w:sz="0" w:space="0" w:color="auto"/>
            <w:right w:val="none" w:sz="0" w:space="0" w:color="auto"/>
          </w:divBdr>
        </w:div>
        <w:div w:id="1695107597">
          <w:marLeft w:val="0"/>
          <w:marRight w:val="0"/>
          <w:marTop w:val="0"/>
          <w:marBottom w:val="0"/>
          <w:divBdr>
            <w:top w:val="none" w:sz="0" w:space="0" w:color="auto"/>
            <w:left w:val="none" w:sz="0" w:space="0" w:color="auto"/>
            <w:bottom w:val="none" w:sz="0" w:space="0" w:color="auto"/>
            <w:right w:val="none" w:sz="0" w:space="0" w:color="auto"/>
          </w:divBdr>
        </w:div>
        <w:div w:id="2043095657">
          <w:marLeft w:val="0"/>
          <w:marRight w:val="0"/>
          <w:marTop w:val="0"/>
          <w:marBottom w:val="0"/>
          <w:divBdr>
            <w:top w:val="none" w:sz="0" w:space="0" w:color="auto"/>
            <w:left w:val="none" w:sz="0" w:space="0" w:color="auto"/>
            <w:bottom w:val="none" w:sz="0" w:space="0" w:color="auto"/>
            <w:right w:val="none" w:sz="0" w:space="0" w:color="auto"/>
          </w:divBdr>
        </w:div>
        <w:div w:id="404379191">
          <w:marLeft w:val="0"/>
          <w:marRight w:val="0"/>
          <w:marTop w:val="0"/>
          <w:marBottom w:val="0"/>
          <w:divBdr>
            <w:top w:val="none" w:sz="0" w:space="0" w:color="auto"/>
            <w:left w:val="none" w:sz="0" w:space="0" w:color="auto"/>
            <w:bottom w:val="none" w:sz="0" w:space="0" w:color="auto"/>
            <w:right w:val="none" w:sz="0" w:space="0" w:color="auto"/>
          </w:divBdr>
        </w:div>
        <w:div w:id="421486522">
          <w:marLeft w:val="0"/>
          <w:marRight w:val="0"/>
          <w:marTop w:val="0"/>
          <w:marBottom w:val="0"/>
          <w:divBdr>
            <w:top w:val="none" w:sz="0" w:space="0" w:color="auto"/>
            <w:left w:val="none" w:sz="0" w:space="0" w:color="auto"/>
            <w:bottom w:val="none" w:sz="0" w:space="0" w:color="auto"/>
            <w:right w:val="none" w:sz="0" w:space="0" w:color="auto"/>
          </w:divBdr>
        </w:div>
      </w:divsChild>
    </w:div>
    <w:div w:id="2104761239">
      <w:bodyDiv w:val="1"/>
      <w:marLeft w:val="0"/>
      <w:marRight w:val="0"/>
      <w:marTop w:val="0"/>
      <w:marBottom w:val="0"/>
      <w:divBdr>
        <w:top w:val="none" w:sz="0" w:space="0" w:color="auto"/>
        <w:left w:val="none" w:sz="0" w:space="0" w:color="auto"/>
        <w:bottom w:val="none" w:sz="0" w:space="0" w:color="auto"/>
        <w:right w:val="none" w:sz="0" w:space="0" w:color="auto"/>
      </w:divBdr>
      <w:divsChild>
        <w:div w:id="301663772">
          <w:marLeft w:val="0"/>
          <w:marRight w:val="0"/>
          <w:marTop w:val="0"/>
          <w:marBottom w:val="0"/>
          <w:divBdr>
            <w:top w:val="none" w:sz="0" w:space="0" w:color="auto"/>
            <w:left w:val="none" w:sz="0" w:space="0" w:color="auto"/>
            <w:bottom w:val="none" w:sz="0" w:space="0" w:color="auto"/>
            <w:right w:val="none" w:sz="0" w:space="0" w:color="auto"/>
          </w:divBdr>
        </w:div>
        <w:div w:id="2033024388">
          <w:marLeft w:val="0"/>
          <w:marRight w:val="0"/>
          <w:marTop w:val="0"/>
          <w:marBottom w:val="0"/>
          <w:divBdr>
            <w:top w:val="none" w:sz="0" w:space="0" w:color="auto"/>
            <w:left w:val="none" w:sz="0" w:space="0" w:color="auto"/>
            <w:bottom w:val="none" w:sz="0" w:space="0" w:color="auto"/>
            <w:right w:val="none" w:sz="0" w:space="0" w:color="auto"/>
          </w:divBdr>
        </w:div>
        <w:div w:id="1300570769">
          <w:marLeft w:val="0"/>
          <w:marRight w:val="0"/>
          <w:marTop w:val="0"/>
          <w:marBottom w:val="0"/>
          <w:divBdr>
            <w:top w:val="none" w:sz="0" w:space="0" w:color="auto"/>
            <w:left w:val="none" w:sz="0" w:space="0" w:color="auto"/>
            <w:bottom w:val="none" w:sz="0" w:space="0" w:color="auto"/>
            <w:right w:val="none" w:sz="0" w:space="0" w:color="auto"/>
          </w:divBdr>
        </w:div>
        <w:div w:id="947587976">
          <w:marLeft w:val="0"/>
          <w:marRight w:val="0"/>
          <w:marTop w:val="0"/>
          <w:marBottom w:val="0"/>
          <w:divBdr>
            <w:top w:val="none" w:sz="0" w:space="0" w:color="auto"/>
            <w:left w:val="none" w:sz="0" w:space="0" w:color="auto"/>
            <w:bottom w:val="none" w:sz="0" w:space="0" w:color="auto"/>
            <w:right w:val="none" w:sz="0" w:space="0" w:color="auto"/>
          </w:divBdr>
        </w:div>
        <w:div w:id="1847205710">
          <w:marLeft w:val="0"/>
          <w:marRight w:val="0"/>
          <w:marTop w:val="0"/>
          <w:marBottom w:val="0"/>
          <w:divBdr>
            <w:top w:val="none" w:sz="0" w:space="0" w:color="auto"/>
            <w:left w:val="none" w:sz="0" w:space="0" w:color="auto"/>
            <w:bottom w:val="none" w:sz="0" w:space="0" w:color="auto"/>
            <w:right w:val="none" w:sz="0" w:space="0" w:color="auto"/>
          </w:divBdr>
        </w:div>
        <w:div w:id="2118406071">
          <w:marLeft w:val="0"/>
          <w:marRight w:val="0"/>
          <w:marTop w:val="0"/>
          <w:marBottom w:val="0"/>
          <w:divBdr>
            <w:top w:val="none" w:sz="0" w:space="0" w:color="auto"/>
            <w:left w:val="none" w:sz="0" w:space="0" w:color="auto"/>
            <w:bottom w:val="none" w:sz="0" w:space="0" w:color="auto"/>
            <w:right w:val="none" w:sz="0" w:space="0" w:color="auto"/>
          </w:divBdr>
        </w:div>
        <w:div w:id="1147865598">
          <w:marLeft w:val="0"/>
          <w:marRight w:val="0"/>
          <w:marTop w:val="0"/>
          <w:marBottom w:val="0"/>
          <w:divBdr>
            <w:top w:val="none" w:sz="0" w:space="0" w:color="auto"/>
            <w:left w:val="none" w:sz="0" w:space="0" w:color="auto"/>
            <w:bottom w:val="none" w:sz="0" w:space="0" w:color="auto"/>
            <w:right w:val="none" w:sz="0" w:space="0" w:color="auto"/>
          </w:divBdr>
        </w:div>
        <w:div w:id="1798184573">
          <w:marLeft w:val="0"/>
          <w:marRight w:val="0"/>
          <w:marTop w:val="0"/>
          <w:marBottom w:val="0"/>
          <w:divBdr>
            <w:top w:val="none" w:sz="0" w:space="0" w:color="auto"/>
            <w:left w:val="none" w:sz="0" w:space="0" w:color="auto"/>
            <w:bottom w:val="none" w:sz="0" w:space="0" w:color="auto"/>
            <w:right w:val="none" w:sz="0" w:space="0" w:color="auto"/>
          </w:divBdr>
        </w:div>
        <w:div w:id="777257934">
          <w:marLeft w:val="0"/>
          <w:marRight w:val="0"/>
          <w:marTop w:val="0"/>
          <w:marBottom w:val="0"/>
          <w:divBdr>
            <w:top w:val="none" w:sz="0" w:space="0" w:color="auto"/>
            <w:left w:val="none" w:sz="0" w:space="0" w:color="auto"/>
            <w:bottom w:val="none" w:sz="0" w:space="0" w:color="auto"/>
            <w:right w:val="none" w:sz="0" w:space="0" w:color="auto"/>
          </w:divBdr>
        </w:div>
      </w:divsChild>
    </w:div>
    <w:div w:id="2141532093">
      <w:bodyDiv w:val="1"/>
      <w:marLeft w:val="0"/>
      <w:marRight w:val="0"/>
      <w:marTop w:val="0"/>
      <w:marBottom w:val="0"/>
      <w:divBdr>
        <w:top w:val="none" w:sz="0" w:space="0" w:color="auto"/>
        <w:left w:val="none" w:sz="0" w:space="0" w:color="auto"/>
        <w:bottom w:val="none" w:sz="0" w:space="0" w:color="auto"/>
        <w:right w:val="none" w:sz="0" w:space="0" w:color="auto"/>
      </w:divBdr>
      <w:divsChild>
        <w:div w:id="1174297605">
          <w:marLeft w:val="0"/>
          <w:marRight w:val="0"/>
          <w:marTop w:val="0"/>
          <w:marBottom w:val="0"/>
          <w:divBdr>
            <w:top w:val="none" w:sz="0" w:space="0" w:color="auto"/>
            <w:left w:val="none" w:sz="0" w:space="0" w:color="auto"/>
            <w:bottom w:val="none" w:sz="0" w:space="0" w:color="auto"/>
            <w:right w:val="none" w:sz="0" w:space="0" w:color="auto"/>
          </w:divBdr>
        </w:div>
        <w:div w:id="1094978266">
          <w:marLeft w:val="0"/>
          <w:marRight w:val="0"/>
          <w:marTop w:val="0"/>
          <w:marBottom w:val="0"/>
          <w:divBdr>
            <w:top w:val="none" w:sz="0" w:space="0" w:color="auto"/>
            <w:left w:val="none" w:sz="0" w:space="0" w:color="auto"/>
            <w:bottom w:val="none" w:sz="0" w:space="0" w:color="auto"/>
            <w:right w:val="none" w:sz="0" w:space="0" w:color="auto"/>
          </w:divBdr>
        </w:div>
        <w:div w:id="1447188538">
          <w:marLeft w:val="0"/>
          <w:marRight w:val="0"/>
          <w:marTop w:val="0"/>
          <w:marBottom w:val="0"/>
          <w:divBdr>
            <w:top w:val="none" w:sz="0" w:space="0" w:color="auto"/>
            <w:left w:val="none" w:sz="0" w:space="0" w:color="auto"/>
            <w:bottom w:val="none" w:sz="0" w:space="0" w:color="auto"/>
            <w:right w:val="none" w:sz="0" w:space="0" w:color="auto"/>
          </w:divBdr>
        </w:div>
        <w:div w:id="964315084">
          <w:marLeft w:val="0"/>
          <w:marRight w:val="0"/>
          <w:marTop w:val="0"/>
          <w:marBottom w:val="0"/>
          <w:divBdr>
            <w:top w:val="none" w:sz="0" w:space="0" w:color="auto"/>
            <w:left w:val="none" w:sz="0" w:space="0" w:color="auto"/>
            <w:bottom w:val="none" w:sz="0" w:space="0" w:color="auto"/>
            <w:right w:val="none" w:sz="0" w:space="0" w:color="auto"/>
          </w:divBdr>
        </w:div>
        <w:div w:id="1817264364">
          <w:marLeft w:val="0"/>
          <w:marRight w:val="0"/>
          <w:marTop w:val="0"/>
          <w:marBottom w:val="0"/>
          <w:divBdr>
            <w:top w:val="none" w:sz="0" w:space="0" w:color="auto"/>
            <w:left w:val="none" w:sz="0" w:space="0" w:color="auto"/>
            <w:bottom w:val="none" w:sz="0" w:space="0" w:color="auto"/>
            <w:right w:val="none" w:sz="0" w:space="0" w:color="auto"/>
          </w:divBdr>
        </w:div>
        <w:div w:id="1136876440">
          <w:marLeft w:val="0"/>
          <w:marRight w:val="0"/>
          <w:marTop w:val="0"/>
          <w:marBottom w:val="0"/>
          <w:divBdr>
            <w:top w:val="none" w:sz="0" w:space="0" w:color="auto"/>
            <w:left w:val="none" w:sz="0" w:space="0" w:color="auto"/>
            <w:bottom w:val="none" w:sz="0" w:space="0" w:color="auto"/>
            <w:right w:val="none" w:sz="0" w:space="0" w:color="auto"/>
          </w:divBdr>
        </w:div>
        <w:div w:id="154958003">
          <w:marLeft w:val="0"/>
          <w:marRight w:val="0"/>
          <w:marTop w:val="0"/>
          <w:marBottom w:val="0"/>
          <w:divBdr>
            <w:top w:val="none" w:sz="0" w:space="0" w:color="auto"/>
            <w:left w:val="none" w:sz="0" w:space="0" w:color="auto"/>
            <w:bottom w:val="none" w:sz="0" w:space="0" w:color="auto"/>
            <w:right w:val="none" w:sz="0" w:space="0" w:color="auto"/>
          </w:divBdr>
        </w:div>
        <w:div w:id="374475209">
          <w:marLeft w:val="0"/>
          <w:marRight w:val="0"/>
          <w:marTop w:val="0"/>
          <w:marBottom w:val="0"/>
          <w:divBdr>
            <w:top w:val="none" w:sz="0" w:space="0" w:color="auto"/>
            <w:left w:val="none" w:sz="0" w:space="0" w:color="auto"/>
            <w:bottom w:val="none" w:sz="0" w:space="0" w:color="auto"/>
            <w:right w:val="none" w:sz="0" w:space="0" w:color="auto"/>
          </w:divBdr>
        </w:div>
        <w:div w:id="2081906523">
          <w:marLeft w:val="0"/>
          <w:marRight w:val="0"/>
          <w:marTop w:val="0"/>
          <w:marBottom w:val="0"/>
          <w:divBdr>
            <w:top w:val="none" w:sz="0" w:space="0" w:color="auto"/>
            <w:left w:val="none" w:sz="0" w:space="0" w:color="auto"/>
            <w:bottom w:val="none" w:sz="0" w:space="0" w:color="auto"/>
            <w:right w:val="none" w:sz="0" w:space="0" w:color="auto"/>
          </w:divBdr>
        </w:div>
        <w:div w:id="1269461043">
          <w:marLeft w:val="0"/>
          <w:marRight w:val="0"/>
          <w:marTop w:val="0"/>
          <w:marBottom w:val="0"/>
          <w:divBdr>
            <w:top w:val="none" w:sz="0" w:space="0" w:color="auto"/>
            <w:left w:val="none" w:sz="0" w:space="0" w:color="auto"/>
            <w:bottom w:val="none" w:sz="0" w:space="0" w:color="auto"/>
            <w:right w:val="none" w:sz="0" w:space="0" w:color="auto"/>
          </w:divBdr>
        </w:div>
        <w:div w:id="1998150833">
          <w:marLeft w:val="0"/>
          <w:marRight w:val="0"/>
          <w:marTop w:val="0"/>
          <w:marBottom w:val="0"/>
          <w:divBdr>
            <w:top w:val="none" w:sz="0" w:space="0" w:color="auto"/>
            <w:left w:val="none" w:sz="0" w:space="0" w:color="auto"/>
            <w:bottom w:val="none" w:sz="0" w:space="0" w:color="auto"/>
            <w:right w:val="none" w:sz="0" w:space="0" w:color="auto"/>
          </w:divBdr>
        </w:div>
        <w:div w:id="290093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s://sip.lex.pl/akty-prawne/dzu-dziennik-ustaw/refundacja-lekow-srodkow-spozywczych-specjalnego-przeznaczenia-17712396/art-5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rzewo-cpv.phpfactory.pl/33000000-0"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2F53B-59AB-475B-8544-B46F5952D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5415</TotalTime>
  <Pages>74</Pages>
  <Words>20369</Words>
  <Characters>122218</Characters>
  <Application>Microsoft Office Word</Application>
  <DocSecurity>0</DocSecurity>
  <Lines>1018</Lines>
  <Paragraphs>284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ZPO ZPO</dc:creator>
  <cp:lastModifiedBy>Aneta Orłowska-Owczarek</cp:lastModifiedBy>
  <cp:revision>347</cp:revision>
  <cp:lastPrinted>2022-10-11T10:40:00Z</cp:lastPrinted>
  <dcterms:created xsi:type="dcterms:W3CDTF">2019-02-07T18:00:00Z</dcterms:created>
  <dcterms:modified xsi:type="dcterms:W3CDTF">2022-10-11T11:38:00Z</dcterms:modified>
</cp:coreProperties>
</file>