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D63" w:rsidRPr="002302D3" w:rsidRDefault="005B6D63" w:rsidP="005B6D63">
      <w:pPr>
        <w:suppressAutoHyphens/>
        <w:ind w:left="4247" w:hanging="4247"/>
        <w:jc w:val="right"/>
        <w:rPr>
          <w:lang w:eastAsia="ar-SA"/>
        </w:rPr>
      </w:pPr>
      <w:r w:rsidRPr="002302D3">
        <w:rPr>
          <w:lang w:eastAsia="ar-SA"/>
        </w:rPr>
        <w:t xml:space="preserve">Stalowa Wola, </w:t>
      </w:r>
      <w:r w:rsidRPr="006063F0">
        <w:rPr>
          <w:lang w:eastAsia="ar-SA"/>
        </w:rPr>
        <w:t xml:space="preserve">dnia </w:t>
      </w:r>
      <w:r w:rsidR="001B732C">
        <w:rPr>
          <w:lang w:eastAsia="ar-SA"/>
        </w:rPr>
        <w:t>08</w:t>
      </w:r>
      <w:r w:rsidRPr="006063F0">
        <w:rPr>
          <w:lang w:eastAsia="ar-SA"/>
        </w:rPr>
        <w:t>.0</w:t>
      </w:r>
      <w:r w:rsidR="001B732C">
        <w:rPr>
          <w:lang w:eastAsia="ar-SA"/>
        </w:rPr>
        <w:t>7</w:t>
      </w:r>
      <w:r w:rsidRPr="006063F0">
        <w:rPr>
          <w:lang w:eastAsia="ar-SA"/>
        </w:rPr>
        <w:t>.2025r</w:t>
      </w:r>
      <w:r w:rsidRPr="002302D3">
        <w:rPr>
          <w:lang w:eastAsia="ar-SA"/>
        </w:rPr>
        <w:t>.</w:t>
      </w:r>
    </w:p>
    <w:p w:rsidR="005B6D63" w:rsidRPr="002302D3" w:rsidRDefault="005B6D63" w:rsidP="005B6D63">
      <w:pPr>
        <w:jc w:val="both"/>
      </w:pPr>
    </w:p>
    <w:p w:rsidR="005B6D63" w:rsidRPr="002302D3" w:rsidRDefault="005B6D63" w:rsidP="005B6D63">
      <w:pPr>
        <w:jc w:val="center"/>
        <w:rPr>
          <w:b/>
        </w:rPr>
      </w:pPr>
    </w:p>
    <w:p w:rsidR="002302D3" w:rsidRPr="002302D3" w:rsidRDefault="002302D3" w:rsidP="005B6D63">
      <w:pPr>
        <w:jc w:val="center"/>
        <w:rPr>
          <w:b/>
        </w:rPr>
      </w:pPr>
    </w:p>
    <w:p w:rsidR="005B6D63" w:rsidRPr="002302D3" w:rsidRDefault="005B6D63" w:rsidP="005B6D63">
      <w:pPr>
        <w:jc w:val="center"/>
        <w:rPr>
          <w:b/>
        </w:rPr>
      </w:pPr>
      <w:r w:rsidRPr="002302D3">
        <w:rPr>
          <w:b/>
        </w:rPr>
        <w:t>ZAPROSZENIE DO ZŁOŻENIA OFERTY CENOWEJ</w:t>
      </w:r>
    </w:p>
    <w:p w:rsidR="005B6D63" w:rsidRPr="002302D3" w:rsidRDefault="005B6D63" w:rsidP="005B6D63">
      <w:pPr>
        <w:jc w:val="center"/>
        <w:rPr>
          <w:b/>
        </w:rPr>
      </w:pPr>
      <w:r w:rsidRPr="002302D3">
        <w:rPr>
          <w:b/>
          <w:bCs/>
        </w:rPr>
        <w:t>O WARTOŚCI PONIŻEJ 130 000 ZŁOTYCH</w:t>
      </w:r>
    </w:p>
    <w:p w:rsidR="005B6D63" w:rsidRPr="002302D3" w:rsidRDefault="005B6D63" w:rsidP="005B6D63">
      <w:pPr>
        <w:jc w:val="center"/>
        <w:rPr>
          <w:b/>
        </w:rPr>
      </w:pPr>
    </w:p>
    <w:p w:rsidR="005B6D63" w:rsidRPr="002302D3" w:rsidRDefault="005B6D63" w:rsidP="005B6D63">
      <w:pPr>
        <w:jc w:val="both"/>
        <w:rPr>
          <w:b/>
          <w:bCs/>
          <w:i/>
        </w:rPr>
      </w:pPr>
      <w:r w:rsidRPr="002302D3">
        <w:t xml:space="preserve">Zamawiający: </w:t>
      </w:r>
      <w:r w:rsidRPr="002302D3">
        <w:rPr>
          <w:lang w:eastAsia="ar-SA"/>
        </w:rPr>
        <w:t xml:space="preserve">Zakład Pielęgnacyjno-Opiekuńczy Samodzielny Publiczny Zakład Opieki Zdrowotnej w Stalowej Woli zgodnie z Regulaminem określającym zasady udzielania zamówień, których wartość nie przekracza kwoty 130 000 złotych w trybie rozpoznania cenowego zaprasza do złożenia oferty </w:t>
      </w:r>
      <w:r w:rsidRPr="002302D3">
        <w:t>pn.:</w:t>
      </w:r>
      <w:r w:rsidRPr="002302D3">
        <w:rPr>
          <w:lang w:eastAsia="ar-SA"/>
        </w:rPr>
        <w:t xml:space="preserve"> </w:t>
      </w:r>
      <w:r w:rsidRPr="002302D3">
        <w:rPr>
          <w:b/>
          <w:i/>
        </w:rPr>
        <w:t>„</w:t>
      </w:r>
      <w:bookmarkStart w:id="0" w:name="_Hlk134958950"/>
      <w:r w:rsidRPr="002302D3">
        <w:rPr>
          <w:b/>
          <w:i/>
        </w:rPr>
        <w:t>Zakup i dostawa sprzętu komputerowego do Zakładu Pielęgnacyjno-Opiekuńczego Samodzielnego Publicznego Zakładu Opieki Zdrowotnej w Stalowej Woli</w:t>
      </w:r>
      <w:bookmarkEnd w:id="0"/>
      <w:r w:rsidRPr="002302D3">
        <w:rPr>
          <w:b/>
          <w:bCs/>
          <w:i/>
        </w:rPr>
        <w:t>”.</w:t>
      </w:r>
    </w:p>
    <w:p w:rsidR="005B6D63" w:rsidRPr="002302D3" w:rsidRDefault="005B6D63" w:rsidP="005B6D63">
      <w:pPr>
        <w:jc w:val="both"/>
        <w:rPr>
          <w:lang w:eastAsia="ar-SA"/>
        </w:rPr>
      </w:pPr>
    </w:p>
    <w:p w:rsidR="005B6D63" w:rsidRPr="002302D3" w:rsidRDefault="005B6D63" w:rsidP="005B6D63">
      <w:pPr>
        <w:pStyle w:val="pkt"/>
        <w:pBdr>
          <w:bottom w:val="double" w:sz="4" w:space="1" w:color="auto"/>
        </w:pBdr>
        <w:shd w:val="clear" w:color="auto" w:fill="DAEEF3"/>
        <w:spacing w:before="360" w:after="40"/>
        <w:ind w:left="568" w:hanging="568"/>
        <w:rPr>
          <w:szCs w:val="24"/>
        </w:rPr>
      </w:pPr>
      <w:r w:rsidRPr="002302D3">
        <w:rPr>
          <w:b/>
          <w:szCs w:val="24"/>
        </w:rPr>
        <w:t>I.</w:t>
      </w:r>
      <w:r w:rsidRPr="002302D3">
        <w:rPr>
          <w:b/>
          <w:szCs w:val="24"/>
        </w:rPr>
        <w:tab/>
      </w:r>
      <w:r w:rsidRPr="002302D3">
        <w:rPr>
          <w:b/>
          <w:bCs/>
          <w:kern w:val="32"/>
          <w:szCs w:val="24"/>
        </w:rPr>
        <w:t>NAZWA ORAZ ADRES ZAMAWIAJĄCEGO</w:t>
      </w:r>
    </w:p>
    <w:p w:rsidR="005B6D63" w:rsidRPr="002302D3" w:rsidRDefault="005B6D63" w:rsidP="005B6D63">
      <w:pPr>
        <w:suppressAutoHyphens/>
        <w:ind w:left="4247" w:hanging="4247"/>
        <w:rPr>
          <w:lang w:eastAsia="ar-SA"/>
        </w:rPr>
      </w:pPr>
    </w:p>
    <w:p w:rsidR="005B6D63" w:rsidRPr="002302D3" w:rsidRDefault="005B6D63" w:rsidP="005B6D63">
      <w:pPr>
        <w:suppressAutoHyphens/>
        <w:ind w:left="4247" w:hanging="4247"/>
        <w:rPr>
          <w:lang w:eastAsia="ar-SA"/>
        </w:rPr>
      </w:pPr>
      <w:r w:rsidRPr="002302D3">
        <w:rPr>
          <w:lang w:eastAsia="ar-SA"/>
        </w:rPr>
        <w:t>Zakład Pielęgnacyjno-Opiekuńczy Samodzielny Publiczny Zakład Opieki Zdrowotnej</w:t>
      </w:r>
    </w:p>
    <w:p w:rsidR="005B6D63" w:rsidRPr="002302D3" w:rsidRDefault="005B6D63" w:rsidP="005B6D63">
      <w:pPr>
        <w:widowControl w:val="0"/>
        <w:suppressAutoHyphens/>
        <w:autoSpaceDE w:val="0"/>
        <w:rPr>
          <w:lang w:eastAsia="ar-SA"/>
        </w:rPr>
      </w:pPr>
      <w:r w:rsidRPr="002302D3">
        <w:rPr>
          <w:lang w:eastAsia="ar-SA"/>
        </w:rPr>
        <w:t>NIP:</w:t>
      </w:r>
      <w:r w:rsidRPr="002302D3">
        <w:rPr>
          <w:lang w:eastAsia="ar-SA"/>
        </w:rPr>
        <w:tab/>
      </w:r>
      <w:r w:rsidRPr="002302D3">
        <w:rPr>
          <w:lang w:eastAsia="ar-SA"/>
        </w:rPr>
        <w:tab/>
      </w:r>
      <w:r w:rsidRPr="002302D3">
        <w:rPr>
          <w:lang w:eastAsia="ar-SA"/>
        </w:rPr>
        <w:tab/>
        <w:t>8652158501</w:t>
      </w:r>
    </w:p>
    <w:p w:rsidR="005B6D63" w:rsidRPr="002302D3" w:rsidRDefault="005B6D63" w:rsidP="005B6D63">
      <w:pPr>
        <w:widowControl w:val="0"/>
        <w:suppressAutoHyphens/>
        <w:autoSpaceDE w:val="0"/>
        <w:rPr>
          <w:lang w:eastAsia="ar-SA"/>
        </w:rPr>
      </w:pPr>
      <w:r w:rsidRPr="002302D3">
        <w:rPr>
          <w:lang w:eastAsia="ar-SA"/>
        </w:rPr>
        <w:t xml:space="preserve">REGON: </w:t>
      </w:r>
      <w:r w:rsidRPr="002302D3">
        <w:rPr>
          <w:lang w:eastAsia="ar-SA"/>
        </w:rPr>
        <w:tab/>
      </w:r>
      <w:r w:rsidRPr="002302D3">
        <w:rPr>
          <w:lang w:eastAsia="ar-SA"/>
        </w:rPr>
        <w:tab/>
        <w:t>830466262</w:t>
      </w:r>
    </w:p>
    <w:p w:rsidR="005B6D63" w:rsidRPr="002302D3" w:rsidRDefault="005B6D63" w:rsidP="005B6D63">
      <w:pPr>
        <w:widowControl w:val="0"/>
        <w:suppressAutoHyphens/>
        <w:autoSpaceDE w:val="0"/>
        <w:rPr>
          <w:lang w:eastAsia="ar-SA"/>
        </w:rPr>
      </w:pPr>
      <w:r w:rsidRPr="002302D3">
        <w:rPr>
          <w:lang w:eastAsia="ar-SA"/>
        </w:rPr>
        <w:t xml:space="preserve">Adres: </w:t>
      </w:r>
      <w:r w:rsidRPr="002302D3">
        <w:rPr>
          <w:lang w:eastAsia="ar-SA"/>
        </w:rPr>
        <w:tab/>
      </w:r>
      <w:r w:rsidRPr="002302D3">
        <w:rPr>
          <w:lang w:eastAsia="ar-SA"/>
        </w:rPr>
        <w:tab/>
      </w:r>
      <w:r w:rsidRPr="002302D3">
        <w:rPr>
          <w:lang w:eastAsia="ar-SA"/>
        </w:rPr>
        <w:tab/>
        <w:t>ul. J. Dąbrowskiego 5, 37-464 Stalowa Wola</w:t>
      </w:r>
    </w:p>
    <w:p w:rsidR="005B6D63" w:rsidRPr="002302D3" w:rsidRDefault="005B6D63" w:rsidP="005B6D63">
      <w:pPr>
        <w:widowControl w:val="0"/>
        <w:suppressAutoHyphens/>
        <w:autoSpaceDE w:val="0"/>
        <w:rPr>
          <w:lang w:val="en-US" w:eastAsia="ar-SA"/>
        </w:rPr>
      </w:pPr>
      <w:r w:rsidRPr="002302D3">
        <w:rPr>
          <w:lang w:val="en-US" w:eastAsia="ar-SA"/>
        </w:rPr>
        <w:t>Tel:</w:t>
      </w:r>
      <w:r w:rsidRPr="002302D3">
        <w:rPr>
          <w:lang w:val="en-US" w:eastAsia="ar-SA"/>
        </w:rPr>
        <w:tab/>
      </w:r>
      <w:r w:rsidRPr="002302D3">
        <w:rPr>
          <w:lang w:val="en-US" w:eastAsia="ar-SA"/>
        </w:rPr>
        <w:tab/>
        <w:t xml:space="preserve">            15 844-86-18</w:t>
      </w:r>
    </w:p>
    <w:p w:rsidR="005B6D63" w:rsidRPr="002302D3" w:rsidRDefault="005B6D63" w:rsidP="005B6D63">
      <w:pPr>
        <w:widowControl w:val="0"/>
        <w:suppressAutoHyphens/>
        <w:autoSpaceDE w:val="0"/>
        <w:rPr>
          <w:lang w:val="en-US" w:eastAsia="ar-SA"/>
        </w:rPr>
      </w:pPr>
      <w:r w:rsidRPr="002302D3">
        <w:rPr>
          <w:lang w:val="en-US" w:eastAsia="ar-SA"/>
        </w:rPr>
        <w:t>E-mail:</w:t>
      </w:r>
      <w:r w:rsidRPr="002302D3">
        <w:rPr>
          <w:lang w:val="en-US" w:eastAsia="ar-SA"/>
        </w:rPr>
        <w:tab/>
      </w:r>
      <w:r w:rsidRPr="002302D3">
        <w:rPr>
          <w:lang w:val="en-US" w:eastAsia="ar-SA"/>
        </w:rPr>
        <w:tab/>
        <w:t>sekretariat@zpo.stalowowolski.pl</w:t>
      </w:r>
    </w:p>
    <w:p w:rsidR="005B6D63" w:rsidRPr="002302D3" w:rsidRDefault="005B6D63" w:rsidP="005B6D63">
      <w:pPr>
        <w:widowControl w:val="0"/>
        <w:suppressAutoHyphens/>
        <w:autoSpaceDE w:val="0"/>
        <w:rPr>
          <w:b/>
          <w:color w:val="0070C0"/>
        </w:rPr>
      </w:pPr>
      <w:r w:rsidRPr="002302D3">
        <w:t xml:space="preserve">Strona internetowa: </w:t>
      </w:r>
      <w:r w:rsidRPr="002302D3">
        <w:tab/>
      </w:r>
      <w:r w:rsidRPr="002302D3">
        <w:rPr>
          <w:b/>
          <w:color w:val="0070C0"/>
        </w:rPr>
        <w:t>bip.zpo.stalowowolski.pl</w:t>
      </w:r>
    </w:p>
    <w:p w:rsidR="005B6D63" w:rsidRPr="002302D3" w:rsidRDefault="005B6D63" w:rsidP="005B6D63">
      <w:pPr>
        <w:widowControl w:val="0"/>
        <w:suppressAutoHyphens/>
        <w:autoSpaceDE w:val="0"/>
        <w:rPr>
          <w:b/>
        </w:rPr>
      </w:pPr>
      <w:r w:rsidRPr="002302D3">
        <w:t>Znak postępowania:</w:t>
      </w:r>
      <w:r w:rsidRPr="002302D3">
        <w:tab/>
      </w:r>
      <w:r w:rsidR="001B732C">
        <w:rPr>
          <w:b/>
        </w:rPr>
        <w:t>5</w:t>
      </w:r>
      <w:r w:rsidRPr="002302D3">
        <w:rPr>
          <w:b/>
          <w:lang w:eastAsia="ar-SA"/>
        </w:rPr>
        <w:t>/ZO/ZPO/2025</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II.</w:t>
      </w:r>
      <w:r w:rsidRPr="002302D3">
        <w:rPr>
          <w:b/>
          <w:szCs w:val="24"/>
        </w:rPr>
        <w:tab/>
        <w:t>RODZAJ ZAMÓWIENIA</w:t>
      </w:r>
    </w:p>
    <w:p w:rsidR="005B6D63" w:rsidRPr="002302D3" w:rsidRDefault="005B6D63" w:rsidP="005B6D63">
      <w:pPr>
        <w:suppressAutoHyphens/>
        <w:ind w:left="4247" w:hanging="4247"/>
        <w:rPr>
          <w:lang w:eastAsia="ar-SA"/>
        </w:rPr>
      </w:pPr>
    </w:p>
    <w:p w:rsidR="005B6D63" w:rsidRPr="002302D3" w:rsidRDefault="005B6D63" w:rsidP="005B6D63">
      <w:pPr>
        <w:spacing w:line="360" w:lineRule="auto"/>
        <w:jc w:val="both"/>
        <w:rPr>
          <w:b/>
        </w:rPr>
      </w:pPr>
      <w:r w:rsidRPr="002302D3">
        <w:rPr>
          <w:b/>
        </w:rPr>
        <w:t>Dostawa</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III.</w:t>
      </w:r>
      <w:r w:rsidRPr="002302D3">
        <w:rPr>
          <w:b/>
          <w:szCs w:val="24"/>
        </w:rPr>
        <w:tab/>
        <w:t>NAZWA ZAMÓWIENIA</w:t>
      </w:r>
    </w:p>
    <w:p w:rsidR="005B6D63" w:rsidRPr="002302D3" w:rsidRDefault="005B6D63" w:rsidP="005B6D63">
      <w:pPr>
        <w:spacing w:line="360" w:lineRule="auto"/>
        <w:jc w:val="both"/>
      </w:pPr>
    </w:p>
    <w:p w:rsidR="005B6D63" w:rsidRPr="002302D3" w:rsidRDefault="005B6D63" w:rsidP="005B6D63">
      <w:pPr>
        <w:jc w:val="both"/>
        <w:rPr>
          <w:b/>
          <w:bCs/>
          <w:i/>
        </w:rPr>
      </w:pPr>
      <w:r w:rsidRPr="002302D3">
        <w:rPr>
          <w:b/>
          <w:i/>
        </w:rPr>
        <w:t>„Zakup i dostawa sprzętu komputerowego do Zakładu Pielęgnacyjno-Opiekuńczego Samodzielnego Publicznego Zakładu Opieki Zdrowotnej w Stalowej Woli</w:t>
      </w:r>
      <w:r w:rsidRPr="002302D3">
        <w:rPr>
          <w:b/>
          <w:bCs/>
          <w:i/>
        </w:rPr>
        <w:t>”.</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IV.</w:t>
      </w:r>
      <w:r w:rsidRPr="002302D3">
        <w:rPr>
          <w:b/>
          <w:szCs w:val="24"/>
        </w:rPr>
        <w:tab/>
        <w:t>OPIS PRZEDMIOTU ZAMÓWIENIA</w:t>
      </w:r>
    </w:p>
    <w:p w:rsidR="005B6D63" w:rsidRPr="002302D3" w:rsidRDefault="005B6D63" w:rsidP="005B6D63">
      <w:pPr>
        <w:spacing w:line="360" w:lineRule="auto"/>
        <w:jc w:val="both"/>
      </w:pPr>
    </w:p>
    <w:p w:rsidR="005B6D63" w:rsidRPr="002302D3" w:rsidRDefault="005B6D63" w:rsidP="005B6D63">
      <w:pPr>
        <w:jc w:val="both"/>
        <w:rPr>
          <w:b/>
        </w:rPr>
      </w:pPr>
      <w:r w:rsidRPr="002302D3">
        <w:rPr>
          <w:b/>
        </w:rPr>
        <w:t>KOD CPV: 30200000-1 Urządzenia komputerowe</w:t>
      </w:r>
    </w:p>
    <w:p w:rsidR="005B6D63" w:rsidRPr="002302D3" w:rsidRDefault="005B6D63" w:rsidP="005B6D63">
      <w:pPr>
        <w:jc w:val="both"/>
        <w:rPr>
          <w:b/>
        </w:rPr>
      </w:pPr>
    </w:p>
    <w:p w:rsidR="005B6D63" w:rsidRPr="002302D3" w:rsidRDefault="005B6D63" w:rsidP="005B6D63">
      <w:pPr>
        <w:jc w:val="both"/>
        <w:rPr>
          <w:b/>
        </w:rPr>
      </w:pPr>
      <w:r w:rsidRPr="002302D3">
        <w:rPr>
          <w:b/>
        </w:rPr>
        <w:t>4.1.</w:t>
      </w:r>
      <w:r w:rsidRPr="002302D3">
        <w:t xml:space="preserve"> </w:t>
      </w:r>
      <w:r w:rsidRPr="002302D3">
        <w:rPr>
          <w:b/>
        </w:rPr>
        <w:t>Ogólne wymagania dotyczące dostawy i transportu:</w:t>
      </w:r>
    </w:p>
    <w:p w:rsidR="005B6D63" w:rsidRPr="002302D3" w:rsidRDefault="005B6D63" w:rsidP="005B6D63">
      <w:pPr>
        <w:jc w:val="both"/>
        <w:rPr>
          <w:bCs/>
        </w:rPr>
      </w:pPr>
      <w:r w:rsidRPr="002302D3">
        <w:rPr>
          <w:bCs/>
        </w:rPr>
        <w:t xml:space="preserve">4.1.1. Przedmiotem zamówienia jest dostawa sprzętu komputerowego wg potrzeb Zamawiającego oraz zgodnie z wymaganiami określonymi w Załączniku nr 1. </w:t>
      </w:r>
    </w:p>
    <w:p w:rsidR="005B6D63" w:rsidRPr="002302D3" w:rsidRDefault="005B6D63" w:rsidP="005B6D63">
      <w:pPr>
        <w:jc w:val="both"/>
        <w:rPr>
          <w:bCs/>
        </w:rPr>
      </w:pPr>
      <w:r w:rsidRPr="002302D3">
        <w:rPr>
          <w:bCs/>
        </w:rPr>
        <w:t>Zamawiający opisując przedmiot zamówienia określił szczegółowo asortyment zgodnie z potrzebami Zakładu Pielęgnacyjno-Opiekuńczego SPZOZ w Stalowej Woli, dopuszcza także oferty równoważne, przez które rozumie się asortyment o identycznym przeznaczeniu jak opisany w Załączniku nr 1 i o parametrach - nie gorszych z punktu widzenia użytkownika.</w:t>
      </w:r>
    </w:p>
    <w:p w:rsidR="002302D3" w:rsidRDefault="002302D3" w:rsidP="005B6D63">
      <w:pPr>
        <w:rPr>
          <w:b/>
          <w:color w:val="FF0000"/>
          <w:u w:val="single"/>
        </w:rPr>
      </w:pPr>
    </w:p>
    <w:p w:rsidR="005B6D63" w:rsidRPr="002302D3" w:rsidRDefault="005B6D63" w:rsidP="005B6D63">
      <w:pPr>
        <w:rPr>
          <w:b/>
          <w:color w:val="FF0000"/>
          <w:u w:val="single"/>
        </w:rPr>
      </w:pPr>
      <w:r w:rsidRPr="002302D3">
        <w:rPr>
          <w:b/>
          <w:color w:val="FF0000"/>
          <w:u w:val="single"/>
        </w:rPr>
        <w:lastRenderedPageBreak/>
        <w:t xml:space="preserve">Wymagania </w:t>
      </w:r>
    </w:p>
    <w:p w:rsidR="005B6D63" w:rsidRPr="002302D3" w:rsidRDefault="005B6D63" w:rsidP="005B6D63">
      <w:pPr>
        <w:jc w:val="both"/>
      </w:pPr>
      <w:r w:rsidRPr="002302D3">
        <w:rPr>
          <w:bCs/>
        </w:rPr>
        <w:t xml:space="preserve">4.1.2. Wykonawca zobowiązany jest </w:t>
      </w:r>
      <w:r w:rsidRPr="002302D3">
        <w:rPr>
          <w:bCs/>
          <w:u w:val="single"/>
        </w:rPr>
        <w:t>dostarczyć</w:t>
      </w:r>
      <w:r w:rsidRPr="002302D3">
        <w:rPr>
          <w:bCs/>
        </w:rPr>
        <w:t xml:space="preserve"> przedmiot zamówienia do Zakładu Pielęgnacyjno-Opiekuńczego w Stalowej Woli, ul. J. Dąbrowskiego 5 własnym transportem, na swój koszt i</w:t>
      </w:r>
      <w:r w:rsidR="00ED22E0">
        <w:rPr>
          <w:bCs/>
        </w:rPr>
        <w:t> </w:t>
      </w:r>
      <w:r w:rsidRPr="002302D3">
        <w:rPr>
          <w:bCs/>
        </w:rPr>
        <w:t xml:space="preserve">ryzyko wraz z wyładunkiem </w:t>
      </w:r>
      <w:r w:rsidRPr="002302D3">
        <w:t xml:space="preserve">w siedzibie Zamawiającego. W chwili odbioru towaru pracownik Zamawiającego zobowiązany będzie do zbadania, czy dostawa jest zgodna pod względem ilościowym i jakościowym (nie naruszone opakowanie). </w:t>
      </w:r>
    </w:p>
    <w:p w:rsidR="005B6D63" w:rsidRPr="002302D3" w:rsidRDefault="005B6D63" w:rsidP="005B6D63">
      <w:pPr>
        <w:jc w:val="both"/>
      </w:pPr>
      <w:r w:rsidRPr="002302D3">
        <w:t>4.1.3. Oferowane wyroby stanowiące przedmiot zamówienia muszą spełniać wymagania prawne dotyczące dopuszczenia do obrotu na rynku unijnym oraz posiadać wszelkie niezbędne atesty, certyfikaty, świadectwa rejestracji i inne dokumenty dotyczące przedmiotu zamówienia.</w:t>
      </w:r>
    </w:p>
    <w:p w:rsidR="005B6D63" w:rsidRPr="002302D3" w:rsidRDefault="005B6D63" w:rsidP="005B6D63">
      <w:pPr>
        <w:autoSpaceDE w:val="0"/>
        <w:autoSpaceDN w:val="0"/>
        <w:adjustRightInd w:val="0"/>
        <w:jc w:val="both"/>
      </w:pPr>
      <w:r w:rsidRPr="002302D3">
        <w:t>4.1.4. Zamawiający wymaga, aby oferowane wyroby były fabrycznie nowe.</w:t>
      </w:r>
    </w:p>
    <w:p w:rsidR="005B6D63" w:rsidRPr="002302D3" w:rsidRDefault="005B6D63" w:rsidP="005B6D63">
      <w:pPr>
        <w:jc w:val="both"/>
      </w:pPr>
      <w:r w:rsidRPr="002302D3">
        <w:t>4.1.5. Wszelkie wątpliwości Wykonawca winien wyjaśnić z Zamawiającym na etapie przygotowania oferty.</w:t>
      </w:r>
    </w:p>
    <w:p w:rsidR="005B6D63" w:rsidRPr="002302D3" w:rsidRDefault="005B6D63" w:rsidP="005B6D63">
      <w:pPr>
        <w:jc w:val="both"/>
      </w:pPr>
      <w:r w:rsidRPr="002302D3">
        <w:t>4.1.6. Wykonawca zobowiązany będzie do pełnej odpowiedzialności za jakość dostarczonego przedmiotu zamówienia zgodnie z wymaganiami asortymentowo-ilościowymi, cenowymi oraz standardami jakościowymi odnoszącymi się do wszystkich istotnych cech przedmiotu zamówienia.</w:t>
      </w:r>
    </w:p>
    <w:p w:rsidR="005B6D63" w:rsidRPr="002302D3" w:rsidRDefault="005B6D63" w:rsidP="005B6D63">
      <w:pPr>
        <w:autoSpaceDE w:val="0"/>
        <w:autoSpaceDN w:val="0"/>
        <w:adjustRightInd w:val="0"/>
        <w:jc w:val="both"/>
        <w:rPr>
          <w:bCs/>
        </w:rPr>
      </w:pPr>
      <w:r w:rsidRPr="002302D3">
        <w:rPr>
          <w:bCs/>
        </w:rPr>
        <w:t xml:space="preserve">4.1.7. Termin płatności </w:t>
      </w:r>
      <w:r w:rsidRPr="002302D3">
        <w:rPr>
          <w:b/>
        </w:rPr>
        <w:t>30</w:t>
      </w:r>
      <w:r w:rsidRPr="002302D3">
        <w:rPr>
          <w:b/>
          <w:bCs/>
        </w:rPr>
        <w:t xml:space="preserve"> dni</w:t>
      </w:r>
      <w:r w:rsidRPr="002302D3">
        <w:rPr>
          <w:bCs/>
        </w:rPr>
        <w:t xml:space="preserve">, przelew </w:t>
      </w:r>
      <w:r w:rsidRPr="002302D3">
        <w:t xml:space="preserve">po </w:t>
      </w:r>
      <w:r w:rsidRPr="002302D3">
        <w:rPr>
          <w:bCs/>
        </w:rPr>
        <w:t xml:space="preserve">zakończeniu realizacji przedmiotu zamówienia wraz z czynnością odbioru bez zastrzeżeń ze strony Zamawiającego. </w:t>
      </w:r>
    </w:p>
    <w:p w:rsidR="005B6D63" w:rsidRPr="002302D3" w:rsidRDefault="005B6D63" w:rsidP="005B6D63">
      <w:pPr>
        <w:jc w:val="both"/>
      </w:pPr>
      <w:r w:rsidRPr="002302D3">
        <w:rPr>
          <w:bCs/>
        </w:rPr>
        <w:t xml:space="preserve">4.1.8. Realizacja dostawy </w:t>
      </w:r>
      <w:r w:rsidRPr="002302D3">
        <w:t>w dni robocze (od poniedziałku do piątku w godzinach 7:00 – 14:00 z wyłączeniem dni ustawowo wolnych od pracy).</w:t>
      </w:r>
    </w:p>
    <w:p w:rsidR="005B6D63" w:rsidRPr="002302D3" w:rsidRDefault="005B6D63" w:rsidP="005B6D63">
      <w:pPr>
        <w:autoSpaceDE w:val="0"/>
        <w:autoSpaceDN w:val="0"/>
        <w:adjustRightInd w:val="0"/>
        <w:jc w:val="both"/>
        <w:rPr>
          <w:iCs/>
        </w:rPr>
      </w:pPr>
      <w:r w:rsidRPr="00ED22E0">
        <w:t xml:space="preserve">4.1.9.Wykonawca udziela Zamawiającemu gwarancji jakości na dostarczony przedmiot umowy na okres min. </w:t>
      </w:r>
      <w:r w:rsidR="00ED22E0" w:rsidRPr="00ED22E0">
        <w:rPr>
          <w:b/>
        </w:rPr>
        <w:t>36</w:t>
      </w:r>
      <w:r w:rsidRPr="00ED22E0">
        <w:t xml:space="preserve"> </w:t>
      </w:r>
      <w:r w:rsidRPr="00ED22E0">
        <w:rPr>
          <w:b/>
          <w:bCs/>
        </w:rPr>
        <w:t xml:space="preserve">miesięcy </w:t>
      </w:r>
      <w:r w:rsidRPr="00ED22E0">
        <w:t xml:space="preserve">i zobowiązuje się do świadczenia usług serwisowych </w:t>
      </w:r>
      <w:r w:rsidRPr="00ED22E0">
        <w:rPr>
          <w:u w:val="single"/>
        </w:rPr>
        <w:t>Załącznik nr 4</w:t>
      </w:r>
      <w:r w:rsidRPr="00ED22E0">
        <w:t xml:space="preserve"> „</w:t>
      </w:r>
      <w:r w:rsidRPr="00ED22E0">
        <w:rPr>
          <w:i/>
          <w:iCs/>
        </w:rPr>
        <w:t>Warunki gwarancji i serwisu</w:t>
      </w:r>
      <w:r w:rsidRPr="00ED22E0">
        <w:t xml:space="preserve">” </w:t>
      </w:r>
      <w:r w:rsidRPr="00ED22E0">
        <w:rPr>
          <w:iCs/>
        </w:rPr>
        <w:t>zgodnie z ofertą.</w:t>
      </w:r>
    </w:p>
    <w:p w:rsidR="005B6D63" w:rsidRPr="002302D3" w:rsidRDefault="005B6D63" w:rsidP="005B6D63">
      <w:pPr>
        <w:jc w:val="both"/>
        <w:rPr>
          <w:b/>
          <w:bCs/>
        </w:rPr>
      </w:pPr>
      <w:r w:rsidRPr="002302D3">
        <w:rPr>
          <w:b/>
          <w:bCs/>
        </w:rPr>
        <w:t>W przypadku udzielenia przez producenta na przedmiot umowy (jego część) gwarancji jakości na dłuższy okres – gwarancja Wykonawcy odpowiednio obejmuje ten dłuższy okres.</w:t>
      </w:r>
    </w:p>
    <w:p w:rsidR="005B6D63" w:rsidRPr="002302D3" w:rsidRDefault="005B6D63" w:rsidP="005B6D63">
      <w:pPr>
        <w:jc w:val="both"/>
      </w:pPr>
      <w:r w:rsidRPr="002302D3">
        <w:t>4.1.10. Wymagania dotyczące Wykonawcy:</w:t>
      </w:r>
    </w:p>
    <w:p w:rsidR="005B6D63" w:rsidRPr="002302D3" w:rsidRDefault="005B6D63" w:rsidP="005B6D63">
      <w:pPr>
        <w:jc w:val="both"/>
      </w:pPr>
      <w:r w:rsidRPr="002302D3">
        <w:t>Zamawiający nie stawia wymagań.</w:t>
      </w:r>
    </w:p>
    <w:p w:rsidR="005B6D63" w:rsidRPr="002302D3" w:rsidRDefault="005B6D63" w:rsidP="005B6D63"/>
    <w:p w:rsidR="005B6D63" w:rsidRPr="002302D3" w:rsidRDefault="005B6D63" w:rsidP="005B6D63">
      <w:pPr>
        <w:jc w:val="both"/>
        <w:rPr>
          <w:b/>
          <w:bCs/>
        </w:rPr>
      </w:pPr>
      <w:r w:rsidRPr="002302D3">
        <w:rPr>
          <w:b/>
          <w:bCs/>
        </w:rPr>
        <w:t>4.2</w:t>
      </w:r>
      <w:r w:rsidRPr="002302D3">
        <w:rPr>
          <w:bCs/>
        </w:rPr>
        <w:t>.</w:t>
      </w:r>
      <w:r w:rsidRPr="002302D3">
        <w:rPr>
          <w:b/>
          <w:bCs/>
        </w:rPr>
        <w:t> Zamawiający zastrzega sobie prawo odwołania lub zmiany treści zapytania ofertowego w każdym czasie bez podania przyczyny.</w:t>
      </w:r>
    </w:p>
    <w:p w:rsidR="005B6D63" w:rsidRPr="002302D3" w:rsidRDefault="005B6D63" w:rsidP="005B6D63">
      <w:pPr>
        <w:pStyle w:val="pkt"/>
        <w:spacing w:before="0" w:after="0"/>
        <w:ind w:left="0" w:firstLine="0"/>
        <w:rPr>
          <w:b/>
          <w:bCs/>
          <w:szCs w:val="24"/>
        </w:rPr>
      </w:pPr>
      <w:r w:rsidRPr="002302D3">
        <w:rPr>
          <w:b/>
          <w:bCs/>
          <w:szCs w:val="24"/>
        </w:rPr>
        <w:t>4.3. Zamawiający zastrzega sobie prawo do prowadzenia negocjacji po złożeniu ofert.</w:t>
      </w:r>
    </w:p>
    <w:p w:rsidR="005B6D63" w:rsidRPr="002302D3" w:rsidRDefault="005B6D63" w:rsidP="005B6D63">
      <w:pPr>
        <w:jc w:val="both"/>
        <w:rPr>
          <w:b/>
          <w:color w:val="FF0000"/>
        </w:rPr>
      </w:pPr>
    </w:p>
    <w:p w:rsidR="005B6D63" w:rsidRPr="002302D3" w:rsidRDefault="005B6D63" w:rsidP="005B6D63">
      <w:pPr>
        <w:pStyle w:val="NormalnyWeb"/>
        <w:shd w:val="clear" w:color="auto" w:fill="FFFFFF"/>
        <w:spacing w:before="0" w:beforeAutospacing="0" w:after="0"/>
        <w:jc w:val="both"/>
        <w:rPr>
          <w:color w:val="000000"/>
          <w:shd w:val="clear" w:color="auto" w:fill="FFFFFF"/>
        </w:rPr>
      </w:pPr>
      <w:r w:rsidRPr="002302D3">
        <w:rPr>
          <w:rStyle w:val="Teksttreci"/>
          <w:rFonts w:ascii="Times New Roman" w:hAnsi="Times New Roman" w:cs="Times New Roman"/>
          <w:b/>
          <w:bCs/>
          <w:color w:val="000000"/>
          <w:sz w:val="24"/>
          <w:szCs w:val="24"/>
        </w:rPr>
        <w:t>4.4.</w:t>
      </w:r>
      <w:r w:rsidRPr="002302D3">
        <w:rPr>
          <w:rStyle w:val="Teksttreci"/>
          <w:rFonts w:ascii="Times New Roman" w:hAnsi="Times New Roman" w:cs="Times New Roman"/>
          <w:color w:val="000000"/>
          <w:sz w:val="24"/>
          <w:szCs w:val="24"/>
        </w:rPr>
        <w:t> Zamawiający wykluczy z postępowania Wykonawcę w przypadku, gdy zachodzą wobec niego przesłanki wykluczenia z postępowania na podstawie art. 7 ust. 1 ustawy z dnia 13 kwietnia 2022r. o szczególnych rozwiązaniach w zakresie przeciwdziałania wspieraniu agresji na Ukrainę oraz służących ochronie bezpieczeństwa narodowego (Dz.U. 2025 poz. 514).</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V.</w:t>
      </w:r>
      <w:r w:rsidRPr="002302D3">
        <w:rPr>
          <w:b/>
          <w:szCs w:val="24"/>
        </w:rPr>
        <w:tab/>
        <w:t>TERMIN WYKONANIA ZAMÓWIENIA</w:t>
      </w:r>
    </w:p>
    <w:p w:rsidR="005B6D63" w:rsidRPr="002302D3" w:rsidRDefault="005B6D63" w:rsidP="005B6D63">
      <w:pPr>
        <w:jc w:val="both"/>
        <w:rPr>
          <w:b/>
          <w:color w:val="FF0000"/>
        </w:rPr>
      </w:pPr>
    </w:p>
    <w:p w:rsidR="005B6D63" w:rsidRPr="002302D3" w:rsidRDefault="005B6D63" w:rsidP="005B6D63">
      <w:pPr>
        <w:tabs>
          <w:tab w:val="left" w:pos="284"/>
        </w:tabs>
        <w:jc w:val="both"/>
      </w:pPr>
      <w:r w:rsidRPr="002302D3">
        <w:rPr>
          <w:b/>
        </w:rPr>
        <w:t>5.1.</w:t>
      </w:r>
      <w:r w:rsidRPr="002302D3">
        <w:t xml:space="preserve">Termin wykonania przedmiotu zamówienia: </w:t>
      </w:r>
      <w:r w:rsidR="003502DB" w:rsidRPr="003502DB">
        <w:rPr>
          <w:b/>
        </w:rPr>
        <w:t>3</w:t>
      </w:r>
      <w:r w:rsidRPr="003502DB">
        <w:rPr>
          <w:b/>
        </w:rPr>
        <w:t xml:space="preserve"> tygodnie</w:t>
      </w:r>
      <w:r w:rsidRPr="002302D3">
        <w:t xml:space="preserve"> licząc od daty zawarcia umowy. </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VI.</w:t>
      </w:r>
      <w:r w:rsidRPr="002302D3">
        <w:rPr>
          <w:b/>
          <w:szCs w:val="24"/>
        </w:rPr>
        <w:tab/>
        <w:t>SPOSÓB UDZIELANIA WYJAŚNIEŃ</w:t>
      </w:r>
    </w:p>
    <w:p w:rsidR="005B6D63" w:rsidRPr="002302D3" w:rsidRDefault="005B6D63" w:rsidP="005B6D63">
      <w:pPr>
        <w:jc w:val="both"/>
        <w:rPr>
          <w:b/>
          <w:bCs/>
        </w:rPr>
      </w:pPr>
    </w:p>
    <w:p w:rsidR="005B6D63" w:rsidRPr="002302D3" w:rsidRDefault="005B6D63" w:rsidP="005B6D63">
      <w:pPr>
        <w:jc w:val="both"/>
      </w:pPr>
      <w:r w:rsidRPr="002302D3">
        <w:rPr>
          <w:b/>
          <w:bCs/>
        </w:rPr>
        <w:t>6.1. </w:t>
      </w:r>
      <w:r w:rsidRPr="002302D3">
        <w:t>Wykonawca może zwrócić się do Zamawiającego z wnioskiem o wyjaśnienie treści Zapytania ofertowego, przekazanym za pośrednictwem poczty elektronicznej.</w:t>
      </w:r>
    </w:p>
    <w:p w:rsidR="005B6D63" w:rsidRPr="002302D3" w:rsidRDefault="005B6D63" w:rsidP="005B6D63">
      <w:pPr>
        <w:jc w:val="both"/>
      </w:pPr>
      <w:r w:rsidRPr="002302D3">
        <w:rPr>
          <w:b/>
          <w:bCs/>
        </w:rPr>
        <w:t xml:space="preserve">6.2. </w:t>
      </w:r>
      <w:r w:rsidRPr="002302D3">
        <w:t>Zamawiający udzieli wyjaśnień niezwłocznie, jednak nie później niż na 2 dni przed upływem terminu składania ofert, jeśli wniosek o wyjaśnienie treści Zapytania ofertowego wpłynął do Zamawiającego nie później niż na 4 dni przed upływem terminu składania ofert.</w:t>
      </w:r>
    </w:p>
    <w:p w:rsidR="005B6D63" w:rsidRPr="002302D3" w:rsidRDefault="005B6D63" w:rsidP="005B6D63">
      <w:pPr>
        <w:jc w:val="both"/>
      </w:pPr>
      <w:r w:rsidRPr="002302D3">
        <w:rPr>
          <w:b/>
          <w:bCs/>
        </w:rPr>
        <w:t>6.3. </w:t>
      </w:r>
      <w:r w:rsidRPr="002302D3">
        <w:t>Jeżeli wniosek o wyjaśnienie treści Zapytania ofertowego wpłynie po terminie, o którym mowa powyżej Zamawiający nie ma obowiązku udzielania wyjaśnień.</w:t>
      </w:r>
    </w:p>
    <w:p w:rsidR="005B6D63" w:rsidRPr="002302D3" w:rsidRDefault="005B6D63" w:rsidP="005B6D63">
      <w:pPr>
        <w:jc w:val="both"/>
      </w:pPr>
      <w:r w:rsidRPr="002302D3">
        <w:rPr>
          <w:b/>
          <w:bCs/>
        </w:rPr>
        <w:t>6.4. </w:t>
      </w:r>
      <w:r w:rsidRPr="002302D3">
        <w:t xml:space="preserve">Treść zapytań wraz z wyjaśnieniami Zamawiający udostępni na stronie internetowej Biuletynu, bez ujawniania źródła zapytania. </w:t>
      </w:r>
    </w:p>
    <w:p w:rsidR="005B6D63" w:rsidRPr="002302D3" w:rsidRDefault="005B6D63" w:rsidP="005B6D63">
      <w:pPr>
        <w:jc w:val="both"/>
      </w:pPr>
      <w:r w:rsidRPr="002302D3">
        <w:rPr>
          <w:b/>
          <w:bCs/>
        </w:rPr>
        <w:lastRenderedPageBreak/>
        <w:t>6.5. </w:t>
      </w:r>
      <w:r w:rsidRPr="002302D3">
        <w:t xml:space="preserve">W uzasadnionych przypadkach Zamawiający może w każdym czasie, przed upływem terminu do składania ofert, zmienić istotne warunki zamówienia. Dokonaną zmianę Zamawiający przekazuje niezwłocznie wszystkim Wykonawcom, których zaprosił do złożenia oferty cenowej. </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VII.</w:t>
      </w:r>
      <w:r w:rsidRPr="002302D3">
        <w:rPr>
          <w:b/>
          <w:szCs w:val="24"/>
        </w:rPr>
        <w:tab/>
        <w:t xml:space="preserve"> SPOSÓB PRZYGOTOWANIA OFERTY</w:t>
      </w:r>
    </w:p>
    <w:p w:rsidR="005B6D63" w:rsidRPr="002302D3" w:rsidRDefault="005B6D63" w:rsidP="005B6D63"/>
    <w:p w:rsidR="005B6D63" w:rsidRPr="002302D3" w:rsidRDefault="005B6D63" w:rsidP="005B6D63">
      <w:pPr>
        <w:jc w:val="both"/>
      </w:pPr>
      <w:r w:rsidRPr="002302D3">
        <w:rPr>
          <w:b/>
        </w:rPr>
        <w:t>7.1.</w:t>
      </w:r>
      <w:r w:rsidRPr="002302D3">
        <w:t xml:space="preserve"> Ofertę należy sporządzić w języku polskim.</w:t>
      </w:r>
    </w:p>
    <w:p w:rsidR="005B6D63" w:rsidRPr="002302D3" w:rsidRDefault="005B6D63" w:rsidP="005B6D63">
      <w:pPr>
        <w:jc w:val="both"/>
      </w:pPr>
      <w:r w:rsidRPr="002302D3">
        <w:rPr>
          <w:b/>
        </w:rPr>
        <w:t>7.2.</w:t>
      </w:r>
      <w:r w:rsidRPr="002302D3">
        <w:t xml:space="preserve"> Cena oferty brutto powinna zawierać wszystkie koszty i składniki niezbędne do wykonania zamówienia.</w:t>
      </w:r>
    </w:p>
    <w:p w:rsidR="005B6D63" w:rsidRPr="002302D3" w:rsidRDefault="005B6D63" w:rsidP="005B6D63">
      <w:pPr>
        <w:tabs>
          <w:tab w:val="left" w:pos="426"/>
        </w:tabs>
        <w:jc w:val="both"/>
      </w:pPr>
      <w:r w:rsidRPr="002302D3">
        <w:rPr>
          <w:b/>
        </w:rPr>
        <w:t>7.3. </w:t>
      </w:r>
      <w:r w:rsidRPr="002302D3">
        <w:t xml:space="preserve">Cena oferowana musi zawierać wszystkie koszty związane z realizacją przedmiotu zamówienia: wraz z kosztami transportu do siedziby Zamawiającego </w:t>
      </w:r>
      <w:r w:rsidRPr="0031009F">
        <w:rPr>
          <w:u w:val="single"/>
        </w:rPr>
        <w:t>Załącznik nr 2.</w:t>
      </w:r>
    </w:p>
    <w:p w:rsidR="005B6D63" w:rsidRPr="002302D3" w:rsidRDefault="005B6D63" w:rsidP="005B6D63">
      <w:pPr>
        <w:tabs>
          <w:tab w:val="left" w:pos="360"/>
        </w:tabs>
        <w:jc w:val="both"/>
        <w:rPr>
          <w:bCs/>
          <w:iCs/>
          <w:lang w:eastAsia="ar-SA"/>
        </w:rPr>
      </w:pPr>
      <w:r w:rsidRPr="002302D3">
        <w:rPr>
          <w:b/>
        </w:rPr>
        <w:t>7.4. </w:t>
      </w:r>
      <w:r w:rsidRPr="002302D3">
        <w:rPr>
          <w:bCs/>
          <w:iCs/>
          <w:lang w:eastAsia="ar-SA"/>
        </w:rPr>
        <w:t>Oferta musi zawierać ostateczną, sumaryczną cenę netto i brutto za wykonanie przedmiotu zamówienia. Cena musi być podana w złotych polskich liczbowo i słownie.</w:t>
      </w:r>
    </w:p>
    <w:p w:rsidR="005B6D63" w:rsidRPr="002302D3" w:rsidRDefault="005B6D63" w:rsidP="005B6D63">
      <w:pPr>
        <w:pStyle w:val="Tekstpodstawowywcity3"/>
        <w:spacing w:after="0"/>
        <w:ind w:left="284" w:hanging="284"/>
        <w:rPr>
          <w:rFonts w:ascii="Times New Roman" w:hAnsi="Times New Roman" w:cs="Times New Roman"/>
          <w:sz w:val="24"/>
          <w:szCs w:val="24"/>
        </w:rPr>
      </w:pPr>
      <w:r w:rsidRPr="002302D3">
        <w:rPr>
          <w:rFonts w:ascii="Times New Roman" w:hAnsi="Times New Roman" w:cs="Times New Roman"/>
          <w:b/>
          <w:sz w:val="24"/>
          <w:szCs w:val="24"/>
        </w:rPr>
        <w:t xml:space="preserve">7.5. </w:t>
      </w:r>
      <w:r w:rsidRPr="002302D3">
        <w:rPr>
          <w:rFonts w:ascii="Times New Roman" w:hAnsi="Times New Roman" w:cs="Times New Roman"/>
          <w:sz w:val="24"/>
          <w:szCs w:val="24"/>
        </w:rPr>
        <w:t>Wszystkie obliczenia należy dokonać z dokładnością do dwóch miejsc po przecinku.</w:t>
      </w:r>
    </w:p>
    <w:p w:rsidR="005B6D63" w:rsidRPr="002302D3" w:rsidRDefault="005B6D63" w:rsidP="005B6D63">
      <w:r w:rsidRPr="002302D3">
        <w:rPr>
          <w:b/>
        </w:rPr>
        <w:t xml:space="preserve">7.6. </w:t>
      </w:r>
      <w:r w:rsidRPr="002302D3">
        <w:t>Oferta powinna zawierać adres lub siedzibę oferenta, numer telefonu, nr NIP.</w:t>
      </w:r>
    </w:p>
    <w:p w:rsidR="005B6D63" w:rsidRPr="002302D3" w:rsidRDefault="005B6D63" w:rsidP="005B6D63">
      <w:r w:rsidRPr="002302D3">
        <w:rPr>
          <w:b/>
        </w:rPr>
        <w:t>7.7.</w:t>
      </w:r>
      <w:r w:rsidRPr="002302D3">
        <w:t xml:space="preserve"> W ofercie winna być wskazana osoba pozostająca w dyspozycji Zamawiającego.</w:t>
      </w:r>
    </w:p>
    <w:p w:rsidR="005B6D63" w:rsidRPr="002302D3" w:rsidRDefault="005B6D63" w:rsidP="005B6D63">
      <w:pPr>
        <w:jc w:val="both"/>
      </w:pPr>
      <w:r w:rsidRPr="002302D3">
        <w:rPr>
          <w:b/>
        </w:rPr>
        <w:t>7.8. </w:t>
      </w:r>
      <w:r w:rsidRPr="002302D3">
        <w:t xml:space="preserve">Termin związania z ofertą powinien wynosić </w:t>
      </w:r>
      <w:r w:rsidRPr="002302D3">
        <w:rPr>
          <w:b/>
        </w:rPr>
        <w:t>30 dni</w:t>
      </w:r>
      <w:r w:rsidRPr="002302D3">
        <w:t>, licząc od daty upływu terminu składania ofert.</w:t>
      </w:r>
    </w:p>
    <w:p w:rsidR="005B6D63" w:rsidRPr="002302D3" w:rsidRDefault="005B6D63" w:rsidP="005B6D63">
      <w:pPr>
        <w:jc w:val="both"/>
      </w:pPr>
      <w:r w:rsidRPr="002302D3">
        <w:rPr>
          <w:b/>
        </w:rPr>
        <w:t>7.9. </w:t>
      </w:r>
      <w:r w:rsidRPr="002302D3">
        <w:t>Osobą upoważnioną do kontaktów z Wykonawcami jest:</w:t>
      </w:r>
    </w:p>
    <w:p w:rsidR="005B6D63" w:rsidRPr="002302D3" w:rsidRDefault="005B6D63" w:rsidP="005B6D63">
      <w:pPr>
        <w:jc w:val="both"/>
      </w:pPr>
      <w:r w:rsidRPr="002302D3">
        <w:rPr>
          <w:b/>
        </w:rPr>
        <w:t>Piotr Hamerski</w:t>
      </w:r>
      <w:r w:rsidRPr="002302D3">
        <w:t xml:space="preserve"> tel. 15 844-86-64, e-mail: informatyk@zpo.stalowowolski.pl, w dni robocze od poniedziałku do piątku w godzinach 7:00 – 14:00.</w:t>
      </w:r>
    </w:p>
    <w:p w:rsidR="005B6D63" w:rsidRPr="002302D3" w:rsidRDefault="005B6D63" w:rsidP="005B6D63">
      <w:pPr>
        <w:jc w:val="both"/>
      </w:pPr>
      <w:r w:rsidRPr="002302D3">
        <w:rPr>
          <w:b/>
        </w:rPr>
        <w:t>7.10.</w:t>
      </w:r>
      <w:r w:rsidRPr="002302D3">
        <w:t xml:space="preserve"> Oferta powinna być podpisana czytelnie przez osobę upoważnioną do reprezentowania Wykonawcy w obrocie gospodarczym, zgodnie z aktem rejestracyjnym i przepisami prawa. Oferta podpisana przez upoważnionego przedstawiciela Wykonawcy wymaga dołączenia do oferty właściwego pełnomocnictwa wskazującego jednoznaczne uprawnienie do podpisywania oferty. </w:t>
      </w:r>
      <w:r w:rsidRPr="002302D3">
        <w:rPr>
          <w:b/>
        </w:rPr>
        <w:t>Pełnomocnictwo musi być złożone w oryginale lub kopii poświadczonej za zgodność z oryginałem</w:t>
      </w:r>
      <w:r w:rsidRPr="002302D3">
        <w:t xml:space="preserve"> (</w:t>
      </w:r>
      <w:r w:rsidRPr="002302D3">
        <w:rPr>
          <w:b/>
        </w:rPr>
        <w:t>kopia pełnomocnictwa powinna być poświadczona notarialnie</w:t>
      </w:r>
      <w:r w:rsidRPr="002302D3">
        <w:t>).</w:t>
      </w:r>
    </w:p>
    <w:p w:rsidR="005B6D63" w:rsidRPr="002302D3" w:rsidRDefault="005B6D63" w:rsidP="005B6D63">
      <w:pPr>
        <w:jc w:val="both"/>
      </w:pPr>
      <w:r w:rsidRPr="002302D3">
        <w:rPr>
          <w:b/>
        </w:rPr>
        <w:t>7.11. </w:t>
      </w:r>
      <w:r w:rsidRPr="002302D3">
        <w:t>Oferta otrzymana przez Zamawiającego po terminie składania ofert zostanie zwrócona Wykonawcy bez otwierania.</w:t>
      </w:r>
    </w:p>
    <w:p w:rsidR="005B6D63" w:rsidRPr="002302D3" w:rsidRDefault="005B6D63" w:rsidP="005B6D63">
      <w:pPr>
        <w:jc w:val="both"/>
      </w:pPr>
      <w:r w:rsidRPr="002302D3">
        <w:rPr>
          <w:b/>
        </w:rPr>
        <w:t>7.12.</w:t>
      </w:r>
      <w:r w:rsidRPr="002302D3">
        <w:t xml:space="preserve"> Każdy oferent może złożyć tylko jedną ofertę.</w:t>
      </w:r>
    </w:p>
    <w:p w:rsidR="005B6D63" w:rsidRPr="002302D3" w:rsidRDefault="005B6D63" w:rsidP="005B6D63">
      <w:pPr>
        <w:pStyle w:val="pkt"/>
        <w:spacing w:before="0" w:after="0"/>
        <w:ind w:left="0" w:firstLine="0"/>
        <w:rPr>
          <w:b/>
          <w:szCs w:val="24"/>
        </w:rPr>
      </w:pPr>
      <w:r w:rsidRPr="002302D3">
        <w:rPr>
          <w:b/>
          <w:bCs/>
          <w:szCs w:val="24"/>
        </w:rPr>
        <w:t>7.13.</w:t>
      </w:r>
      <w:r w:rsidRPr="002302D3">
        <w:rPr>
          <w:szCs w:val="24"/>
        </w:rPr>
        <w:t xml:space="preserve"> Jeżeli została złożona oferta, której wybór prowadziłby do powstania u Zamawiającego obowiązku podatkowego zgodnie z ustawą z dnia 11 marca 2004r. o podatku od towarów i usług (Dz. U. </w:t>
      </w:r>
      <w:r w:rsidRPr="002302D3">
        <w:rPr>
          <w:rStyle w:val="markedcontent"/>
          <w:szCs w:val="24"/>
        </w:rPr>
        <w:t>z 2024 r. poz. 361, 852, 1473, 1721, 1911, z 2025 r. poz. 222</w:t>
      </w:r>
      <w:r w:rsidRPr="002302D3">
        <w:rPr>
          <w:szCs w:val="24"/>
        </w:rPr>
        <w:t xml:space="preserve">), dla celów zastosowania kryterium ceny lub kosztu Zamawiający dolicza do przedstawionej w tej ofercie ceny, kwotę podatku od towarów i usług, którą miałby obowiązek rozliczyć. </w:t>
      </w:r>
      <w:r w:rsidRPr="002302D3">
        <w:rPr>
          <w:szCs w:val="24"/>
          <w:u w:val="single"/>
        </w:rPr>
        <w:t>Na Wykonawcy spoczywa obowiązek:</w:t>
      </w:r>
    </w:p>
    <w:p w:rsidR="005B6D63" w:rsidRPr="002302D3" w:rsidRDefault="005B6D63" w:rsidP="005B6D63">
      <w:pPr>
        <w:suppressAutoHyphens/>
        <w:jc w:val="both"/>
      </w:pPr>
      <w:r w:rsidRPr="002302D3">
        <w:t>1) poinformowania Zamawiającego, że wybór jego oferty będzie prowadził do powstania u Zamawiającego obowiązku podatkowego;</w:t>
      </w:r>
    </w:p>
    <w:p w:rsidR="005B6D63" w:rsidRPr="002302D3" w:rsidRDefault="005B6D63" w:rsidP="005B6D63">
      <w:pPr>
        <w:suppressAutoHyphens/>
        <w:jc w:val="both"/>
      </w:pPr>
      <w:r w:rsidRPr="002302D3">
        <w:t>2) wskazania nazwy (rodzaju) towaru lub usługi, których dostawa lub świadczenie będą prowadziły do powstania obowiązku podatkowego;</w:t>
      </w:r>
    </w:p>
    <w:p w:rsidR="005B6D63" w:rsidRPr="002302D3" w:rsidRDefault="005B6D63" w:rsidP="005B6D63">
      <w:pPr>
        <w:suppressAutoHyphens/>
        <w:jc w:val="both"/>
      </w:pPr>
      <w:r w:rsidRPr="002302D3">
        <w:t>3) wskazania wartości towaru lub usługi objętego obowiązkiem podatkowym Zamawiającego, bez kwoty podatku;</w:t>
      </w:r>
    </w:p>
    <w:p w:rsidR="005B6D63" w:rsidRPr="002302D3" w:rsidRDefault="005B6D63" w:rsidP="005B6D63">
      <w:pPr>
        <w:jc w:val="both"/>
      </w:pPr>
      <w:r w:rsidRPr="002302D3">
        <w:t>4) wskazania stawki podatku od towarów i usług, która zgodnie z wiedzą Wykonawcy, będzie miała zastosowanie.</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VIII.</w:t>
      </w:r>
      <w:r w:rsidRPr="002302D3">
        <w:rPr>
          <w:b/>
          <w:szCs w:val="24"/>
        </w:rPr>
        <w:tab/>
        <w:t>MIEJSCE ORAZ TERMIN SKŁADANIA OFERT</w:t>
      </w:r>
    </w:p>
    <w:p w:rsidR="005B6D63" w:rsidRPr="002302D3" w:rsidRDefault="005B6D63" w:rsidP="005B6D63">
      <w:pPr>
        <w:jc w:val="both"/>
        <w:rPr>
          <w:b/>
          <w:bCs/>
          <w:i/>
        </w:rPr>
      </w:pPr>
    </w:p>
    <w:p w:rsidR="005B6D63" w:rsidRPr="002302D3" w:rsidRDefault="005B6D63" w:rsidP="005B6D63">
      <w:pPr>
        <w:pStyle w:val="Akapitzlist"/>
        <w:tabs>
          <w:tab w:val="left" w:pos="284"/>
        </w:tabs>
        <w:spacing w:after="0" w:line="240" w:lineRule="auto"/>
        <w:ind w:left="0"/>
        <w:jc w:val="both"/>
        <w:rPr>
          <w:rFonts w:ascii="Times New Roman" w:hAnsi="Times New Roman" w:cs="Times New Roman"/>
          <w:sz w:val="24"/>
          <w:szCs w:val="24"/>
        </w:rPr>
      </w:pPr>
      <w:r w:rsidRPr="002302D3">
        <w:rPr>
          <w:rFonts w:ascii="Times New Roman" w:eastAsia="Times New Roman" w:hAnsi="Times New Roman" w:cs="Times New Roman"/>
          <w:b/>
          <w:sz w:val="24"/>
          <w:szCs w:val="24"/>
        </w:rPr>
        <w:t>8.1.</w:t>
      </w:r>
      <w:r w:rsidRPr="002302D3">
        <w:rPr>
          <w:rFonts w:ascii="Times New Roman" w:eastAsia="Times New Roman" w:hAnsi="Times New Roman" w:cs="Times New Roman"/>
          <w:sz w:val="24"/>
          <w:szCs w:val="24"/>
        </w:rPr>
        <w:t> </w:t>
      </w:r>
      <w:r w:rsidRPr="002302D3">
        <w:rPr>
          <w:rFonts w:ascii="Times New Roman" w:hAnsi="Times New Roman" w:cs="Times New Roman"/>
          <w:bCs/>
          <w:iCs/>
          <w:sz w:val="24"/>
          <w:szCs w:val="24"/>
          <w:lang w:eastAsia="ar-SA"/>
        </w:rPr>
        <w:t>Ofertę należy złożyć w formie pisemnej w s</w:t>
      </w:r>
      <w:r w:rsidRPr="002302D3">
        <w:rPr>
          <w:rFonts w:ascii="Times New Roman" w:hAnsi="Times New Roman" w:cs="Times New Roman"/>
          <w:sz w:val="24"/>
          <w:szCs w:val="24"/>
        </w:rPr>
        <w:t xml:space="preserve">ekretariacie Zakładu Pielęgnacyjno-Opiekuńczego w Stalowej Woli przy ul. J. Dąbrowskiego 5 </w:t>
      </w:r>
      <w:r w:rsidRPr="002302D3">
        <w:rPr>
          <w:rFonts w:ascii="Times New Roman" w:hAnsi="Times New Roman" w:cs="Times New Roman"/>
          <w:b/>
          <w:sz w:val="24"/>
          <w:szCs w:val="24"/>
        </w:rPr>
        <w:t>do</w:t>
      </w:r>
      <w:r w:rsidRPr="002302D3">
        <w:rPr>
          <w:rFonts w:ascii="Times New Roman" w:hAnsi="Times New Roman" w:cs="Times New Roman"/>
          <w:sz w:val="24"/>
          <w:szCs w:val="24"/>
        </w:rPr>
        <w:t xml:space="preserve"> </w:t>
      </w:r>
      <w:r w:rsidRPr="006063F0">
        <w:rPr>
          <w:rFonts w:ascii="Times New Roman" w:hAnsi="Times New Roman" w:cs="Times New Roman"/>
          <w:b/>
          <w:sz w:val="24"/>
          <w:szCs w:val="24"/>
        </w:rPr>
        <w:t xml:space="preserve">dnia </w:t>
      </w:r>
      <w:r w:rsidR="001B732C">
        <w:rPr>
          <w:rFonts w:ascii="Times New Roman" w:hAnsi="Times New Roman" w:cs="Times New Roman"/>
          <w:b/>
          <w:sz w:val="24"/>
          <w:szCs w:val="24"/>
        </w:rPr>
        <w:t>15</w:t>
      </w:r>
      <w:r w:rsidRPr="006063F0">
        <w:rPr>
          <w:rFonts w:ascii="Times New Roman" w:hAnsi="Times New Roman" w:cs="Times New Roman"/>
          <w:b/>
          <w:sz w:val="24"/>
          <w:szCs w:val="24"/>
        </w:rPr>
        <w:t>.0</w:t>
      </w:r>
      <w:r w:rsidR="0031009F" w:rsidRPr="006063F0">
        <w:rPr>
          <w:rFonts w:ascii="Times New Roman" w:hAnsi="Times New Roman" w:cs="Times New Roman"/>
          <w:b/>
          <w:sz w:val="24"/>
          <w:szCs w:val="24"/>
        </w:rPr>
        <w:t>7</w:t>
      </w:r>
      <w:r w:rsidRPr="006063F0">
        <w:rPr>
          <w:rFonts w:ascii="Times New Roman" w:hAnsi="Times New Roman" w:cs="Times New Roman"/>
          <w:b/>
          <w:sz w:val="24"/>
          <w:szCs w:val="24"/>
        </w:rPr>
        <w:t>.2025r</w:t>
      </w:r>
      <w:r w:rsidRPr="002302D3">
        <w:rPr>
          <w:rFonts w:ascii="Times New Roman" w:hAnsi="Times New Roman" w:cs="Times New Roman"/>
          <w:b/>
          <w:sz w:val="24"/>
          <w:szCs w:val="24"/>
        </w:rPr>
        <w:t xml:space="preserve">. do godz. 11:00 </w:t>
      </w:r>
      <w:r w:rsidRPr="002302D3">
        <w:rPr>
          <w:rFonts w:ascii="Times New Roman" w:hAnsi="Times New Roman" w:cs="Times New Roman"/>
          <w:sz w:val="24"/>
          <w:szCs w:val="24"/>
        </w:rPr>
        <w:t xml:space="preserve">na formularzu ofertowym stanowiącym </w:t>
      </w:r>
      <w:r w:rsidRPr="002302D3">
        <w:rPr>
          <w:rFonts w:ascii="Times New Roman" w:hAnsi="Times New Roman" w:cs="Times New Roman"/>
          <w:sz w:val="24"/>
          <w:szCs w:val="24"/>
          <w:u w:val="single"/>
        </w:rPr>
        <w:t>Załącznik nr 3</w:t>
      </w:r>
      <w:r w:rsidRPr="002302D3">
        <w:rPr>
          <w:rFonts w:ascii="Times New Roman" w:hAnsi="Times New Roman" w:cs="Times New Roman"/>
          <w:sz w:val="24"/>
          <w:szCs w:val="24"/>
        </w:rPr>
        <w:t xml:space="preserve"> do niniejszego zapytania ofertowego. Decydujące znaczenie dla oceny zachowania powyższego terminu ma data i godzina wpływu oferty do Zamawiającego, a nie data jej wysłania przesyłką pocztową czy kurierską. </w:t>
      </w:r>
    </w:p>
    <w:p w:rsidR="005B6D63" w:rsidRPr="002302D3" w:rsidRDefault="005B6D63" w:rsidP="005B6D63">
      <w:pPr>
        <w:pStyle w:val="Akapitzlist"/>
        <w:tabs>
          <w:tab w:val="left" w:pos="284"/>
        </w:tabs>
        <w:spacing w:after="0"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lastRenderedPageBreak/>
        <w:t xml:space="preserve">Wraz z ofertą należy złożyć wypełniony </w:t>
      </w:r>
      <w:r w:rsidRPr="002302D3">
        <w:rPr>
          <w:rFonts w:ascii="Times New Roman" w:hAnsi="Times New Roman" w:cs="Times New Roman"/>
          <w:sz w:val="24"/>
          <w:szCs w:val="24"/>
          <w:u w:val="single"/>
        </w:rPr>
        <w:t xml:space="preserve">Załącznik nr 1,2,4. </w:t>
      </w:r>
    </w:p>
    <w:p w:rsidR="005B6D63" w:rsidRPr="002302D3" w:rsidRDefault="005B6D63" w:rsidP="005B6D63">
      <w:pPr>
        <w:pStyle w:val="Akapitzlist"/>
        <w:spacing w:after="0" w:line="240" w:lineRule="auto"/>
        <w:ind w:left="0"/>
        <w:jc w:val="both"/>
        <w:rPr>
          <w:rFonts w:ascii="Times New Roman" w:hAnsi="Times New Roman" w:cs="Times New Roman"/>
          <w:sz w:val="24"/>
          <w:szCs w:val="24"/>
        </w:rPr>
      </w:pPr>
      <w:r w:rsidRPr="002302D3">
        <w:rPr>
          <w:rFonts w:ascii="Times New Roman" w:hAnsi="Times New Roman" w:cs="Times New Roman"/>
          <w:b/>
          <w:bCs/>
          <w:iCs/>
          <w:sz w:val="24"/>
          <w:szCs w:val="24"/>
          <w:lang w:eastAsia="ar-SA"/>
        </w:rPr>
        <w:t>8.2. </w:t>
      </w:r>
      <w:r w:rsidRPr="002302D3">
        <w:rPr>
          <w:rFonts w:ascii="Times New Roman" w:hAnsi="Times New Roman" w:cs="Times New Roman"/>
          <w:bCs/>
          <w:iCs/>
          <w:sz w:val="24"/>
          <w:szCs w:val="24"/>
          <w:lang w:eastAsia="ar-SA"/>
        </w:rPr>
        <w:t xml:space="preserve">Otwarcie ofert nastąpi w </w:t>
      </w:r>
      <w:r w:rsidRPr="006063F0">
        <w:rPr>
          <w:rFonts w:ascii="Times New Roman" w:hAnsi="Times New Roman" w:cs="Times New Roman"/>
          <w:bCs/>
          <w:iCs/>
          <w:sz w:val="24"/>
          <w:szCs w:val="24"/>
          <w:lang w:eastAsia="ar-SA"/>
        </w:rPr>
        <w:t xml:space="preserve">dniu </w:t>
      </w:r>
      <w:r w:rsidR="001B732C" w:rsidRPr="001B732C">
        <w:rPr>
          <w:rFonts w:ascii="Times New Roman" w:hAnsi="Times New Roman" w:cs="Times New Roman"/>
          <w:b/>
          <w:bCs/>
          <w:iCs/>
          <w:sz w:val="24"/>
          <w:szCs w:val="24"/>
          <w:lang w:eastAsia="ar-SA"/>
        </w:rPr>
        <w:t>15</w:t>
      </w:r>
      <w:r w:rsidR="0031009F" w:rsidRPr="006063F0">
        <w:rPr>
          <w:rFonts w:ascii="Times New Roman" w:hAnsi="Times New Roman" w:cs="Times New Roman"/>
          <w:b/>
          <w:bCs/>
          <w:iCs/>
          <w:sz w:val="24"/>
          <w:szCs w:val="24"/>
          <w:lang w:eastAsia="ar-SA"/>
        </w:rPr>
        <w:t>.07</w:t>
      </w:r>
      <w:r w:rsidRPr="006063F0">
        <w:rPr>
          <w:rFonts w:ascii="Times New Roman" w:hAnsi="Times New Roman" w:cs="Times New Roman"/>
          <w:b/>
          <w:bCs/>
          <w:iCs/>
          <w:sz w:val="24"/>
          <w:szCs w:val="24"/>
          <w:lang w:eastAsia="ar-SA"/>
        </w:rPr>
        <w:t>.</w:t>
      </w:r>
      <w:r w:rsidRPr="002302D3">
        <w:rPr>
          <w:rFonts w:ascii="Times New Roman" w:hAnsi="Times New Roman" w:cs="Times New Roman"/>
          <w:b/>
          <w:bCs/>
          <w:iCs/>
          <w:sz w:val="24"/>
          <w:szCs w:val="24"/>
          <w:lang w:eastAsia="ar-SA"/>
        </w:rPr>
        <w:t>2025r. o godz. 11:30</w:t>
      </w:r>
      <w:r w:rsidRPr="002302D3">
        <w:rPr>
          <w:rFonts w:ascii="Times New Roman" w:hAnsi="Times New Roman" w:cs="Times New Roman"/>
          <w:sz w:val="24"/>
          <w:szCs w:val="24"/>
        </w:rPr>
        <w:t xml:space="preserve"> w budynku Zakładu Pielęgnacyjno- Opiekuńczego w Stalowej Woli przy ul. J. Dąbrowskiego 5 (sala konferencyjna – parter).</w:t>
      </w:r>
    </w:p>
    <w:p w:rsidR="005B6D63" w:rsidRPr="002302D3" w:rsidRDefault="005B6D63" w:rsidP="005B6D63">
      <w:pPr>
        <w:pStyle w:val="Akapitzlist"/>
        <w:spacing w:after="0" w:line="240" w:lineRule="auto"/>
        <w:ind w:left="0"/>
        <w:jc w:val="both"/>
        <w:rPr>
          <w:rFonts w:ascii="Times New Roman" w:hAnsi="Times New Roman" w:cs="Times New Roman"/>
          <w:sz w:val="24"/>
          <w:szCs w:val="24"/>
        </w:rPr>
      </w:pPr>
    </w:p>
    <w:p w:rsidR="005B6D63" w:rsidRPr="002302D3" w:rsidRDefault="005B6D63" w:rsidP="005B6D63">
      <w:pPr>
        <w:autoSpaceDE w:val="0"/>
        <w:autoSpaceDN w:val="0"/>
        <w:adjustRightInd w:val="0"/>
        <w:ind w:left="567" w:hanging="567"/>
      </w:pPr>
      <w:r w:rsidRPr="002302D3">
        <w:t xml:space="preserve">Koperta powinna być oznaczona napisem o treści: </w:t>
      </w:r>
    </w:p>
    <w:p w:rsidR="005B6D63" w:rsidRPr="002302D3" w:rsidRDefault="005B6D63" w:rsidP="005B6D63">
      <w:pPr>
        <w:autoSpaceDE w:val="0"/>
        <w:autoSpaceDN w:val="0"/>
        <w:adjustRightInd w:val="0"/>
        <w:ind w:left="567" w:hanging="567"/>
      </w:pPr>
    </w:p>
    <w:p w:rsidR="005B6D63" w:rsidRPr="002302D3" w:rsidRDefault="005B6D63" w:rsidP="005B6D63">
      <w:pPr>
        <w:pBdr>
          <w:top w:val="single" w:sz="4" w:space="1" w:color="auto"/>
          <w:left w:val="single" w:sz="4" w:space="1" w:color="auto"/>
          <w:bottom w:val="single" w:sz="4" w:space="1" w:color="auto"/>
          <w:right w:val="single" w:sz="4" w:space="1" w:color="auto"/>
        </w:pBdr>
        <w:jc w:val="both"/>
        <w:rPr>
          <w:b/>
          <w:lang w:eastAsia="ar-SA"/>
        </w:rPr>
      </w:pPr>
      <w:r w:rsidRPr="002302D3">
        <w:rPr>
          <w:b/>
          <w:lang w:eastAsia="ar-SA"/>
        </w:rPr>
        <w:t>Numer sprawy: </w:t>
      </w:r>
    </w:p>
    <w:p w:rsidR="005B6D63" w:rsidRPr="002302D3" w:rsidRDefault="001B732C" w:rsidP="005B6D63">
      <w:pPr>
        <w:pBdr>
          <w:top w:val="single" w:sz="4" w:space="1" w:color="auto"/>
          <w:left w:val="single" w:sz="4" w:space="1" w:color="auto"/>
          <w:bottom w:val="single" w:sz="4" w:space="1" w:color="auto"/>
          <w:right w:val="single" w:sz="4" w:space="1" w:color="auto"/>
        </w:pBdr>
        <w:jc w:val="both"/>
        <w:rPr>
          <w:b/>
          <w:bCs/>
          <w:i/>
        </w:rPr>
      </w:pPr>
      <w:r>
        <w:rPr>
          <w:b/>
          <w:lang w:eastAsia="ar-SA"/>
        </w:rPr>
        <w:t>5</w:t>
      </w:r>
      <w:r w:rsidR="005B6D63" w:rsidRPr="002302D3">
        <w:rPr>
          <w:b/>
          <w:lang w:eastAsia="ar-SA"/>
        </w:rPr>
        <w:t>/ZO/ZPO/2025 „</w:t>
      </w:r>
      <w:r w:rsidR="005B6D63" w:rsidRPr="002302D3">
        <w:rPr>
          <w:b/>
          <w:i/>
        </w:rPr>
        <w:t>Zakup i dostawa sprzętu komputerowego do Zakładu Pielęgnacyjno-Opiekuńczego Samodzielnego Publicznego Zakładu Opieki Zdrowotnej w Stalowej Woli</w:t>
      </w:r>
      <w:r w:rsidR="005B6D63" w:rsidRPr="002302D3">
        <w:rPr>
          <w:b/>
          <w:bCs/>
          <w:i/>
        </w:rPr>
        <w:t>”.</w:t>
      </w:r>
    </w:p>
    <w:p w:rsidR="005B6D63" w:rsidRPr="002302D3" w:rsidRDefault="005B6D63" w:rsidP="005B6D63">
      <w:pPr>
        <w:pBdr>
          <w:top w:val="single" w:sz="4" w:space="1" w:color="auto"/>
          <w:left w:val="single" w:sz="4" w:space="1" w:color="auto"/>
          <w:bottom w:val="single" w:sz="4" w:space="1" w:color="auto"/>
          <w:right w:val="single" w:sz="4" w:space="1" w:color="auto"/>
        </w:pBdr>
        <w:jc w:val="center"/>
        <w:rPr>
          <w:b/>
          <w:i/>
        </w:rPr>
      </w:pPr>
      <w:r w:rsidRPr="002302D3">
        <w:rPr>
          <w:b/>
          <w:i/>
        </w:rPr>
        <w:t xml:space="preserve">  </w:t>
      </w:r>
    </w:p>
    <w:p w:rsidR="005B6D63" w:rsidRPr="002302D3" w:rsidRDefault="005B6D63" w:rsidP="005B6D63">
      <w:pPr>
        <w:pBdr>
          <w:top w:val="single" w:sz="4" w:space="1" w:color="auto"/>
          <w:left w:val="single" w:sz="4" w:space="1" w:color="auto"/>
          <w:bottom w:val="single" w:sz="4" w:space="1" w:color="auto"/>
          <w:right w:val="single" w:sz="4" w:space="1" w:color="auto"/>
        </w:pBdr>
        <w:jc w:val="center"/>
        <w:rPr>
          <w:b/>
          <w:i/>
        </w:rPr>
      </w:pPr>
      <w:r w:rsidRPr="002302D3">
        <w:rPr>
          <w:i/>
        </w:rPr>
        <w:t xml:space="preserve">Nie otwierać </w:t>
      </w:r>
      <w:r w:rsidRPr="002302D3">
        <w:rPr>
          <w:b/>
          <w:bCs/>
          <w:iCs/>
          <w:lang w:eastAsia="ar-SA"/>
        </w:rPr>
        <w:t xml:space="preserve">do dnia </w:t>
      </w:r>
      <w:r w:rsidR="001B732C">
        <w:rPr>
          <w:b/>
          <w:bCs/>
          <w:iCs/>
          <w:lang w:eastAsia="ar-SA"/>
        </w:rPr>
        <w:t>15</w:t>
      </w:r>
      <w:r w:rsidR="0031009F" w:rsidRPr="006063F0">
        <w:rPr>
          <w:b/>
          <w:bCs/>
          <w:iCs/>
          <w:lang w:eastAsia="ar-SA"/>
        </w:rPr>
        <w:t>.07</w:t>
      </w:r>
      <w:r w:rsidRPr="006063F0">
        <w:rPr>
          <w:b/>
          <w:bCs/>
          <w:iCs/>
          <w:lang w:eastAsia="ar-SA"/>
        </w:rPr>
        <w:t>.2025r</w:t>
      </w:r>
      <w:r w:rsidRPr="002302D3">
        <w:rPr>
          <w:b/>
          <w:bCs/>
          <w:iCs/>
          <w:lang w:eastAsia="ar-SA"/>
        </w:rPr>
        <w:t>. do godz. 11:30.</w:t>
      </w:r>
    </w:p>
    <w:p w:rsidR="005B6D63" w:rsidRPr="002302D3" w:rsidRDefault="005B6D63" w:rsidP="005B6D63">
      <w:pPr>
        <w:pStyle w:val="Akapitzlist"/>
        <w:spacing w:line="240" w:lineRule="auto"/>
        <w:ind w:left="284" w:firstLine="142"/>
        <w:rPr>
          <w:rFonts w:ascii="Times New Roman" w:hAnsi="Times New Roman" w:cs="Times New Roman"/>
          <w:sz w:val="24"/>
          <w:szCs w:val="24"/>
        </w:rPr>
      </w:pPr>
      <w:r w:rsidRPr="002302D3">
        <w:rPr>
          <w:rFonts w:ascii="Times New Roman" w:hAnsi="Times New Roman" w:cs="Times New Roman"/>
          <w:sz w:val="24"/>
          <w:szCs w:val="24"/>
        </w:rPr>
        <w:t xml:space="preserve">na adres: </w:t>
      </w:r>
    </w:p>
    <w:p w:rsidR="005B6D63" w:rsidRPr="002302D3" w:rsidRDefault="005B6D63" w:rsidP="005B6D63">
      <w:pPr>
        <w:pStyle w:val="Akapitzlist"/>
        <w:spacing w:line="240" w:lineRule="auto"/>
        <w:ind w:left="426"/>
        <w:rPr>
          <w:rFonts w:ascii="Times New Roman" w:hAnsi="Times New Roman" w:cs="Times New Roman"/>
          <w:sz w:val="24"/>
          <w:szCs w:val="24"/>
        </w:rPr>
      </w:pPr>
      <w:r w:rsidRPr="002302D3">
        <w:rPr>
          <w:rFonts w:ascii="Times New Roman" w:hAnsi="Times New Roman" w:cs="Times New Roman"/>
          <w:b/>
          <w:sz w:val="24"/>
          <w:szCs w:val="24"/>
        </w:rPr>
        <w:t xml:space="preserve">Zakład Pielęgnacyjno-Opiekuńczy SPZOZ, </w:t>
      </w:r>
      <w:r w:rsidRPr="002302D3">
        <w:rPr>
          <w:rFonts w:ascii="Times New Roman" w:hAnsi="Times New Roman" w:cs="Times New Roman"/>
          <w:b/>
          <w:sz w:val="24"/>
          <w:szCs w:val="24"/>
        </w:rPr>
        <w:br/>
        <w:t>ul. J. Dąbrowskiego 5, 37-464 Stalowa Wola</w:t>
      </w:r>
    </w:p>
    <w:p w:rsidR="005B6D63" w:rsidRPr="002302D3" w:rsidRDefault="005B6D63" w:rsidP="005B6D63">
      <w:pPr>
        <w:pStyle w:val="Akapitzlist"/>
        <w:spacing w:after="0" w:line="240" w:lineRule="auto"/>
        <w:ind w:left="0"/>
        <w:jc w:val="both"/>
        <w:rPr>
          <w:rFonts w:ascii="Times New Roman" w:hAnsi="Times New Roman" w:cs="Times New Roman"/>
          <w:b/>
          <w:bCs/>
          <w:color w:val="FF0000"/>
          <w:sz w:val="24"/>
          <w:szCs w:val="24"/>
        </w:rPr>
      </w:pPr>
      <w:r w:rsidRPr="002302D3">
        <w:rPr>
          <w:rFonts w:ascii="Times New Roman" w:hAnsi="Times New Roman" w:cs="Times New Roman"/>
          <w:b/>
          <w:bCs/>
          <w:color w:val="FF0000"/>
          <w:sz w:val="24"/>
          <w:szCs w:val="24"/>
        </w:rPr>
        <w:t>8.3. Rozpatrzeniu podlegają tylko oferty spełniające wszystkie wymagania.</w:t>
      </w:r>
    </w:p>
    <w:p w:rsidR="005B6D63" w:rsidRPr="002302D3" w:rsidRDefault="005B6D63" w:rsidP="005B6D63">
      <w:pPr>
        <w:pStyle w:val="Akapitzlist"/>
        <w:spacing w:after="0" w:line="240" w:lineRule="auto"/>
        <w:ind w:left="0"/>
        <w:jc w:val="both"/>
        <w:rPr>
          <w:rFonts w:ascii="Times New Roman" w:hAnsi="Times New Roman" w:cs="Times New Roman"/>
          <w:sz w:val="24"/>
          <w:szCs w:val="24"/>
        </w:rPr>
      </w:pP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IX.</w:t>
      </w:r>
      <w:r w:rsidRPr="002302D3">
        <w:rPr>
          <w:b/>
          <w:szCs w:val="24"/>
        </w:rPr>
        <w:tab/>
        <w:t>OCENA OFERT</w:t>
      </w:r>
    </w:p>
    <w:p w:rsidR="005B6D63" w:rsidRPr="002302D3" w:rsidRDefault="005B6D63" w:rsidP="005B6D63">
      <w:pPr>
        <w:pStyle w:val="Akapitzlist"/>
        <w:tabs>
          <w:tab w:val="left" w:pos="360"/>
        </w:tabs>
        <w:spacing w:after="0" w:line="240" w:lineRule="auto"/>
        <w:ind w:left="0"/>
        <w:jc w:val="both"/>
        <w:rPr>
          <w:rFonts w:ascii="Times New Roman" w:hAnsi="Times New Roman" w:cs="Times New Roman"/>
          <w:sz w:val="24"/>
          <w:szCs w:val="24"/>
        </w:rPr>
      </w:pPr>
    </w:p>
    <w:p w:rsidR="005B6D63" w:rsidRPr="002302D3" w:rsidRDefault="005B6D63" w:rsidP="005B6D63">
      <w:pPr>
        <w:tabs>
          <w:tab w:val="left" w:pos="0"/>
        </w:tabs>
        <w:jc w:val="both"/>
      </w:pPr>
      <w:r w:rsidRPr="002302D3">
        <w:rPr>
          <w:b/>
        </w:rPr>
        <w:t>9.1</w:t>
      </w:r>
      <w:r w:rsidRPr="002302D3">
        <w:t>. Zamawiający dokona oceny ważnych ofert na podstawie następujących kryteriów:</w:t>
      </w:r>
    </w:p>
    <w:p w:rsidR="005B6D63" w:rsidRPr="002302D3" w:rsidRDefault="005B6D63" w:rsidP="005B6D63">
      <w:r w:rsidRPr="002302D3">
        <w:t>                              1.Cena –100%, najniższa cena brutto.</w:t>
      </w:r>
    </w:p>
    <w:p w:rsidR="005B6D63" w:rsidRPr="002302D3" w:rsidRDefault="005B6D63" w:rsidP="005B6D63"/>
    <w:tbl>
      <w:tblPr>
        <w:tblW w:w="9393" w:type="dxa"/>
        <w:jc w:val="center"/>
        <w:tblLayout w:type="fixed"/>
        <w:tblCellMar>
          <w:left w:w="70" w:type="dxa"/>
          <w:right w:w="70" w:type="dxa"/>
        </w:tblCellMar>
        <w:tblLook w:val="0000" w:firstRow="0" w:lastRow="0" w:firstColumn="0" w:lastColumn="0" w:noHBand="0" w:noVBand="0"/>
      </w:tblPr>
      <w:tblGrid>
        <w:gridCol w:w="12"/>
        <w:gridCol w:w="7373"/>
        <w:gridCol w:w="1983"/>
        <w:gridCol w:w="25"/>
      </w:tblGrid>
      <w:tr w:rsidR="005B6D63" w:rsidRPr="002302D3" w:rsidTr="00FA5C37">
        <w:trPr>
          <w:gridBefore w:val="1"/>
          <w:wBefore w:w="12" w:type="dxa"/>
          <w:trHeight w:val="349"/>
          <w:jc w:val="center"/>
        </w:trPr>
        <w:tc>
          <w:tcPr>
            <w:tcW w:w="7373" w:type="dxa"/>
            <w:tcBorders>
              <w:top w:val="single" w:sz="4" w:space="0" w:color="000000"/>
              <w:left w:val="single" w:sz="4" w:space="0" w:color="000000"/>
              <w:bottom w:val="single" w:sz="4" w:space="0" w:color="000000"/>
            </w:tcBorders>
            <w:shd w:val="clear" w:color="auto" w:fill="CCFFFF"/>
            <w:vAlign w:val="center"/>
          </w:tcPr>
          <w:p w:rsidR="005B6D63" w:rsidRPr="002302D3" w:rsidRDefault="005B6D63" w:rsidP="00FA5C37">
            <w:pPr>
              <w:tabs>
                <w:tab w:val="left" w:pos="0"/>
                <w:tab w:val="left" w:pos="993"/>
              </w:tabs>
              <w:snapToGrid w:val="0"/>
              <w:ind w:left="426" w:firstLine="283"/>
              <w:jc w:val="center"/>
            </w:pPr>
            <w:r w:rsidRPr="002302D3">
              <w:rPr>
                <w:b/>
              </w:rPr>
              <w:t>Kryterium</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rsidR="005B6D63" w:rsidRPr="002302D3" w:rsidRDefault="005B6D63" w:rsidP="00FA5C37">
            <w:pPr>
              <w:tabs>
                <w:tab w:val="left" w:pos="0"/>
                <w:tab w:val="left" w:pos="993"/>
              </w:tabs>
              <w:snapToGrid w:val="0"/>
              <w:ind w:left="425"/>
              <w:rPr>
                <w:b/>
              </w:rPr>
            </w:pPr>
            <w:r w:rsidRPr="002302D3">
              <w:rPr>
                <w:b/>
              </w:rPr>
              <w:t>Waga</w:t>
            </w:r>
          </w:p>
          <w:p w:rsidR="005B6D63" w:rsidRPr="002302D3" w:rsidRDefault="005B6D63" w:rsidP="00FA5C37">
            <w:pPr>
              <w:tabs>
                <w:tab w:val="left" w:pos="0"/>
                <w:tab w:val="left" w:pos="993"/>
              </w:tabs>
              <w:snapToGrid w:val="0"/>
              <w:ind w:left="425"/>
            </w:pPr>
            <w:r w:rsidRPr="002302D3">
              <w:rPr>
                <w:b/>
              </w:rPr>
              <w:t>kryterium</w:t>
            </w:r>
          </w:p>
        </w:tc>
      </w:tr>
      <w:tr w:rsidR="005B6D63" w:rsidRPr="002302D3" w:rsidTr="00FA5C37">
        <w:trPr>
          <w:gridAfter w:val="1"/>
          <w:wAfter w:w="25" w:type="dxa"/>
          <w:trHeight w:val="351"/>
          <w:jc w:val="center"/>
        </w:trPr>
        <w:tc>
          <w:tcPr>
            <w:tcW w:w="7385" w:type="dxa"/>
            <w:gridSpan w:val="2"/>
            <w:tcBorders>
              <w:top w:val="single" w:sz="4" w:space="0" w:color="000000"/>
              <w:left w:val="single" w:sz="4" w:space="0" w:color="auto"/>
              <w:bottom w:val="single" w:sz="4" w:space="0" w:color="000000"/>
            </w:tcBorders>
            <w:shd w:val="clear" w:color="auto" w:fill="auto"/>
            <w:vAlign w:val="center"/>
          </w:tcPr>
          <w:p w:rsidR="005B6D63" w:rsidRPr="002302D3" w:rsidRDefault="005B6D63" w:rsidP="00FA5C37">
            <w:pPr>
              <w:snapToGrid w:val="0"/>
              <w:jc w:val="both"/>
              <w:rPr>
                <w:b/>
              </w:rPr>
            </w:pPr>
            <w:r w:rsidRPr="002302D3">
              <w:rPr>
                <w:b/>
              </w:rPr>
              <w:t>Cena</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D63" w:rsidRPr="002302D3" w:rsidRDefault="005B6D63" w:rsidP="00FA5C37">
            <w:pPr>
              <w:pStyle w:val="BodyText21"/>
              <w:tabs>
                <w:tab w:val="left" w:pos="993"/>
              </w:tabs>
              <w:snapToGrid w:val="0"/>
              <w:ind w:left="426" w:firstLine="283"/>
              <w:jc w:val="left"/>
              <w:rPr>
                <w:rFonts w:ascii="Times New Roman" w:hAnsi="Times New Roman" w:cs="Times New Roman"/>
                <w:b/>
                <w:szCs w:val="24"/>
              </w:rPr>
            </w:pPr>
            <w:r w:rsidRPr="002302D3">
              <w:rPr>
                <w:rFonts w:ascii="Times New Roman" w:hAnsi="Times New Roman" w:cs="Times New Roman"/>
                <w:b/>
                <w:szCs w:val="24"/>
              </w:rPr>
              <w:t>100%</w:t>
            </w:r>
          </w:p>
        </w:tc>
      </w:tr>
    </w:tbl>
    <w:p w:rsidR="005B6D63" w:rsidRPr="002302D3" w:rsidRDefault="005B6D63" w:rsidP="005B6D63"/>
    <w:p w:rsidR="005B6D63" w:rsidRPr="002302D3" w:rsidRDefault="005B6D63" w:rsidP="005B6D63">
      <w:pPr>
        <w:jc w:val="both"/>
      </w:pPr>
      <w:r w:rsidRPr="002302D3">
        <w:rPr>
          <w:b/>
        </w:rPr>
        <w:t>9.2.</w:t>
      </w:r>
      <w:r w:rsidRPr="002302D3">
        <w:t xml:space="preserve"> Zamawiający wybierze ofertę z najniższą zaoferowaną ceną (jeśli cena oferty z najniższą ceną nie przekroczy kwoty, jaką Zamawiający przeznaczył na realizację zamówienia).</w:t>
      </w:r>
    </w:p>
    <w:p w:rsidR="005B6D63" w:rsidRPr="002302D3" w:rsidRDefault="005B6D63" w:rsidP="005B6D63">
      <w:pPr>
        <w:jc w:val="both"/>
      </w:pPr>
      <w:r w:rsidRPr="002302D3">
        <w:rPr>
          <w:b/>
        </w:rPr>
        <w:t>9.3.</w:t>
      </w:r>
      <w:r w:rsidRPr="002302D3">
        <w:t xml:space="preserve"> Zamawiający poprawi w ofertach:</w:t>
      </w:r>
    </w:p>
    <w:p w:rsidR="005B6D63" w:rsidRPr="002302D3" w:rsidRDefault="005B6D63" w:rsidP="005B6D63">
      <w:pPr>
        <w:jc w:val="both"/>
      </w:pPr>
      <w:r w:rsidRPr="002302D3">
        <w:t>a.  oczywiste omyłki pisarskie,</w:t>
      </w:r>
    </w:p>
    <w:p w:rsidR="005B6D63" w:rsidRPr="002302D3" w:rsidRDefault="005B6D63" w:rsidP="005B6D63">
      <w:pPr>
        <w:tabs>
          <w:tab w:val="left" w:pos="426"/>
        </w:tabs>
        <w:jc w:val="both"/>
      </w:pPr>
      <w:r w:rsidRPr="002302D3">
        <w:t>b.  oczywiste omyłki rachunkowe z uwzględnieniem konsekwencji rachunkowych dokonanych poprawek oraz</w:t>
      </w:r>
    </w:p>
    <w:p w:rsidR="005B6D63" w:rsidRPr="002302D3" w:rsidRDefault="005B6D63" w:rsidP="005B6D63">
      <w:pPr>
        <w:tabs>
          <w:tab w:val="left" w:pos="426"/>
        </w:tabs>
        <w:jc w:val="both"/>
      </w:pPr>
      <w:r w:rsidRPr="002302D3">
        <w:t>c. inne omyłki polegające na niezgodności oferty z Zapytaniem ofertowym, niepowodujące istotnych zmian w treści oferty.</w:t>
      </w:r>
    </w:p>
    <w:p w:rsidR="005B6D63" w:rsidRPr="002302D3" w:rsidRDefault="005B6D63" w:rsidP="005B6D63">
      <w:pPr>
        <w:jc w:val="both"/>
      </w:pPr>
      <w:r w:rsidRPr="002302D3">
        <w:t>Zamawiający wyznaczy Wykonawcy odpowiedni termin na wyrażenie zgody na poprawienie w ofercie omyłki lub zakwestionowanie sposobu jej poprawienia. Brak odpowiedzi w wyznaczonym terminie uznaje się za wyrażenie zgody na poprawienie omyłki.</w:t>
      </w:r>
    </w:p>
    <w:p w:rsidR="005B6D63" w:rsidRPr="002302D3" w:rsidRDefault="005B6D63" w:rsidP="005B6D63">
      <w:pPr>
        <w:jc w:val="both"/>
      </w:pPr>
      <w:r w:rsidRPr="002302D3">
        <w:rPr>
          <w:b/>
          <w:bCs/>
        </w:rPr>
        <w:t>9.4. </w:t>
      </w:r>
      <w:r w:rsidRPr="002302D3">
        <w:t xml:space="preserve">Jeżeli zaoferowana cena wydaje się rażąco niska w stosunku do przedmiotu zamówienia lub budzi wątpliwości Zamawiającego, Zamawiający zażąda od Wykonawcy wyjaśnień. </w:t>
      </w:r>
    </w:p>
    <w:p w:rsidR="005B6D63" w:rsidRPr="002302D3" w:rsidRDefault="005B6D63" w:rsidP="005B6D63">
      <w:pPr>
        <w:jc w:val="both"/>
      </w:pPr>
      <w:r w:rsidRPr="002302D3">
        <w:rPr>
          <w:b/>
          <w:bCs/>
        </w:rPr>
        <w:t>9.5. </w:t>
      </w:r>
      <w:r w:rsidRPr="002302D3">
        <w:t>Obowiązek wykazania, że oferta nie zawiera rażąco niskiej ceny spoczywa na Wykonawcy.</w:t>
      </w:r>
    </w:p>
    <w:p w:rsidR="005B6D63" w:rsidRPr="002302D3" w:rsidRDefault="005B6D63" w:rsidP="005B6D63">
      <w:pPr>
        <w:jc w:val="both"/>
      </w:pPr>
      <w:r w:rsidRPr="002302D3">
        <w:rPr>
          <w:b/>
          <w:bCs/>
        </w:rPr>
        <w:t>9.6. </w:t>
      </w:r>
      <w:r w:rsidRPr="002302D3">
        <w:t>Zamawiający odrzuci ofertę Wykonawcy, który nie udzielił wyjaśnień w wyznaczonym terminie, lub jeżeli złożone wyjaśnienia wraz z dowodami nie uzasadniają rażąco niskiej ceny tej oferty.</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X. TERMIN ZWIĄZANIA OFERTĄ</w:t>
      </w:r>
    </w:p>
    <w:p w:rsidR="005B6D63" w:rsidRPr="002302D3" w:rsidRDefault="005B6D63" w:rsidP="005B6D63">
      <w:pPr>
        <w:jc w:val="both"/>
      </w:pPr>
    </w:p>
    <w:p w:rsidR="005B6D63" w:rsidRPr="002302D3" w:rsidRDefault="005B6D63" w:rsidP="005B6D63">
      <w:pPr>
        <w:pStyle w:val="Akapitzlist"/>
        <w:spacing w:after="0" w:line="240" w:lineRule="auto"/>
        <w:ind w:left="0"/>
        <w:jc w:val="both"/>
        <w:rPr>
          <w:rFonts w:ascii="Times New Roman" w:hAnsi="Times New Roman" w:cs="Times New Roman"/>
          <w:b/>
          <w:bCs/>
          <w:sz w:val="24"/>
          <w:szCs w:val="24"/>
        </w:rPr>
      </w:pPr>
      <w:r w:rsidRPr="002302D3">
        <w:rPr>
          <w:rFonts w:ascii="Times New Roman" w:hAnsi="Times New Roman" w:cs="Times New Roman"/>
          <w:b/>
          <w:bCs/>
          <w:sz w:val="24"/>
          <w:szCs w:val="24"/>
        </w:rPr>
        <w:t>10.1.</w:t>
      </w:r>
      <w:r w:rsidRPr="002302D3">
        <w:rPr>
          <w:rFonts w:ascii="Times New Roman" w:hAnsi="Times New Roman" w:cs="Times New Roman"/>
          <w:sz w:val="24"/>
          <w:szCs w:val="24"/>
        </w:rPr>
        <w:t xml:space="preserve"> Wykonawca pozostaje związany ofertą przez okres 30 dni, tj. do </w:t>
      </w:r>
      <w:r w:rsidRPr="006063F0">
        <w:rPr>
          <w:rFonts w:ascii="Times New Roman" w:hAnsi="Times New Roman" w:cs="Times New Roman"/>
          <w:sz w:val="24"/>
          <w:szCs w:val="24"/>
        </w:rPr>
        <w:t xml:space="preserve">dnia </w:t>
      </w:r>
      <w:r w:rsidR="001B732C">
        <w:rPr>
          <w:rFonts w:ascii="Times New Roman" w:hAnsi="Times New Roman" w:cs="Times New Roman"/>
          <w:b/>
          <w:sz w:val="24"/>
          <w:szCs w:val="24"/>
        </w:rPr>
        <w:t>13</w:t>
      </w:r>
      <w:r w:rsidRPr="006063F0">
        <w:rPr>
          <w:rFonts w:ascii="Times New Roman" w:hAnsi="Times New Roman" w:cs="Times New Roman"/>
          <w:b/>
          <w:sz w:val="24"/>
          <w:szCs w:val="24"/>
        </w:rPr>
        <w:t>.0</w:t>
      </w:r>
      <w:r w:rsidR="0031009F" w:rsidRPr="006063F0">
        <w:rPr>
          <w:rFonts w:ascii="Times New Roman" w:hAnsi="Times New Roman" w:cs="Times New Roman"/>
          <w:b/>
          <w:sz w:val="24"/>
          <w:szCs w:val="24"/>
        </w:rPr>
        <w:t>8</w:t>
      </w:r>
      <w:r w:rsidRPr="006063F0">
        <w:rPr>
          <w:rFonts w:ascii="Times New Roman" w:hAnsi="Times New Roman" w:cs="Times New Roman"/>
          <w:b/>
          <w:bCs/>
          <w:sz w:val="24"/>
          <w:szCs w:val="24"/>
        </w:rPr>
        <w:t>.2025r</w:t>
      </w:r>
      <w:r w:rsidRPr="002302D3">
        <w:rPr>
          <w:rFonts w:ascii="Times New Roman" w:hAnsi="Times New Roman" w:cs="Times New Roman"/>
          <w:b/>
          <w:bCs/>
          <w:sz w:val="24"/>
          <w:szCs w:val="24"/>
        </w:rPr>
        <w:t>.</w:t>
      </w:r>
    </w:p>
    <w:p w:rsidR="005B6D63" w:rsidRDefault="005B6D63" w:rsidP="005B6D63">
      <w:pPr>
        <w:pStyle w:val="Akapitzlist"/>
        <w:spacing w:after="0" w:line="240" w:lineRule="auto"/>
        <w:ind w:left="0"/>
        <w:jc w:val="both"/>
        <w:rPr>
          <w:rFonts w:ascii="Times New Roman" w:hAnsi="Times New Roman" w:cs="Times New Roman"/>
          <w:sz w:val="24"/>
          <w:szCs w:val="24"/>
        </w:rPr>
      </w:pPr>
      <w:r w:rsidRPr="002302D3">
        <w:rPr>
          <w:rFonts w:ascii="Times New Roman" w:hAnsi="Times New Roman" w:cs="Times New Roman"/>
          <w:b/>
          <w:bCs/>
          <w:sz w:val="24"/>
          <w:szCs w:val="24"/>
        </w:rPr>
        <w:t>10.2.</w:t>
      </w:r>
      <w:r w:rsidRPr="002302D3">
        <w:rPr>
          <w:rFonts w:ascii="Times New Roman" w:hAnsi="Times New Roman" w:cs="Times New Roman"/>
          <w:sz w:val="24"/>
          <w:szCs w:val="24"/>
        </w:rPr>
        <w:t> Bieg terminu rozpoczyna się wraz z upływem terminu złożenia oferty.</w:t>
      </w:r>
    </w:p>
    <w:p w:rsidR="002302D3" w:rsidRPr="002302D3" w:rsidRDefault="002302D3" w:rsidP="005B6D63">
      <w:pPr>
        <w:pStyle w:val="Akapitzlist"/>
        <w:spacing w:after="0" w:line="240" w:lineRule="auto"/>
        <w:ind w:left="0"/>
        <w:jc w:val="both"/>
        <w:rPr>
          <w:rFonts w:ascii="Times New Roman" w:hAnsi="Times New Roman" w:cs="Times New Roman"/>
          <w:sz w:val="24"/>
          <w:szCs w:val="24"/>
        </w:rPr>
      </w:pP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lastRenderedPageBreak/>
        <w:t xml:space="preserve">XI. UNIEWAŻNIENIE ZAPROSZENIA DO ZŁOŻENIA OFERTY CENOWEJ </w:t>
      </w:r>
    </w:p>
    <w:p w:rsidR="005B6D63" w:rsidRPr="002302D3" w:rsidRDefault="005B6D63" w:rsidP="005B6D63">
      <w:pPr>
        <w:jc w:val="both"/>
      </w:pPr>
    </w:p>
    <w:p w:rsidR="005B6D63" w:rsidRPr="002302D3" w:rsidRDefault="005B6D63" w:rsidP="005B6D63">
      <w:pPr>
        <w:pStyle w:val="Akapitzlist"/>
        <w:tabs>
          <w:tab w:val="left" w:pos="284"/>
        </w:tabs>
        <w:spacing w:after="0" w:line="240" w:lineRule="auto"/>
        <w:ind w:left="0"/>
        <w:jc w:val="both"/>
        <w:rPr>
          <w:rFonts w:ascii="Times New Roman" w:hAnsi="Times New Roman" w:cs="Times New Roman"/>
          <w:sz w:val="24"/>
          <w:szCs w:val="24"/>
        </w:rPr>
      </w:pPr>
      <w:r w:rsidRPr="002302D3">
        <w:rPr>
          <w:rFonts w:ascii="Times New Roman" w:hAnsi="Times New Roman" w:cs="Times New Roman"/>
          <w:b/>
          <w:bCs/>
          <w:sz w:val="24"/>
          <w:szCs w:val="24"/>
        </w:rPr>
        <w:t>11.1.</w:t>
      </w:r>
      <w:r w:rsidRPr="002302D3">
        <w:rPr>
          <w:rFonts w:ascii="Times New Roman" w:hAnsi="Times New Roman" w:cs="Times New Roman"/>
          <w:sz w:val="24"/>
          <w:szCs w:val="24"/>
        </w:rPr>
        <w:t> Zamawiający zastrzega sobie prawo do unieważnienia zaproszenia do złożenia oferty cenowej, jeśli:</w:t>
      </w:r>
    </w:p>
    <w:p w:rsidR="005B6D63" w:rsidRPr="002302D3" w:rsidRDefault="005B6D63" w:rsidP="005B6D63">
      <w:pPr>
        <w:pStyle w:val="Akapitzlist"/>
        <w:numPr>
          <w:ilvl w:val="1"/>
          <w:numId w:val="33"/>
        </w:numPr>
        <w:spacing w:after="0" w:line="240" w:lineRule="auto"/>
        <w:ind w:left="426" w:hanging="426"/>
        <w:jc w:val="both"/>
        <w:rPr>
          <w:rFonts w:ascii="Times New Roman" w:hAnsi="Times New Roman" w:cs="Times New Roman"/>
          <w:sz w:val="24"/>
          <w:szCs w:val="24"/>
        </w:rPr>
      </w:pPr>
      <w:r w:rsidRPr="002302D3">
        <w:rPr>
          <w:rFonts w:ascii="Times New Roman" w:hAnsi="Times New Roman" w:cs="Times New Roman"/>
          <w:sz w:val="24"/>
          <w:szCs w:val="24"/>
        </w:rPr>
        <w:t>nie została złożona żadna oferta,</w:t>
      </w:r>
    </w:p>
    <w:p w:rsidR="005B6D63" w:rsidRPr="002302D3" w:rsidRDefault="005B6D63" w:rsidP="005B6D63">
      <w:pPr>
        <w:pStyle w:val="Akapitzlist"/>
        <w:numPr>
          <w:ilvl w:val="1"/>
          <w:numId w:val="33"/>
        </w:numPr>
        <w:spacing w:after="0" w:line="240" w:lineRule="auto"/>
        <w:ind w:left="426" w:hanging="426"/>
        <w:jc w:val="both"/>
        <w:rPr>
          <w:rFonts w:ascii="Times New Roman" w:hAnsi="Times New Roman" w:cs="Times New Roman"/>
          <w:sz w:val="24"/>
          <w:szCs w:val="24"/>
        </w:rPr>
      </w:pPr>
      <w:r w:rsidRPr="002302D3">
        <w:rPr>
          <w:rFonts w:ascii="Times New Roman" w:hAnsi="Times New Roman" w:cs="Times New Roman"/>
          <w:sz w:val="24"/>
          <w:szCs w:val="24"/>
        </w:rPr>
        <w:t>cena najkorzystniejszej oferty przewyższa kwotę, którą Zamawiający może przeznaczyć na sfinansowanie zamówienia.</w:t>
      </w:r>
    </w:p>
    <w:p w:rsidR="005B6D63" w:rsidRPr="002302D3" w:rsidRDefault="005B6D63" w:rsidP="005B6D63">
      <w:pPr>
        <w:jc w:val="both"/>
      </w:pPr>
      <w:r w:rsidRPr="002302D3">
        <w:rPr>
          <w:b/>
          <w:bCs/>
        </w:rPr>
        <w:t>11.2. </w:t>
      </w:r>
      <w:r w:rsidRPr="002302D3">
        <w:t>Zamawiający zastrzega sobie prawo do unieważnienia zaproszenia do złożenia oferty cenowej, na każdym jego etapie bez podania przyczyny.</w:t>
      </w:r>
    </w:p>
    <w:p w:rsidR="005B6D63" w:rsidRPr="002302D3" w:rsidRDefault="005B6D63" w:rsidP="005B6D63">
      <w:pPr>
        <w:pStyle w:val="pkt"/>
        <w:pBdr>
          <w:bottom w:val="double" w:sz="4" w:space="1" w:color="auto"/>
        </w:pBdr>
        <w:shd w:val="clear" w:color="auto" w:fill="DAEEF3"/>
        <w:spacing w:before="360" w:after="40"/>
        <w:ind w:left="568" w:hanging="568"/>
        <w:rPr>
          <w:b/>
          <w:szCs w:val="24"/>
        </w:rPr>
      </w:pPr>
      <w:r w:rsidRPr="002302D3">
        <w:rPr>
          <w:b/>
          <w:szCs w:val="24"/>
        </w:rPr>
        <w:t>XII. OCHRONA DANYCH OSOBOWYCH</w:t>
      </w:r>
    </w:p>
    <w:p w:rsidR="005B6D63" w:rsidRPr="002302D3" w:rsidRDefault="005B6D63" w:rsidP="005B6D63">
      <w:pPr>
        <w:pStyle w:val="pkt"/>
        <w:spacing w:before="240" w:after="0"/>
        <w:ind w:left="0" w:firstLine="0"/>
        <w:rPr>
          <w:szCs w:val="24"/>
        </w:rPr>
      </w:pPr>
      <w:r w:rsidRPr="002302D3">
        <w:rPr>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4 maja 2016r., str. 1; zwanym dalej "RODO") informujemy, że:</w:t>
      </w:r>
    </w:p>
    <w:p w:rsidR="005B6D63" w:rsidRPr="002302D3" w:rsidRDefault="005B6D63" w:rsidP="005B6D63">
      <w:pPr>
        <w:pStyle w:val="pkt"/>
        <w:spacing w:before="0" w:after="0"/>
        <w:ind w:left="0" w:hanging="426"/>
        <w:rPr>
          <w:szCs w:val="24"/>
        </w:rPr>
      </w:pPr>
      <w:r w:rsidRPr="002302D3">
        <w:rPr>
          <w:bCs/>
          <w:szCs w:val="24"/>
        </w:rPr>
        <w:t>1)</w:t>
      </w:r>
      <w:r w:rsidRPr="002302D3">
        <w:rPr>
          <w:b/>
          <w:szCs w:val="24"/>
        </w:rPr>
        <w:tab/>
      </w:r>
      <w:r w:rsidRPr="002302D3">
        <w:rPr>
          <w:szCs w:val="24"/>
        </w:rPr>
        <w:t xml:space="preserve">administratorem Pani/Pana danych osobowych jest </w:t>
      </w:r>
      <w:r w:rsidRPr="002302D3">
        <w:rPr>
          <w:i/>
          <w:szCs w:val="24"/>
        </w:rPr>
        <w:t>Zakład Pielęgnacyjno-Opiekuńczy SPZOZ w Stalowej Woli z siedzibą w Stalowej Woli, ul. J. Dąbrowskiego 5, reprezentowany przez Dyrektora</w:t>
      </w:r>
      <w:r w:rsidRPr="002302D3">
        <w:rPr>
          <w:szCs w:val="24"/>
        </w:rPr>
        <w:t>;</w:t>
      </w:r>
    </w:p>
    <w:p w:rsidR="005B6D63" w:rsidRPr="002302D3" w:rsidRDefault="005B6D63" w:rsidP="005B6D63">
      <w:pPr>
        <w:pStyle w:val="pkt"/>
        <w:spacing w:before="0" w:after="0"/>
        <w:ind w:left="0" w:hanging="426"/>
        <w:rPr>
          <w:szCs w:val="24"/>
        </w:rPr>
      </w:pPr>
      <w:r w:rsidRPr="002302D3">
        <w:rPr>
          <w:bCs/>
          <w:szCs w:val="24"/>
        </w:rPr>
        <w:t>2)</w:t>
      </w:r>
      <w:r w:rsidRPr="002302D3">
        <w:rPr>
          <w:b/>
          <w:szCs w:val="24"/>
        </w:rPr>
        <w:tab/>
      </w:r>
      <w:r w:rsidRPr="002302D3">
        <w:rPr>
          <w:szCs w:val="24"/>
        </w:rPr>
        <w:t>inspektorem ochrony danych osobowych jest Pani: Magdalena Sołtys-Kurek, dane kontaktowe: tel. 15 643 36 35, e-mail: abi@stalowowolski.pl;</w:t>
      </w:r>
    </w:p>
    <w:p w:rsidR="005B6D63" w:rsidRPr="002302D3" w:rsidRDefault="005B6D63" w:rsidP="005B6D63">
      <w:pPr>
        <w:ind w:hanging="425"/>
        <w:jc w:val="both"/>
        <w:rPr>
          <w:b/>
          <w:bCs/>
          <w:i/>
        </w:rPr>
      </w:pPr>
      <w:r w:rsidRPr="002302D3">
        <w:rPr>
          <w:bCs/>
        </w:rPr>
        <w:t>3)</w:t>
      </w:r>
      <w:r w:rsidRPr="002302D3">
        <w:rPr>
          <w:b/>
        </w:rPr>
        <w:tab/>
      </w:r>
      <w:r w:rsidRPr="002302D3">
        <w:t xml:space="preserve">Pani/Pana dane osobowe przetwarzane będą na podstawie art. 6 ust. 1 lit. b, c RODO w celu związanym z przedmiotowym postępowaniem o udzielenie zamówienia publicznego pn. </w:t>
      </w:r>
      <w:r w:rsidRPr="002302D3">
        <w:rPr>
          <w:b/>
          <w:i/>
        </w:rPr>
        <w:t>„Zakup i dostawa sprzętu komputerowego do Zakładu Pielęgnacyjno-Opiekuńczego Samodzielnego Publicznego Zakładu Opieki Zdrowotnej w Stalowej Woli</w:t>
      </w:r>
      <w:r w:rsidRPr="002302D3">
        <w:rPr>
          <w:b/>
          <w:bCs/>
          <w:i/>
        </w:rPr>
        <w:t>”;</w:t>
      </w:r>
    </w:p>
    <w:p w:rsidR="005B6D63" w:rsidRPr="002302D3" w:rsidRDefault="005B6D63" w:rsidP="005B6D63">
      <w:pPr>
        <w:pStyle w:val="pkt"/>
        <w:spacing w:before="0" w:after="0"/>
        <w:ind w:left="0" w:hanging="426"/>
        <w:rPr>
          <w:szCs w:val="24"/>
        </w:rPr>
      </w:pPr>
      <w:r w:rsidRPr="002302D3">
        <w:rPr>
          <w:bCs/>
          <w:szCs w:val="24"/>
        </w:rPr>
        <w:t>4)</w:t>
      </w:r>
      <w:r w:rsidRPr="002302D3">
        <w:rPr>
          <w:b/>
          <w:szCs w:val="24"/>
        </w:rPr>
        <w:tab/>
      </w:r>
      <w:r w:rsidRPr="002302D3">
        <w:rPr>
          <w:szCs w:val="24"/>
        </w:rPr>
        <w:t xml:space="preserve">odbiorcami Pani/Pana danych osobowych będą osoby lub podmioty, którym udostępniona zostanie dokumentacja postępowania w oparciu o art. 74 ustawy </w:t>
      </w:r>
      <w:proofErr w:type="spellStart"/>
      <w:r w:rsidRPr="002302D3">
        <w:rPr>
          <w:szCs w:val="24"/>
        </w:rPr>
        <w:t>Pzp</w:t>
      </w:r>
      <w:proofErr w:type="spellEnd"/>
      <w:r w:rsidRPr="002302D3">
        <w:rPr>
          <w:szCs w:val="24"/>
        </w:rPr>
        <w:t xml:space="preserve"> oraz podmioty którym powierzono przetwarzanie danych osobowych na podstawie umowy;</w:t>
      </w:r>
    </w:p>
    <w:p w:rsidR="005B6D63" w:rsidRPr="002302D3" w:rsidRDefault="005B6D63" w:rsidP="005B6D63">
      <w:pPr>
        <w:pStyle w:val="pkt"/>
        <w:spacing w:before="0" w:after="0"/>
        <w:ind w:left="0" w:hanging="426"/>
        <w:rPr>
          <w:szCs w:val="24"/>
        </w:rPr>
      </w:pPr>
      <w:r w:rsidRPr="002302D3">
        <w:rPr>
          <w:bCs/>
          <w:szCs w:val="24"/>
        </w:rPr>
        <w:t>5)</w:t>
      </w:r>
      <w:r w:rsidRPr="002302D3">
        <w:rPr>
          <w:b/>
          <w:szCs w:val="24"/>
        </w:rPr>
        <w:tab/>
      </w:r>
      <w:r w:rsidRPr="002302D3">
        <w:rPr>
          <w:szCs w:val="24"/>
        </w:rPr>
        <w:t xml:space="preserve">Pani/Pana dane osobowe będą przechowywane, zgodnie z art. 78 ust. 1 ustawy </w:t>
      </w:r>
      <w:proofErr w:type="spellStart"/>
      <w:r w:rsidRPr="002302D3">
        <w:rPr>
          <w:szCs w:val="24"/>
        </w:rPr>
        <w:t>Pzp</w:t>
      </w:r>
      <w:proofErr w:type="spellEnd"/>
      <w:r w:rsidRPr="002302D3">
        <w:rPr>
          <w:szCs w:val="24"/>
        </w:rPr>
        <w:t xml:space="preserve"> przez okres 4 lat od dnia zakończenia postępowania o udzielenie zamówienia, a jeżeli czas trwania umowy przekracza 4 lata, okres przechowywania obejmuje cały czas trwania umowy;</w:t>
      </w:r>
    </w:p>
    <w:p w:rsidR="005B6D63" w:rsidRPr="002302D3" w:rsidRDefault="005B6D63" w:rsidP="005B6D63">
      <w:pPr>
        <w:pStyle w:val="pkt"/>
        <w:spacing w:before="0" w:after="0"/>
        <w:ind w:left="0" w:hanging="426"/>
        <w:rPr>
          <w:szCs w:val="24"/>
        </w:rPr>
      </w:pPr>
      <w:r w:rsidRPr="002302D3">
        <w:rPr>
          <w:bCs/>
          <w:szCs w:val="24"/>
        </w:rPr>
        <w:t>6)</w:t>
      </w:r>
      <w:r w:rsidRPr="002302D3">
        <w:rPr>
          <w:b/>
          <w:szCs w:val="24"/>
        </w:rPr>
        <w:tab/>
      </w:r>
      <w:r w:rsidRPr="002302D3">
        <w:rPr>
          <w:szCs w:val="24"/>
        </w:rPr>
        <w:t xml:space="preserve">obowiązek podania przez Panią/Pana danych osobowych bezpośrednio Pani/Pana dotyczących jest wymogiem ustawowym określonym w przepisach ustawy </w:t>
      </w:r>
      <w:proofErr w:type="spellStart"/>
      <w:r w:rsidRPr="002302D3">
        <w:rPr>
          <w:szCs w:val="24"/>
        </w:rPr>
        <w:t>Pzp</w:t>
      </w:r>
      <w:proofErr w:type="spellEnd"/>
      <w:r w:rsidRPr="002302D3">
        <w:rPr>
          <w:szCs w:val="24"/>
        </w:rPr>
        <w:t>, związanym z udziałem w postępowaniu o udzielenie zamówienia publicznego;</w:t>
      </w:r>
    </w:p>
    <w:p w:rsidR="005B6D63" w:rsidRPr="002302D3" w:rsidRDefault="005B6D63" w:rsidP="005B6D63">
      <w:pPr>
        <w:pStyle w:val="pkt"/>
        <w:spacing w:before="0" w:after="0"/>
        <w:ind w:left="0" w:hanging="426"/>
        <w:rPr>
          <w:szCs w:val="24"/>
        </w:rPr>
      </w:pPr>
      <w:r w:rsidRPr="002302D3">
        <w:rPr>
          <w:bCs/>
          <w:szCs w:val="24"/>
        </w:rPr>
        <w:t>7)</w:t>
      </w:r>
      <w:r w:rsidRPr="002302D3">
        <w:rPr>
          <w:b/>
          <w:szCs w:val="24"/>
        </w:rPr>
        <w:tab/>
      </w:r>
      <w:r w:rsidRPr="002302D3">
        <w:rPr>
          <w:szCs w:val="24"/>
        </w:rPr>
        <w:t>w odniesieniu do Pani/Pana danych osobowych decyzje nie będą podejmowane w sposób zautomatyzowany, stosownie do art. 22 RODO;</w:t>
      </w:r>
    </w:p>
    <w:p w:rsidR="005B6D63" w:rsidRPr="002302D3" w:rsidRDefault="005B6D63" w:rsidP="005B6D63">
      <w:pPr>
        <w:pStyle w:val="pkt"/>
        <w:spacing w:before="0" w:after="0"/>
        <w:ind w:left="0" w:hanging="426"/>
        <w:rPr>
          <w:szCs w:val="24"/>
        </w:rPr>
      </w:pPr>
      <w:r w:rsidRPr="002302D3">
        <w:rPr>
          <w:bCs/>
          <w:szCs w:val="24"/>
        </w:rPr>
        <w:t>8)</w:t>
      </w:r>
      <w:r w:rsidRPr="002302D3">
        <w:rPr>
          <w:b/>
          <w:szCs w:val="24"/>
        </w:rPr>
        <w:tab/>
      </w:r>
      <w:r w:rsidRPr="002302D3">
        <w:rPr>
          <w:szCs w:val="24"/>
        </w:rPr>
        <w:t>posiada Pani/Pan:</w:t>
      </w:r>
    </w:p>
    <w:p w:rsidR="005B6D63" w:rsidRPr="002302D3" w:rsidRDefault="005B6D63" w:rsidP="005B6D63">
      <w:pPr>
        <w:pStyle w:val="pkt"/>
        <w:spacing w:before="0" w:after="0"/>
        <w:ind w:left="0" w:hanging="427"/>
        <w:rPr>
          <w:szCs w:val="24"/>
        </w:rPr>
      </w:pPr>
      <w:r w:rsidRPr="002302D3">
        <w:rPr>
          <w:bCs/>
          <w:szCs w:val="24"/>
        </w:rPr>
        <w:t>a)</w:t>
      </w:r>
      <w:r w:rsidRPr="002302D3">
        <w:rPr>
          <w:b/>
          <w:szCs w:val="24"/>
        </w:rPr>
        <w:tab/>
      </w:r>
      <w:r w:rsidRPr="002302D3">
        <w:rPr>
          <w:szCs w:val="24"/>
        </w:rPr>
        <w:t>na podstawie art. 15 RODO prawo dostępu do danych osobowych Pani/Pana dotyczących (</w:t>
      </w:r>
      <w:r w:rsidRPr="002302D3">
        <w:rPr>
          <w:i/>
          <w:szCs w:val="24"/>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r w:rsidRPr="002302D3">
        <w:rPr>
          <w:szCs w:val="24"/>
        </w:rPr>
        <w:t>);</w:t>
      </w:r>
    </w:p>
    <w:p w:rsidR="005B6D63" w:rsidRPr="002302D3" w:rsidRDefault="005B6D63" w:rsidP="005B6D63">
      <w:pPr>
        <w:pStyle w:val="pkt"/>
        <w:spacing w:before="0" w:after="0"/>
        <w:ind w:left="0" w:hanging="427"/>
        <w:rPr>
          <w:szCs w:val="24"/>
        </w:rPr>
      </w:pPr>
      <w:r w:rsidRPr="002302D3">
        <w:rPr>
          <w:bCs/>
          <w:szCs w:val="24"/>
        </w:rPr>
        <w:t>b)</w:t>
      </w:r>
      <w:r w:rsidRPr="002302D3">
        <w:rPr>
          <w:b/>
          <w:szCs w:val="24"/>
        </w:rPr>
        <w:tab/>
      </w:r>
      <w:r w:rsidRPr="002302D3">
        <w:rPr>
          <w:szCs w:val="24"/>
        </w:rPr>
        <w:t>na podstawie art. 16 RODO prawo do sprostowania Pani/Pana danych osobowych (</w:t>
      </w:r>
      <w:r w:rsidRPr="002302D3">
        <w:rPr>
          <w:i/>
          <w:szCs w:val="24"/>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2302D3">
        <w:rPr>
          <w:szCs w:val="24"/>
        </w:rPr>
        <w:t>);</w:t>
      </w:r>
    </w:p>
    <w:p w:rsidR="005B6D63" w:rsidRPr="002302D3" w:rsidRDefault="005B6D63" w:rsidP="005B6D63">
      <w:pPr>
        <w:pStyle w:val="pkt"/>
        <w:spacing w:before="0" w:after="0"/>
        <w:ind w:left="0" w:hanging="427"/>
        <w:rPr>
          <w:szCs w:val="24"/>
        </w:rPr>
      </w:pPr>
      <w:r w:rsidRPr="002302D3">
        <w:rPr>
          <w:bCs/>
          <w:szCs w:val="24"/>
        </w:rPr>
        <w:t>c)</w:t>
      </w:r>
      <w:r w:rsidRPr="002302D3">
        <w:rPr>
          <w:b/>
          <w:szCs w:val="24"/>
        </w:rPr>
        <w:tab/>
      </w:r>
      <w:r w:rsidRPr="002302D3">
        <w:rPr>
          <w:szCs w:val="24"/>
        </w:rPr>
        <w:t>na podstawie art. 18 RODO prawo żądania od administratora ograniczenia przetwarzania danych osobowych z zastrzeżeniem okresu trwania postępowania o udzielenie zamówienia publicznego lub konkursu oraz przypadków, o których mowa w art. 18 ust. 2 RODO (</w:t>
      </w:r>
      <w:r w:rsidRPr="002302D3">
        <w:rPr>
          <w:i/>
          <w:szCs w:val="24"/>
        </w:rPr>
        <w:t xml:space="preserve">prawo do ograniczenia przetwarzania nie ma zastosowania w odniesieniu do przechowywania, w celu zapewnienia </w:t>
      </w:r>
      <w:r w:rsidRPr="002302D3">
        <w:rPr>
          <w:i/>
          <w:szCs w:val="24"/>
        </w:rPr>
        <w:lastRenderedPageBreak/>
        <w:t>korzystania ze środków ochrony prawnej lub w celu ochrony praw innej osoby fizycznej lub prawnej, lub z uwagi na ważne względy interesu publicznego Unii Europejskiej lub państwa członkowskiego</w:t>
      </w:r>
      <w:r w:rsidRPr="002302D3">
        <w:rPr>
          <w:szCs w:val="24"/>
        </w:rPr>
        <w:t>);</w:t>
      </w:r>
    </w:p>
    <w:p w:rsidR="005B6D63" w:rsidRPr="002302D3" w:rsidRDefault="005B6D63" w:rsidP="005B6D63">
      <w:pPr>
        <w:pStyle w:val="pkt"/>
        <w:spacing w:before="0" w:after="0"/>
        <w:ind w:left="0" w:hanging="427"/>
        <w:rPr>
          <w:szCs w:val="24"/>
        </w:rPr>
      </w:pPr>
      <w:r w:rsidRPr="002302D3">
        <w:rPr>
          <w:bCs/>
          <w:szCs w:val="24"/>
        </w:rPr>
        <w:t>d)</w:t>
      </w:r>
      <w:r w:rsidRPr="002302D3">
        <w:rPr>
          <w:b/>
          <w:szCs w:val="24"/>
        </w:rPr>
        <w:tab/>
      </w:r>
      <w:r w:rsidRPr="002302D3">
        <w:rPr>
          <w:szCs w:val="24"/>
        </w:rPr>
        <w:t xml:space="preserve">prawo do wniesienia skargi do Prezesa Urzędu Ochrony Danych Osobowych, gdy uzna Pani/Pan, że przetwarzanie danych osobowych Pani/Pana dotyczących narusza przepisy RODO; </w:t>
      </w:r>
      <w:r w:rsidRPr="002302D3">
        <w:rPr>
          <w:i/>
          <w:szCs w:val="24"/>
        </w:rPr>
        <w:t xml:space="preserve"> </w:t>
      </w:r>
    </w:p>
    <w:p w:rsidR="005B6D63" w:rsidRPr="002302D3" w:rsidRDefault="005B6D63" w:rsidP="005B6D63">
      <w:pPr>
        <w:pStyle w:val="pkt"/>
        <w:spacing w:before="0" w:after="0"/>
        <w:ind w:left="0" w:hanging="426"/>
        <w:rPr>
          <w:szCs w:val="24"/>
        </w:rPr>
      </w:pPr>
      <w:r w:rsidRPr="002302D3">
        <w:rPr>
          <w:bCs/>
          <w:szCs w:val="24"/>
        </w:rPr>
        <w:t>9)</w:t>
      </w:r>
      <w:r w:rsidRPr="002302D3">
        <w:rPr>
          <w:b/>
          <w:szCs w:val="24"/>
        </w:rPr>
        <w:tab/>
      </w:r>
      <w:r w:rsidRPr="002302D3">
        <w:rPr>
          <w:szCs w:val="24"/>
        </w:rPr>
        <w:t>nie przysługuje Pani/Panu:</w:t>
      </w:r>
    </w:p>
    <w:p w:rsidR="005B6D63" w:rsidRPr="002302D3" w:rsidRDefault="005B6D63" w:rsidP="005B6D63">
      <w:pPr>
        <w:pStyle w:val="pkt"/>
        <w:spacing w:before="0" w:after="0"/>
        <w:ind w:left="0" w:hanging="427"/>
        <w:rPr>
          <w:szCs w:val="24"/>
        </w:rPr>
      </w:pPr>
      <w:r w:rsidRPr="002302D3">
        <w:rPr>
          <w:bCs/>
          <w:szCs w:val="24"/>
        </w:rPr>
        <w:t>a)</w:t>
      </w:r>
      <w:r w:rsidRPr="002302D3">
        <w:rPr>
          <w:bCs/>
          <w:szCs w:val="24"/>
        </w:rPr>
        <w:tab/>
      </w:r>
      <w:r w:rsidRPr="002302D3">
        <w:rPr>
          <w:szCs w:val="24"/>
        </w:rPr>
        <w:t>w związku z art. 17 ust. 3 lit. b, d lub e RODO prawo do usunięcia danych osobowych;</w:t>
      </w:r>
    </w:p>
    <w:p w:rsidR="005B6D63" w:rsidRPr="002302D3" w:rsidRDefault="005B6D63" w:rsidP="005B6D63">
      <w:pPr>
        <w:pStyle w:val="pkt"/>
        <w:spacing w:before="0" w:after="0"/>
        <w:ind w:left="0" w:hanging="427"/>
        <w:rPr>
          <w:szCs w:val="24"/>
        </w:rPr>
      </w:pPr>
      <w:r w:rsidRPr="002302D3">
        <w:rPr>
          <w:bCs/>
          <w:szCs w:val="24"/>
        </w:rPr>
        <w:t>b)</w:t>
      </w:r>
      <w:r w:rsidRPr="002302D3">
        <w:rPr>
          <w:bCs/>
          <w:szCs w:val="24"/>
        </w:rPr>
        <w:tab/>
      </w:r>
      <w:r w:rsidRPr="002302D3">
        <w:rPr>
          <w:szCs w:val="24"/>
        </w:rPr>
        <w:t>prawo do przenoszenia danych osobowych, o którym mowa w art. 20 RODO;</w:t>
      </w:r>
    </w:p>
    <w:p w:rsidR="005B6D63" w:rsidRPr="002302D3" w:rsidRDefault="005B6D63" w:rsidP="005B6D63">
      <w:pPr>
        <w:pStyle w:val="pkt"/>
        <w:spacing w:before="0" w:after="0"/>
        <w:ind w:left="0" w:hanging="427"/>
        <w:rPr>
          <w:szCs w:val="24"/>
        </w:rPr>
      </w:pPr>
      <w:r w:rsidRPr="002302D3">
        <w:rPr>
          <w:bCs/>
          <w:szCs w:val="24"/>
        </w:rPr>
        <w:t>c)</w:t>
      </w:r>
      <w:r w:rsidRPr="002302D3">
        <w:rPr>
          <w:b/>
          <w:szCs w:val="24"/>
        </w:rPr>
        <w:tab/>
      </w:r>
      <w:r w:rsidRPr="002302D3">
        <w:rPr>
          <w:szCs w:val="24"/>
        </w:rPr>
        <w:t xml:space="preserve">na podstawie art. 21 RODO prawo sprzeciwu, wobec przetwarzania danych osobowych, gdyż podstawą prawną przetwarzania Pani/Pana danych osobowych jest art. 6 ust. 1 lit. c RODO; </w:t>
      </w:r>
    </w:p>
    <w:p w:rsidR="005B6D63" w:rsidRPr="002302D3" w:rsidRDefault="005B6D63" w:rsidP="005B6D63">
      <w:pPr>
        <w:pStyle w:val="pkt"/>
        <w:spacing w:before="0" w:after="0"/>
        <w:ind w:left="0" w:hanging="426"/>
        <w:rPr>
          <w:bCs/>
          <w:szCs w:val="24"/>
        </w:rPr>
      </w:pPr>
      <w:r w:rsidRPr="002302D3">
        <w:rPr>
          <w:bCs/>
          <w:szCs w:val="24"/>
        </w:rPr>
        <w:t>10)</w:t>
      </w:r>
      <w:r w:rsidRPr="002302D3">
        <w:rPr>
          <w:bCs/>
          <w:szCs w:val="24"/>
        </w:rPr>
        <w:tab/>
        <w:t>przysługuje Pani/Panu prawo wniesienia skargi do organu nadzorczego na niezgodne z RODO przetwarzanie Pani/Pana danych osobowych przez administratora. Organem właściwym dla przedmiotowej skargi jest Urząd Ochrony Danych Osobowych.</w:t>
      </w:r>
    </w:p>
    <w:p w:rsidR="005B6D63" w:rsidRPr="002302D3" w:rsidRDefault="005B6D63" w:rsidP="005B6D63">
      <w:pPr>
        <w:pStyle w:val="pkt"/>
        <w:pBdr>
          <w:bottom w:val="double" w:sz="4" w:space="1" w:color="auto"/>
        </w:pBdr>
        <w:shd w:val="clear" w:color="auto" w:fill="DAEEF3"/>
        <w:spacing w:before="360" w:after="40"/>
        <w:ind w:left="568" w:hanging="568"/>
        <w:rPr>
          <w:szCs w:val="24"/>
        </w:rPr>
      </w:pPr>
      <w:r w:rsidRPr="002302D3">
        <w:rPr>
          <w:b/>
          <w:szCs w:val="24"/>
        </w:rPr>
        <w:t>XIII. ZAŁĄCZNIKI</w:t>
      </w:r>
    </w:p>
    <w:p w:rsidR="005B6D63" w:rsidRPr="002302D3" w:rsidRDefault="005B6D63" w:rsidP="005B6D63">
      <w:pPr>
        <w:jc w:val="both"/>
      </w:pPr>
    </w:p>
    <w:p w:rsidR="005B6D63" w:rsidRPr="002302D3" w:rsidRDefault="005B6D63" w:rsidP="005B6D63">
      <w:pPr>
        <w:jc w:val="both"/>
      </w:pPr>
      <w:r w:rsidRPr="002302D3">
        <w:t>Zał. nr 1 Dane techniczne.</w:t>
      </w:r>
    </w:p>
    <w:p w:rsidR="005B6D63" w:rsidRPr="002302D3" w:rsidRDefault="005B6D63" w:rsidP="005B6D63">
      <w:pPr>
        <w:jc w:val="both"/>
      </w:pPr>
      <w:r w:rsidRPr="002302D3">
        <w:t>Zał. nr 2 Formularz cenowy.</w:t>
      </w:r>
    </w:p>
    <w:p w:rsidR="005B6D63" w:rsidRPr="002302D3" w:rsidRDefault="005B6D63" w:rsidP="005B6D63">
      <w:pPr>
        <w:jc w:val="both"/>
      </w:pPr>
      <w:r w:rsidRPr="002302D3">
        <w:t>Zał. nr 3 Formularz ofertowy.</w:t>
      </w:r>
    </w:p>
    <w:p w:rsidR="005B6D63" w:rsidRPr="002302D3" w:rsidRDefault="005B6D63" w:rsidP="005B6D63">
      <w:r w:rsidRPr="002302D3">
        <w:t>Zał. nr 4</w:t>
      </w:r>
      <w:r w:rsidRPr="002302D3">
        <w:rPr>
          <w:i/>
          <w:iCs/>
        </w:rPr>
        <w:t xml:space="preserve"> </w:t>
      </w:r>
      <w:r w:rsidRPr="002302D3">
        <w:rPr>
          <w:iCs/>
        </w:rPr>
        <w:t>Warunki gwarancji i serwisu.</w:t>
      </w:r>
    </w:p>
    <w:p w:rsidR="005B6D63" w:rsidRPr="002302D3" w:rsidRDefault="005B6D63" w:rsidP="005B6D63">
      <w:pPr>
        <w:jc w:val="both"/>
      </w:pPr>
      <w:r w:rsidRPr="002302D3">
        <w:t>Zał. nr 5</w:t>
      </w:r>
      <w:r w:rsidRPr="002302D3">
        <w:rPr>
          <w:i/>
          <w:iCs/>
        </w:rPr>
        <w:t xml:space="preserve"> </w:t>
      </w:r>
      <w:r w:rsidRPr="002302D3">
        <w:t>Wzór umowy.</w:t>
      </w:r>
    </w:p>
    <w:p w:rsidR="005B6D63" w:rsidRPr="002302D3" w:rsidRDefault="005B6D63" w:rsidP="005B6D63">
      <w:pPr>
        <w:jc w:val="both"/>
      </w:pPr>
      <w:r w:rsidRPr="002302D3">
        <w:br w:type="page"/>
      </w:r>
    </w:p>
    <w:p w:rsidR="005B6D63" w:rsidRPr="00BE5795" w:rsidRDefault="005B6D63" w:rsidP="005B6D63">
      <w:pPr>
        <w:ind w:left="-142" w:firstLine="1843"/>
        <w:jc w:val="right"/>
        <w:rPr>
          <w:bCs/>
          <w:sz w:val="20"/>
          <w:u w:val="single"/>
        </w:rPr>
      </w:pPr>
      <w:r w:rsidRPr="00BE5795">
        <w:rPr>
          <w:bCs/>
          <w:sz w:val="20"/>
          <w:u w:val="single"/>
        </w:rPr>
        <w:lastRenderedPageBreak/>
        <w:t>Załącznik nr 1</w:t>
      </w:r>
    </w:p>
    <w:p w:rsidR="005B6D63" w:rsidRPr="00BE5795" w:rsidRDefault="005B6D63" w:rsidP="005B6D63">
      <w:pPr>
        <w:ind w:left="-142" w:firstLine="1843"/>
        <w:jc w:val="right"/>
        <w:rPr>
          <w:bCs/>
          <w:sz w:val="20"/>
        </w:rPr>
      </w:pPr>
      <w:r w:rsidRPr="00BE5795">
        <w:rPr>
          <w:bCs/>
          <w:sz w:val="20"/>
        </w:rPr>
        <w:t>do Zapytania ofertowego</w:t>
      </w:r>
    </w:p>
    <w:p w:rsidR="005B6D63" w:rsidRPr="002302D3" w:rsidRDefault="005B6D63" w:rsidP="005B6D63">
      <w:pPr>
        <w:spacing w:after="160" w:line="259" w:lineRule="auto"/>
      </w:pPr>
    </w:p>
    <w:p w:rsidR="005B6D63" w:rsidRPr="002302D3" w:rsidRDefault="00FA5C37" w:rsidP="005B6D63">
      <w:r>
        <w:rPr>
          <w:b/>
          <w:u w:val="single"/>
        </w:rPr>
        <w:t>Komputer</w:t>
      </w:r>
      <w:r w:rsidR="005B6D63" w:rsidRPr="002302D3">
        <w:rPr>
          <w:b/>
          <w:u w:val="single"/>
        </w:rPr>
        <w:t xml:space="preserve"> (jednostka centralna)  – </w:t>
      </w:r>
      <w:r w:rsidR="005B6D63" w:rsidRPr="00527D93">
        <w:rPr>
          <w:b/>
          <w:u w:val="single"/>
        </w:rPr>
        <w:t>1</w:t>
      </w:r>
      <w:r w:rsidRPr="00527D93">
        <w:rPr>
          <w:b/>
          <w:u w:val="single"/>
        </w:rPr>
        <w:t>0</w:t>
      </w:r>
      <w:r w:rsidR="005B6D63" w:rsidRPr="002302D3">
        <w:rPr>
          <w:b/>
          <w:u w:val="single"/>
        </w:rPr>
        <w:t xml:space="preserve"> </w:t>
      </w:r>
      <w:r>
        <w:rPr>
          <w:b/>
          <w:u w:val="single"/>
        </w:rPr>
        <w:t>szt.</w:t>
      </w:r>
      <w:r w:rsidR="005B6D63" w:rsidRPr="002302D3">
        <w:rPr>
          <w:b/>
          <w:u w:val="single"/>
        </w:rPr>
        <w:t xml:space="preserve"> o specyfikacji:</w:t>
      </w:r>
    </w:p>
    <w:p w:rsidR="005B6D63" w:rsidRPr="002302D3" w:rsidRDefault="005B6D63" w:rsidP="005B6D63">
      <w:pPr>
        <w:rPr>
          <w:u w:val="single"/>
        </w:rPr>
      </w:pPr>
      <w:r w:rsidRPr="002302D3">
        <w:rPr>
          <w:u w:val="single"/>
        </w:rPr>
        <w:t>Jednostka centralna</w:t>
      </w:r>
    </w:p>
    <w:tbl>
      <w:tblPr>
        <w:tblW w:w="9066" w:type="dxa"/>
        <w:jc w:val="center"/>
        <w:tblCellMar>
          <w:left w:w="0" w:type="dxa"/>
          <w:right w:w="0" w:type="dxa"/>
        </w:tblCellMar>
        <w:tblLook w:val="04A0" w:firstRow="1" w:lastRow="0" w:firstColumn="1" w:lastColumn="0" w:noHBand="0" w:noVBand="1"/>
      </w:tblPr>
      <w:tblGrid>
        <w:gridCol w:w="575"/>
        <w:gridCol w:w="2536"/>
        <w:gridCol w:w="5955"/>
      </w:tblGrid>
      <w:tr w:rsidR="005B6D63" w:rsidRPr="002302D3" w:rsidTr="005B6D63">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52" w:lineRule="auto"/>
              <w:jc w:val="both"/>
              <w:rPr>
                <w:b/>
                <w:bCs/>
              </w:rPr>
            </w:pPr>
            <w:r w:rsidRPr="002302D3">
              <w:rPr>
                <w:b/>
                <w:bCs/>
              </w:rPr>
              <w:t>Minimalne wymagania</w:t>
            </w:r>
          </w:p>
        </w:tc>
      </w:tr>
      <w:tr w:rsidR="005B6D63" w:rsidRPr="002302D3" w:rsidTr="005B6D63">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Typ komputera</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52" w:lineRule="auto"/>
              <w:jc w:val="both"/>
              <w:rPr>
                <w:bCs/>
              </w:rPr>
            </w:pPr>
            <w:r w:rsidRPr="002302D3">
              <w:rPr>
                <w:bCs/>
              </w:rPr>
              <w:t>Komputer stacjonarny.</w:t>
            </w:r>
          </w:p>
        </w:tc>
      </w:tr>
      <w:tr w:rsidR="005B6D63" w:rsidRPr="002302D3" w:rsidTr="005B6D63">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Zastosowanie</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52" w:lineRule="auto"/>
              <w:jc w:val="both"/>
              <w:rPr>
                <w:bCs/>
              </w:rPr>
            </w:pPr>
            <w:r w:rsidRPr="002302D3">
              <w:rPr>
                <w:bCs/>
              </w:rPr>
              <w:t>Komputer będzie wykorzystywany dla potrzeb aplikacji biurowych, aplikacji medycznych, dostępu do zasobów lokalnej sieci komputerowej oraz usług sieci Internet.</w:t>
            </w:r>
          </w:p>
        </w:tc>
      </w:tr>
      <w:tr w:rsidR="005B6D63" w:rsidRPr="002302D3" w:rsidTr="005B6D63">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Wydajność obliczeniowa</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063F0" w:rsidRDefault="005B6D63" w:rsidP="006063F0">
            <w:pPr>
              <w:spacing w:line="252" w:lineRule="auto"/>
              <w:jc w:val="both"/>
              <w:rPr>
                <w:bCs/>
              </w:rPr>
            </w:pPr>
            <w:r w:rsidRPr="002302D3">
              <w:rPr>
                <w:bCs/>
              </w:rPr>
              <w:t xml:space="preserve">Wydajność procesora w teście </w:t>
            </w:r>
            <w:proofErr w:type="spellStart"/>
            <w:r w:rsidRPr="002302D3">
              <w:rPr>
                <w:bCs/>
              </w:rPr>
              <w:t>Pa</w:t>
            </w:r>
            <w:r w:rsidR="00527D93">
              <w:rPr>
                <w:bCs/>
              </w:rPr>
              <w:t>ssmark</w:t>
            </w:r>
            <w:proofErr w:type="spellEnd"/>
            <w:r w:rsidR="00527D93">
              <w:rPr>
                <w:bCs/>
              </w:rPr>
              <w:t xml:space="preserve"> CPU Mark nie niższa niż 25000</w:t>
            </w:r>
            <w:r w:rsidRPr="002302D3">
              <w:rPr>
                <w:bCs/>
              </w:rPr>
              <w:t xml:space="preserve"> pkt wg wyników procesorów publikowanych na stronie</w:t>
            </w:r>
          </w:p>
          <w:p w:rsidR="005B6D63" w:rsidRPr="002302D3" w:rsidRDefault="005B6D63" w:rsidP="006063F0">
            <w:pPr>
              <w:spacing w:line="252" w:lineRule="auto"/>
              <w:jc w:val="both"/>
              <w:rPr>
                <w:bCs/>
              </w:rPr>
            </w:pPr>
            <w:r w:rsidRPr="002302D3">
              <w:rPr>
                <w:bCs/>
              </w:rPr>
              <w:t xml:space="preserve">http://www.cpubenchmark.net/cpu_list.php. </w:t>
            </w:r>
          </w:p>
        </w:tc>
      </w:tr>
      <w:tr w:rsidR="005B6D63" w:rsidRPr="002302D3" w:rsidTr="005B6D63">
        <w:trPr>
          <w:cantSplit/>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rStyle w:val="FontStyle85"/>
                <w:rFonts w:ascii="Times New Roman" w:hAnsi="Times New Roman" w:cs="Times New Roman"/>
                <w:sz w:val="24"/>
                <w:szCs w:val="24"/>
              </w:rPr>
            </w:pPr>
            <w:r w:rsidRPr="002302D3">
              <w:rPr>
                <w:bCs/>
              </w:rPr>
              <w:t>Procesor</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Wielordzeniowy z zintegrowaną grafiką, zaprojektowany do pracy w komputerach stacjonarnych.</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Pamięć operacyjna RAM</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Minimum 16 GB, wolne złącza pamięci min. 1, możliwość rozbudowy do min. </w:t>
            </w:r>
            <w:r w:rsidR="001842DB">
              <w:rPr>
                <w:rStyle w:val="FontStyle85"/>
                <w:rFonts w:ascii="Times New Roman" w:hAnsi="Times New Roman" w:cs="Times New Roman"/>
                <w:sz w:val="24"/>
                <w:szCs w:val="24"/>
              </w:rPr>
              <w:t>32</w:t>
            </w:r>
            <w:r w:rsidRPr="002302D3">
              <w:rPr>
                <w:rStyle w:val="FontStyle85"/>
                <w:rFonts w:ascii="Times New Roman" w:hAnsi="Times New Roman" w:cs="Times New Roman"/>
                <w:sz w:val="24"/>
                <w:szCs w:val="24"/>
              </w:rPr>
              <w:t xml:space="preserve"> GB.</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Dysk twardy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Dysk półprzewodnikowy o pojemności </w:t>
            </w:r>
            <w:r w:rsidRPr="002302D3">
              <w:rPr>
                <w:rStyle w:val="FontStyle85"/>
                <w:rFonts w:ascii="Times New Roman" w:hAnsi="Times New Roman" w:cs="Times New Roman"/>
                <w:sz w:val="24"/>
                <w:szCs w:val="24"/>
                <w:shd w:val="clear" w:color="auto" w:fill="FFFFFF"/>
              </w:rPr>
              <w:t>minimum 500 GB</w:t>
            </w:r>
            <w:r w:rsidRPr="002302D3">
              <w:rPr>
                <w:rStyle w:val="FontStyle85"/>
                <w:rFonts w:ascii="Times New Roman" w:hAnsi="Times New Roman" w:cs="Times New Roman"/>
                <w:sz w:val="24"/>
                <w:szCs w:val="24"/>
              </w:rPr>
              <w:t xml:space="preserve"> SSD z interfejsem M2 </w:t>
            </w:r>
            <w:proofErr w:type="spellStart"/>
            <w:r w:rsidRPr="002302D3">
              <w:rPr>
                <w:rStyle w:val="FontStyle85"/>
                <w:rFonts w:ascii="Times New Roman" w:hAnsi="Times New Roman" w:cs="Times New Roman"/>
                <w:sz w:val="24"/>
                <w:szCs w:val="24"/>
              </w:rPr>
              <w:t>NVMe</w:t>
            </w:r>
            <w:proofErr w:type="spellEnd"/>
            <w:r w:rsidRPr="002302D3">
              <w:rPr>
                <w:rStyle w:val="FontStyle85"/>
                <w:rFonts w:ascii="Times New Roman" w:hAnsi="Times New Roman" w:cs="Times New Roman"/>
                <w:sz w:val="24"/>
                <w:szCs w:val="24"/>
              </w:rPr>
              <w:t xml:space="preserve"> z preinstalowanym systemem operacyjnym.</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graficzna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Zintegrowana z płytą g</w:t>
            </w:r>
            <w:r w:rsidR="006063F0">
              <w:rPr>
                <w:rStyle w:val="FontStyle85"/>
                <w:rFonts w:ascii="Times New Roman" w:hAnsi="Times New Roman" w:cs="Times New Roman"/>
                <w:sz w:val="24"/>
                <w:szCs w:val="24"/>
              </w:rPr>
              <w:t>łówną, z dynamicznie przydzielan</w:t>
            </w:r>
            <w:r w:rsidRPr="002302D3">
              <w:rPr>
                <w:rStyle w:val="FontStyle85"/>
                <w:rFonts w:ascii="Times New Roman" w:hAnsi="Times New Roman" w:cs="Times New Roman"/>
                <w:sz w:val="24"/>
                <w:szCs w:val="24"/>
              </w:rPr>
              <w:t>ą pamięcią współdzieloną</w:t>
            </w:r>
            <w:r w:rsidR="006063F0">
              <w:rPr>
                <w:rStyle w:val="FontStyle85"/>
                <w:rFonts w:ascii="Times New Roman" w:hAnsi="Times New Roman" w:cs="Times New Roman"/>
                <w:sz w:val="24"/>
                <w:szCs w:val="24"/>
              </w:rPr>
              <w:t>,</w:t>
            </w:r>
            <w:r w:rsidRPr="002302D3">
              <w:rPr>
                <w:rStyle w:val="FontStyle85"/>
                <w:rFonts w:ascii="Times New Roman" w:hAnsi="Times New Roman" w:cs="Times New Roman"/>
                <w:sz w:val="24"/>
                <w:szCs w:val="24"/>
              </w:rPr>
              <w:t xml:space="preserve"> wyposażona przynajmniej w 2 wyjścia: VGA</w:t>
            </w:r>
            <w:r w:rsidR="00B712C0">
              <w:rPr>
                <w:rStyle w:val="FontStyle85"/>
                <w:rFonts w:ascii="Times New Roman" w:hAnsi="Times New Roman" w:cs="Times New Roman"/>
                <w:sz w:val="24"/>
                <w:szCs w:val="24"/>
              </w:rPr>
              <w:t xml:space="preserve"> (wymagane)</w:t>
            </w:r>
            <w:r w:rsidRPr="002302D3">
              <w:rPr>
                <w:rStyle w:val="FontStyle85"/>
                <w:rFonts w:ascii="Times New Roman" w:hAnsi="Times New Roman" w:cs="Times New Roman"/>
                <w:sz w:val="24"/>
                <w:szCs w:val="24"/>
              </w:rPr>
              <w:t xml:space="preserve"> i HDMI lub Display Port 1.4a, umożliwiająca pracę z rozdzielczością min. 1920 x 1080. Złącze wideo musi być zgodne z monitorem Philips 223V będącym w</w:t>
            </w:r>
            <w:r w:rsidR="00820C2F">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posiadaniu Zamawiającego, bez stosowania przejściówek.</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dźwiękowa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ind w:firstLine="1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Zintegrowana z płytą główną, kodek HD audio.</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sieciowa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10/100/1000 Ethernet RJ-45, zintegrowana z pł</w:t>
            </w:r>
            <w:r w:rsidR="00820C2F">
              <w:rPr>
                <w:rStyle w:val="FontStyle85"/>
                <w:rFonts w:ascii="Times New Roman" w:hAnsi="Times New Roman" w:cs="Times New Roman"/>
                <w:sz w:val="24"/>
                <w:szCs w:val="24"/>
              </w:rPr>
              <w:t xml:space="preserve">ytą główną, funkcja Wake-on-LAN, karta </w:t>
            </w:r>
            <w:r w:rsidR="00EE0FC5" w:rsidRPr="002302D3">
              <w:rPr>
                <w:rStyle w:val="FontStyle85"/>
                <w:rFonts w:ascii="Times New Roman" w:hAnsi="Times New Roman" w:cs="Times New Roman"/>
                <w:sz w:val="24"/>
                <w:szCs w:val="24"/>
              </w:rPr>
              <w:t>Wi-Fi 6 (802.11 a/b/g/n/</w:t>
            </w:r>
            <w:proofErr w:type="spellStart"/>
            <w:r w:rsidR="00EE0FC5" w:rsidRPr="002302D3">
              <w:rPr>
                <w:rStyle w:val="FontStyle85"/>
                <w:rFonts w:ascii="Times New Roman" w:hAnsi="Times New Roman" w:cs="Times New Roman"/>
                <w:sz w:val="24"/>
                <w:szCs w:val="24"/>
              </w:rPr>
              <w:t>ac</w:t>
            </w:r>
            <w:proofErr w:type="spellEnd"/>
            <w:r w:rsidR="00EE0FC5" w:rsidRPr="002302D3">
              <w:rPr>
                <w:rStyle w:val="FontStyle85"/>
                <w:rFonts w:ascii="Times New Roman" w:hAnsi="Times New Roman" w:cs="Times New Roman"/>
                <w:sz w:val="24"/>
                <w:szCs w:val="24"/>
              </w:rPr>
              <w:t>/</w:t>
            </w:r>
            <w:proofErr w:type="spellStart"/>
            <w:r w:rsidR="00EE0FC5" w:rsidRPr="002302D3">
              <w:rPr>
                <w:rStyle w:val="FontStyle85"/>
                <w:rFonts w:ascii="Times New Roman" w:hAnsi="Times New Roman" w:cs="Times New Roman"/>
                <w:sz w:val="24"/>
                <w:szCs w:val="24"/>
              </w:rPr>
              <w:t>ax</w:t>
            </w:r>
            <w:proofErr w:type="spellEnd"/>
            <w:r w:rsidR="00EE0FC5" w:rsidRPr="002302D3">
              <w:rPr>
                <w:rStyle w:val="FontStyle85"/>
                <w:rFonts w:ascii="Times New Roman" w:hAnsi="Times New Roman" w:cs="Times New Roman"/>
                <w:sz w:val="24"/>
                <w:szCs w:val="24"/>
              </w:rPr>
              <w:t>)</w:t>
            </w:r>
            <w:r w:rsidR="00820C2F">
              <w:rPr>
                <w:rStyle w:val="FontStyle85"/>
                <w:rFonts w:ascii="Times New Roman" w:hAnsi="Times New Roman" w:cs="Times New Roman"/>
                <w:sz w:val="24"/>
                <w:szCs w:val="24"/>
              </w:rPr>
              <w:t xml:space="preserve"> </w:t>
            </w:r>
            <w:r w:rsidR="00820C2F" w:rsidRPr="002302D3">
              <w:rPr>
                <w:rStyle w:val="FontStyle85"/>
                <w:rFonts w:ascii="Times New Roman" w:hAnsi="Times New Roman" w:cs="Times New Roman"/>
                <w:sz w:val="24"/>
                <w:szCs w:val="24"/>
              </w:rPr>
              <w:t>zintegrowana z pł</w:t>
            </w:r>
            <w:r w:rsidR="00820C2F">
              <w:rPr>
                <w:rStyle w:val="FontStyle85"/>
                <w:rFonts w:ascii="Times New Roman" w:hAnsi="Times New Roman" w:cs="Times New Roman"/>
                <w:sz w:val="24"/>
                <w:szCs w:val="24"/>
              </w:rPr>
              <w:t>ytą główną.</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Porty USB</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Łącznie minimum 6,</w:t>
            </w:r>
            <w:r w:rsidR="0018358B">
              <w:rPr>
                <w:rStyle w:val="FontStyle85"/>
                <w:rFonts w:ascii="Times New Roman" w:hAnsi="Times New Roman" w:cs="Times New Roman"/>
                <w:sz w:val="24"/>
                <w:szCs w:val="24"/>
              </w:rPr>
              <w:t xml:space="preserve"> w tym minimum 2x USB 3.2 Gen 1.</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Minimum </w:t>
            </w:r>
            <w:r w:rsidR="000176FD">
              <w:rPr>
                <w:rStyle w:val="FontStyle85"/>
                <w:rFonts w:ascii="Times New Roman" w:hAnsi="Times New Roman" w:cs="Times New Roman"/>
                <w:sz w:val="24"/>
                <w:szCs w:val="24"/>
              </w:rPr>
              <w:t>3</w:t>
            </w:r>
            <w:r w:rsidRPr="002302D3">
              <w:rPr>
                <w:rStyle w:val="FontStyle85"/>
                <w:rFonts w:ascii="Times New Roman" w:hAnsi="Times New Roman" w:cs="Times New Roman"/>
                <w:sz w:val="24"/>
                <w:szCs w:val="24"/>
              </w:rPr>
              <w:t xml:space="preserve">x USB (w tym minimum </w:t>
            </w:r>
            <w:r w:rsidR="00820C2F">
              <w:rPr>
                <w:rStyle w:val="FontStyle85"/>
                <w:rFonts w:ascii="Times New Roman" w:hAnsi="Times New Roman" w:cs="Times New Roman"/>
                <w:sz w:val="24"/>
                <w:szCs w:val="24"/>
              </w:rPr>
              <w:t>1</w:t>
            </w:r>
            <w:r w:rsidRPr="002302D3">
              <w:rPr>
                <w:rStyle w:val="FontStyle85"/>
                <w:rFonts w:ascii="Times New Roman" w:hAnsi="Times New Roman" w:cs="Times New Roman"/>
                <w:sz w:val="24"/>
                <w:szCs w:val="24"/>
              </w:rPr>
              <w:t>x USB 3</w:t>
            </w:r>
            <w:r w:rsidR="00820C2F" w:rsidRPr="002302D3">
              <w:rPr>
                <w:rStyle w:val="FontStyle85"/>
                <w:rFonts w:ascii="Times New Roman" w:hAnsi="Times New Roman" w:cs="Times New Roman"/>
                <w:sz w:val="24"/>
                <w:szCs w:val="24"/>
              </w:rPr>
              <w:t>.2 Gen 1</w:t>
            </w:r>
            <w:r w:rsidR="000176FD">
              <w:rPr>
                <w:rStyle w:val="FontStyle85"/>
                <w:rFonts w:ascii="Times New Roman" w:hAnsi="Times New Roman" w:cs="Times New Roman"/>
                <w:sz w:val="24"/>
                <w:szCs w:val="24"/>
              </w:rPr>
              <w:t xml:space="preserve"> i </w:t>
            </w:r>
            <w:r w:rsidR="000176FD" w:rsidRPr="000176FD">
              <w:rPr>
                <w:rStyle w:val="FontStyle85"/>
                <w:rFonts w:ascii="Times New Roman" w:hAnsi="Times New Roman" w:cs="Times New Roman"/>
                <w:sz w:val="24"/>
                <w:szCs w:val="24"/>
              </w:rPr>
              <w:t>USB 3.2 Gen 1 typ C</w:t>
            </w:r>
            <w:r w:rsidRPr="002302D3">
              <w:rPr>
                <w:rStyle w:val="FontStyle85"/>
                <w:rFonts w:ascii="Times New Roman" w:hAnsi="Times New Roman" w:cs="Times New Roman"/>
                <w:sz w:val="24"/>
                <w:szCs w:val="24"/>
              </w:rPr>
              <w:t>) na przednim panelu obudowy.</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Klawiatura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Klawiatura </w:t>
            </w:r>
            <w:r w:rsidR="00830E7D">
              <w:rPr>
                <w:rStyle w:val="FontStyle85"/>
                <w:rFonts w:ascii="Times New Roman" w:hAnsi="Times New Roman" w:cs="Times New Roman"/>
                <w:sz w:val="24"/>
                <w:szCs w:val="24"/>
              </w:rPr>
              <w:t xml:space="preserve">USB </w:t>
            </w:r>
            <w:r w:rsidRPr="002302D3">
              <w:rPr>
                <w:rStyle w:val="FontStyle85"/>
                <w:rFonts w:ascii="Times New Roman" w:hAnsi="Times New Roman" w:cs="Times New Roman"/>
                <w:sz w:val="24"/>
                <w:szCs w:val="24"/>
              </w:rPr>
              <w:t xml:space="preserve">w układzie polski programisty, 104 klawisze, pełnowymiarowa, </w:t>
            </w:r>
            <w:r w:rsidRPr="00820C2F">
              <w:rPr>
                <w:rStyle w:val="FontStyle85"/>
                <w:rFonts w:ascii="Times New Roman" w:hAnsi="Times New Roman" w:cs="Times New Roman"/>
                <w:sz w:val="24"/>
                <w:szCs w:val="24"/>
              </w:rPr>
              <w:t>przewodowa</w:t>
            </w:r>
            <w:r w:rsidRPr="002302D3">
              <w:rPr>
                <w:rStyle w:val="FontStyle85"/>
                <w:rFonts w:ascii="Times New Roman" w:hAnsi="Times New Roman" w:cs="Times New Roman"/>
                <w:sz w:val="24"/>
                <w:szCs w:val="24"/>
              </w:rPr>
              <w:t>, wydzielony pełny blok klawiszy numerycznych.</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Mysz</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Mysz </w:t>
            </w:r>
            <w:r w:rsidR="00830E7D">
              <w:rPr>
                <w:rStyle w:val="FontStyle85"/>
                <w:rFonts w:ascii="Times New Roman" w:hAnsi="Times New Roman" w:cs="Times New Roman"/>
                <w:sz w:val="24"/>
                <w:szCs w:val="24"/>
              </w:rPr>
              <w:t xml:space="preserve">USB </w:t>
            </w:r>
            <w:r w:rsidRPr="002302D3">
              <w:rPr>
                <w:rStyle w:val="FontStyle85"/>
                <w:rFonts w:ascii="Times New Roman" w:hAnsi="Times New Roman" w:cs="Times New Roman"/>
                <w:sz w:val="24"/>
                <w:szCs w:val="24"/>
              </w:rPr>
              <w:t>optyczna z przyciskami i rolką (</w:t>
            </w:r>
            <w:proofErr w:type="spellStart"/>
            <w:r w:rsidRPr="002302D3">
              <w:rPr>
                <w:rStyle w:val="FontStyle85"/>
                <w:rFonts w:ascii="Times New Roman" w:hAnsi="Times New Roman" w:cs="Times New Roman"/>
                <w:sz w:val="24"/>
                <w:szCs w:val="24"/>
              </w:rPr>
              <w:t>scroll</w:t>
            </w:r>
            <w:proofErr w:type="spellEnd"/>
            <w:r w:rsidRPr="002302D3">
              <w:rPr>
                <w:rStyle w:val="FontStyle85"/>
                <w:rFonts w:ascii="Times New Roman" w:hAnsi="Times New Roman" w:cs="Times New Roman"/>
                <w:sz w:val="24"/>
                <w:szCs w:val="24"/>
              </w:rPr>
              <w:t xml:space="preserve">), DPI: min. 1000, </w:t>
            </w:r>
            <w:r w:rsidRPr="00820C2F">
              <w:rPr>
                <w:rStyle w:val="FontStyle85"/>
                <w:rFonts w:ascii="Times New Roman" w:hAnsi="Times New Roman" w:cs="Times New Roman"/>
                <w:sz w:val="24"/>
                <w:szCs w:val="24"/>
              </w:rPr>
              <w:t>przewodowa</w:t>
            </w:r>
            <w:r w:rsidRPr="002302D3">
              <w:rPr>
                <w:rStyle w:val="FontStyle85"/>
                <w:rFonts w:ascii="Times New Roman" w:hAnsi="Times New Roman" w:cs="Times New Roman"/>
                <w:sz w:val="24"/>
                <w:szCs w:val="24"/>
              </w:rPr>
              <w:t xml:space="preserve">. </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Napęd optyczny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Nagrywarka DVD +/-RW wraz z oprogramowaniem do nagrywania płyt w języku polskim.</w:t>
            </w:r>
          </w:p>
        </w:tc>
      </w:tr>
      <w:tr w:rsidR="005B6D63" w:rsidRPr="002302D3" w:rsidTr="005B6D63">
        <w:trPr>
          <w:cantSplit/>
          <w:trHeight w:val="1456"/>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Obudowa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9"/>
              <w:widowControl/>
              <w:tabs>
                <w:tab w:val="left" w:pos="470"/>
              </w:tabs>
              <w:spacing w:line="240" w:lineRule="auto"/>
              <w:ind w:left="-6"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Małogabarytowa typu SFF, fabrycznie przystosowana do pracy w pozycji poziomej i pionowej.</w:t>
            </w:r>
          </w:p>
          <w:p w:rsidR="005B6D63" w:rsidRPr="002302D3" w:rsidRDefault="005B6D63" w:rsidP="006063F0">
            <w:pPr>
              <w:pStyle w:val="Style9"/>
              <w:widowControl/>
              <w:tabs>
                <w:tab w:val="left" w:pos="470"/>
              </w:tabs>
              <w:spacing w:line="240" w:lineRule="auto"/>
              <w:ind w:left="-6"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Możliwość postawienie na obudowie monitora.</w:t>
            </w:r>
          </w:p>
          <w:p w:rsidR="005B6D63" w:rsidRPr="002302D3" w:rsidRDefault="005B6D63" w:rsidP="006063F0">
            <w:pPr>
              <w:pStyle w:val="Style9"/>
              <w:widowControl/>
              <w:tabs>
                <w:tab w:val="left" w:pos="470"/>
              </w:tabs>
              <w:spacing w:line="240" w:lineRule="auto"/>
              <w:ind w:left="-6"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Porty audio na przednim panelu.</w:t>
            </w:r>
          </w:p>
          <w:p w:rsidR="005B6D63" w:rsidRPr="002302D3" w:rsidRDefault="005B6D63" w:rsidP="006063F0">
            <w:pPr>
              <w:pStyle w:val="Style9"/>
              <w:widowControl/>
              <w:tabs>
                <w:tab w:val="left" w:pos="470"/>
              </w:tabs>
              <w:spacing w:line="240" w:lineRule="auto"/>
              <w:ind w:left="355"/>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Obudowa w kolorze czarnym.</w:t>
            </w:r>
          </w:p>
          <w:p w:rsidR="005B6D63" w:rsidRPr="002302D3" w:rsidRDefault="005B6D63" w:rsidP="006063F0">
            <w:pPr>
              <w:pStyle w:val="Style9"/>
              <w:widowControl/>
              <w:tabs>
                <w:tab w:val="left" w:pos="470"/>
              </w:tabs>
              <w:spacing w:line="240" w:lineRule="auto"/>
              <w:ind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Obudowa musi umożliwiać zastosowanie zabezpieczenia fizycznego w postaci linki metalowej (złącze blokady </w:t>
            </w:r>
            <w:proofErr w:type="spellStart"/>
            <w:r w:rsidRPr="002302D3">
              <w:rPr>
                <w:rStyle w:val="FontStyle85"/>
                <w:rFonts w:ascii="Times New Roman" w:hAnsi="Times New Roman" w:cs="Times New Roman"/>
                <w:sz w:val="24"/>
                <w:szCs w:val="24"/>
              </w:rPr>
              <w:t>Kensingtona</w:t>
            </w:r>
            <w:proofErr w:type="spellEnd"/>
            <w:r w:rsidRPr="002302D3">
              <w:rPr>
                <w:rStyle w:val="FontStyle85"/>
                <w:rFonts w:ascii="Times New Roman" w:hAnsi="Times New Roman" w:cs="Times New Roman"/>
                <w:sz w:val="24"/>
                <w:szCs w:val="24"/>
              </w:rPr>
              <w:t>) oraz kłódki (oczko w obudowie do założenia kłódki).</w:t>
            </w:r>
          </w:p>
          <w:p w:rsidR="005B6D63" w:rsidRPr="002302D3" w:rsidRDefault="005B6D63" w:rsidP="006063F0">
            <w:pPr>
              <w:pStyle w:val="Style9"/>
              <w:widowControl/>
              <w:tabs>
                <w:tab w:val="left" w:pos="470"/>
              </w:tabs>
              <w:spacing w:line="240" w:lineRule="auto"/>
              <w:ind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Dostęp do zainstalowanych wewnątrz komputera kart rozszerzeń oraz dysków i napędów z zewnątrz bez użycia narzędzi.</w:t>
            </w:r>
          </w:p>
        </w:tc>
      </w:tr>
      <w:tr w:rsidR="005B6D63" w:rsidRPr="002302D3" w:rsidTr="005B6D63">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Zabezpieczenia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25" w:lineRule="atLeast"/>
              <w:jc w:val="both"/>
            </w:pPr>
            <w:r w:rsidRPr="002302D3">
              <w:t>1. Możliwość zastosowania mechanicznego zabezpieczenia przed kradzieżą komputera.</w:t>
            </w:r>
          </w:p>
          <w:p w:rsidR="005B6D63" w:rsidRPr="002302D3" w:rsidRDefault="005B6D63" w:rsidP="006063F0">
            <w:pPr>
              <w:spacing w:line="225" w:lineRule="atLeast"/>
              <w:jc w:val="both"/>
              <w:rPr>
                <w:rStyle w:val="FontStyle85"/>
                <w:rFonts w:ascii="Times New Roman" w:hAnsi="Times New Roman" w:cs="Times New Roman"/>
                <w:sz w:val="24"/>
                <w:szCs w:val="24"/>
              </w:rPr>
            </w:pPr>
            <w:r w:rsidRPr="002302D3">
              <w:t>2. TPM 2.0.</w:t>
            </w:r>
          </w:p>
        </w:tc>
      </w:tr>
      <w:tr w:rsidR="005B6D63" w:rsidRPr="002302D3" w:rsidTr="005B6D63">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Sterowniki</w:t>
            </w:r>
          </w:p>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i oprogramowanie</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spacing w:line="225" w:lineRule="atLeast"/>
              <w:jc w:val="both"/>
            </w:pPr>
            <w:r w:rsidRPr="002302D3">
              <w:t>Zapewnienie na dedykowanej stronie internetowej producenta dostępu do najnowszych sterowników i uaktualnień, realizowane poprzez podanie numeru seryjnego/modelu urządzenia, podać link strony www.</w:t>
            </w:r>
          </w:p>
          <w:p w:rsidR="005B6D63" w:rsidRPr="002302D3" w:rsidRDefault="005B6D63" w:rsidP="006063F0">
            <w:pPr>
              <w:spacing w:line="225" w:lineRule="atLeast"/>
              <w:jc w:val="both"/>
            </w:pPr>
            <w:r w:rsidRPr="002302D3">
              <w:t>Oprogramowanie producenta komputera posiadające funkcje zarządzania sterownikami (wykrywanie i  instalowanie aktualizacji).</w:t>
            </w:r>
          </w:p>
        </w:tc>
      </w:tr>
      <w:tr w:rsidR="005B6D63" w:rsidRPr="002302D3" w:rsidTr="005B6D63">
        <w:trPr>
          <w:cantSplit/>
          <w:trHeight w:val="395"/>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Certyfikaty i standardy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9"/>
              <w:widowControl/>
              <w:tabs>
                <w:tab w:val="left" w:pos="475"/>
              </w:tabs>
              <w:spacing w:line="240" w:lineRule="auto"/>
              <w:ind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Deklaracja zgodności CE </w:t>
            </w:r>
          </w:p>
          <w:p w:rsidR="005B6D63" w:rsidRPr="002302D3" w:rsidRDefault="005B6D63" w:rsidP="006063F0">
            <w:pPr>
              <w:spacing w:line="225" w:lineRule="atLeast"/>
              <w:jc w:val="both"/>
            </w:pPr>
          </w:p>
        </w:tc>
      </w:tr>
      <w:tr w:rsidR="005B6D63" w:rsidRPr="002302D3" w:rsidTr="005B6D63">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Wsparcie techniczne producenta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Możliwość telefonicznego sprawdzenia konfiguracji sprzętowej komputera oraz warunków gwarancji po podaniu numeru seryjnego bezpośrednio u producenta lub jego oficjalnego przedstawiciela w Polsce.</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Dostęp do najnowszych sterowników i uaktualnień na stronie producenta zestawu realizowany poprzez podanie na dedykowanej stronie internetowej producenta numeru seryjnego - do oferty należy dołączyć link strony.</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Aplikacja z graficznym interfejsem do wykonywania diagnostyki całego komputera lub poszczególnych komponentów działająca we własnym niezależnym systemie lub w środowisku systemu Windows według standardu ustalonego przez producenta urządzenia.</w:t>
            </w:r>
          </w:p>
          <w:p w:rsidR="005B6D63" w:rsidRPr="002302D3" w:rsidRDefault="005B6D63" w:rsidP="006063F0">
            <w:pPr>
              <w:pStyle w:val="Style9"/>
              <w:widowControl/>
              <w:tabs>
                <w:tab w:val="left" w:pos="475"/>
              </w:tabs>
              <w:spacing w:line="240" w:lineRule="auto"/>
              <w:ind w:firstLine="0"/>
              <w:jc w:val="both"/>
              <w:rPr>
                <w:rStyle w:val="FontStyle85"/>
                <w:rFonts w:ascii="Times New Roman" w:hAnsi="Times New Roman" w:cs="Times New Roman"/>
                <w:sz w:val="24"/>
                <w:szCs w:val="24"/>
              </w:rPr>
            </w:pPr>
          </w:p>
        </w:tc>
      </w:tr>
      <w:tr w:rsidR="005B6D63" w:rsidRPr="002302D3" w:rsidTr="005B6D63">
        <w:trPr>
          <w:cantSplit/>
          <w:trHeight w:val="152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System operacyjny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Microsoft Windows 11 Professional 64 bit PL lub równoważny, preinstalowany nie wymagający aktywacji za pomocą Internetu lub telefonicznie. Klucz licencyjny systemu musi być zapisany trwale w BIOS i umożliwiać jego instalację bez potrzeby ręcznego wpisywania klucza licencyjnego.</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Zamawiający nie dopuszcza zaoferowania systemu operacyjnego pochodzącego z rynku wtórnego, reaktywowanego systemu.</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System równoważny musi spełniać następujące wymagania poprzez wbudowane mechanizmy, bez użycia dodatkowych aplikacji:</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 polska wersja językowa,</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 możliwość instalacji i poprawnego działania oprogramowania dostępnego w ramach posiadanych przez Zamawiającego licencji Microsoft Office 2013, Microsoft Office 2016, Microsoft Office 2019, oraz możliwość pełnej integracji z systemem domenowym MS Windows (na poziomie funkcjonalnym domeny Windows Server 2012 R2),</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3. możliwość instalacji i poprawnego działania aplikacji wykorzystywanych przez Zamawiającego, oraz poprawnej obsługi powszechnie używanych urządzeń peryferyjnych (drukarek, skanerów),</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4. dostępność aktualizacji i poprawek do systemu u producenta systemu bezpłatnie i bez dodatkowych opłat licencyjnych z możliwością wyboru instalowanych poprawek,</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5. możliwość zdalnej, automatycznej instalacji, konfiguracji, administrowania oraz aktualizowania systemu,</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6. możliwość automatycznego zbudowania obrazu systemu wraz z aplikacjami. Obraz systemu służyć ma do automatycznego upowszechniania systemu operacyjnego inicjowanego i wykonywanego w całości przez sieć komputerową,</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7. możliwość wdrożenia nowego obrazu przez zdalną instalację,</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8. graficzne środowisko instalacji i konfiguracji,</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9. możliwość udostępniania i przejmowania pulpitu zdalnego,</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10. możliwość udostępniania plików i drukarek,</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11. możliwość blokowania lub dopuszczenia dowolnych urządzeń peryferyjnych za pomocą polityk sprzętowych (np. przy użyciu numerów identyfikacyjnych sprzętu),</w:t>
            </w:r>
          </w:p>
          <w:p w:rsidR="005B6D63" w:rsidRPr="002302D3" w:rsidRDefault="00301DE9" w:rsidP="006063F0">
            <w:pPr>
              <w:pStyle w:val="Style2"/>
              <w:spacing w:line="240" w:lineRule="auto"/>
              <w:jc w:val="both"/>
              <w:rPr>
                <w:rStyle w:val="FontStyle85"/>
                <w:rFonts w:ascii="Times New Roman" w:hAnsi="Times New Roman" w:cs="Times New Roman"/>
                <w:sz w:val="24"/>
                <w:szCs w:val="24"/>
              </w:rPr>
            </w:pPr>
            <w:r>
              <w:rPr>
                <w:rStyle w:val="FontStyle85"/>
                <w:rFonts w:ascii="Times New Roman" w:hAnsi="Times New Roman" w:cs="Times New Roman"/>
                <w:sz w:val="24"/>
                <w:szCs w:val="24"/>
              </w:rPr>
              <w:t>12. </w:t>
            </w:r>
            <w:r w:rsidR="005B6D63" w:rsidRPr="002302D3">
              <w:rPr>
                <w:rStyle w:val="FontStyle85"/>
                <w:rFonts w:ascii="Times New Roman" w:hAnsi="Times New Roman" w:cs="Times New Roman"/>
                <w:sz w:val="24"/>
                <w:szCs w:val="24"/>
              </w:rPr>
              <w:t xml:space="preserve">zapewnienie wsparcia dla większości powszechnie używanych urządzeń (drukarek, urządzeń sieciowych, standardów USB, urządzeń Plug &amp; Play, </w:t>
            </w:r>
            <w:proofErr w:type="spellStart"/>
            <w:r w:rsidR="005B6D63" w:rsidRPr="002302D3">
              <w:rPr>
                <w:rStyle w:val="FontStyle85"/>
                <w:rFonts w:ascii="Times New Roman" w:hAnsi="Times New Roman" w:cs="Times New Roman"/>
                <w:sz w:val="24"/>
                <w:szCs w:val="24"/>
              </w:rPr>
              <w:t>WiFi</w:t>
            </w:r>
            <w:proofErr w:type="spellEnd"/>
            <w:r>
              <w:rPr>
                <w:rStyle w:val="FontStyle85"/>
                <w:rFonts w:ascii="Times New Roman" w:hAnsi="Times New Roman" w:cs="Times New Roman"/>
                <w:sz w:val="24"/>
                <w:szCs w:val="24"/>
              </w:rPr>
              <w:t>)</w:t>
            </w:r>
            <w:r w:rsidR="005B6D63" w:rsidRPr="002302D3">
              <w:rPr>
                <w:rStyle w:val="FontStyle85"/>
                <w:rFonts w:ascii="Times New Roman" w:hAnsi="Times New Roman" w:cs="Times New Roman"/>
                <w:sz w:val="24"/>
                <w:szCs w:val="24"/>
              </w:rPr>
              <w:t>,</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13. wyposażenie systemu w zintegrowaną zaporę sieciową wraz z konsolą do zarządzania ustawieniami i regułami IP v4 i v6,</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14. wyposażenie systemu w graficzny interfejs użytkownika w języku polskim,</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lastRenderedPageBreak/>
              <w:t>15. zapewnienie pełnej kompatybilności z oferowanym sprzętem,</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16. zintegrowanie z systemem modułu pomocy dla użytkownika w języku polskim,</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17. zintegrowanie z systemem modułu wyszukiwania informacji,</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18. możliwość wykonania kopii bezpieczeństwa (całego dysku, wybranych folderów, kopii przyrostowych) wraz z</w:t>
            </w:r>
            <w:r w:rsidR="00301DE9">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możliwością automatycznego odzyskania wersji wcześniejszej,</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19. zabezpieczony hasłem hierarchiczny dostęp do systemu, konta i profile użytkowników zarządzane zdalnie; praca systemu w trybie ochrony kont użytkowników,</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20.</w:t>
            </w:r>
            <w:r w:rsidR="00301DE9">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zintegrowane z systemem operacyjnym narzędzia zwalczające złośliwe oprogramowanie; aktualizacja dostępna u producenta nieodpłatnie bez ograniczeń czasowych,</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21. licencja na system operacyjny musi być nieograniczona w czasie, pozwalać na wielokrotne instalowanie systemu na oferowanym sprzęcie bez konieczności kontaktowania się przez Zamawiającego z producentem systemu lub sprzętu,</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22. oprogramowanie powinno posiadać certyfikat autentyczności lub unikalny kod aktywacyjny,</w:t>
            </w:r>
          </w:p>
          <w:p w:rsidR="005B6D63" w:rsidRPr="002302D3" w:rsidRDefault="005B6D63" w:rsidP="006063F0">
            <w:pPr>
              <w:pStyle w:val="Style2"/>
              <w:widowControl/>
              <w:spacing w:line="240" w:lineRule="auto"/>
              <w:jc w:val="both"/>
              <w:rPr>
                <w:rStyle w:val="FontStyle85"/>
                <w:rFonts w:ascii="Times New Roman" w:hAnsi="Times New Roman" w:cs="Times New Roman"/>
                <w:b/>
                <w:sz w:val="24"/>
                <w:szCs w:val="24"/>
              </w:rPr>
            </w:pPr>
            <w:r w:rsidRPr="002302D3">
              <w:rPr>
                <w:rStyle w:val="FontStyle85"/>
                <w:rFonts w:ascii="Times New Roman" w:hAnsi="Times New Roman" w:cs="Times New Roman"/>
                <w:b/>
                <w:sz w:val="24"/>
                <w:szCs w:val="24"/>
              </w:rPr>
              <w:t>W przypadku zaoferowania przez Wykonawcę rozwiązania równoważnego, Wykonawca jest zobowiązany do pokrycia wszelkich możliwych kosztów, wymaganych w czasie wdrożenia oferowanego rozwiązania, w szczególności związanych z</w:t>
            </w:r>
            <w:r w:rsidR="00BE5795">
              <w:rPr>
                <w:rStyle w:val="FontStyle85"/>
                <w:rFonts w:ascii="Times New Roman" w:hAnsi="Times New Roman" w:cs="Times New Roman"/>
                <w:b/>
                <w:sz w:val="24"/>
                <w:szCs w:val="24"/>
              </w:rPr>
              <w:t> </w:t>
            </w:r>
            <w:r w:rsidRPr="002302D3">
              <w:rPr>
                <w:rStyle w:val="FontStyle85"/>
                <w:rFonts w:ascii="Times New Roman" w:hAnsi="Times New Roman" w:cs="Times New Roman"/>
                <w:b/>
                <w:sz w:val="24"/>
                <w:szCs w:val="24"/>
              </w:rPr>
              <w:t>dostosowaniem infrastruktury informatycznej, oprogramowania nią zarządzającego, systemowego i</w:t>
            </w:r>
            <w:r w:rsidR="00BE5795">
              <w:rPr>
                <w:rStyle w:val="FontStyle85"/>
                <w:rFonts w:ascii="Times New Roman" w:hAnsi="Times New Roman" w:cs="Times New Roman"/>
                <w:b/>
                <w:sz w:val="24"/>
                <w:szCs w:val="24"/>
              </w:rPr>
              <w:t> </w:t>
            </w:r>
            <w:r w:rsidRPr="002302D3">
              <w:rPr>
                <w:rStyle w:val="FontStyle85"/>
                <w:rFonts w:ascii="Times New Roman" w:hAnsi="Times New Roman" w:cs="Times New Roman"/>
                <w:b/>
                <w:sz w:val="24"/>
                <w:szCs w:val="24"/>
              </w:rPr>
              <w:t>narzędziowego (licencje, wdrożenie), serwisu gwarancyjnego oraz kosztów certyfikowanych szkoleń dla administratorów i użytkowników oferowanego rozwiązania.</w:t>
            </w:r>
          </w:p>
        </w:tc>
      </w:tr>
      <w:tr w:rsidR="005B6D63" w:rsidRPr="002302D3" w:rsidTr="005B6D63">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3"/>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Gwarancja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Minimum 36 miesięczna gwarancja producenta z czasem reakcji następny dzień roboczy.</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Naprawa u Zamawiającego w godzinach pracy tj. 7:00 – 14:35 w dni robocze.</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Nie są wyłączone z gwarancji żadne elementy jednostki z</w:t>
            </w:r>
            <w:r w:rsidR="00BE5795">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dostarczonych w momencie zakupu, także ulegające zużyciu.</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Jednostka centralna nie może być plombowana, a dodawanie, zamiana, wymontowanie podzespołów nie powoduje utraty gwarancji. Dodane lub zamienione podzespoły nie są objęte gwarancją jednostki.</w:t>
            </w:r>
          </w:p>
          <w:p w:rsidR="005B6D63" w:rsidRPr="002302D3" w:rsidRDefault="005B6D63" w:rsidP="006063F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W przypadku awarii dysk twardy pozostaje u Zamawiającego. Naprawy gwarancyjne  urządzeń muszą być realizowane przez Producenta lub Autoryzowanego Partnera Serwisowego Producenta.  </w:t>
            </w:r>
          </w:p>
          <w:p w:rsidR="005B6D63" w:rsidRPr="002302D3" w:rsidRDefault="005B6D63" w:rsidP="006063F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Zgłoszenie awarii może być dokonywane telefonicznie lub formularzem na stronie internetowej producenta. </w:t>
            </w:r>
          </w:p>
        </w:tc>
      </w:tr>
    </w:tbl>
    <w:p w:rsidR="005B6D63" w:rsidRPr="002302D3" w:rsidRDefault="005B6D63" w:rsidP="005B6D63"/>
    <w:p w:rsidR="005B6D63" w:rsidRPr="002302D3" w:rsidRDefault="005B6D63" w:rsidP="005B6D63">
      <w:r w:rsidRPr="002302D3">
        <w:rPr>
          <w:b/>
          <w:u w:val="single"/>
        </w:rPr>
        <w:t xml:space="preserve">Komputer stacjonarny typu </w:t>
      </w:r>
      <w:proofErr w:type="spellStart"/>
      <w:r w:rsidRPr="002302D3">
        <w:rPr>
          <w:b/>
          <w:u w:val="single"/>
        </w:rPr>
        <w:t>All</w:t>
      </w:r>
      <w:proofErr w:type="spellEnd"/>
      <w:r w:rsidRPr="002302D3">
        <w:rPr>
          <w:b/>
          <w:u w:val="single"/>
        </w:rPr>
        <w:t xml:space="preserve"> in One – 1 szt. o specyfikacji:</w:t>
      </w:r>
    </w:p>
    <w:tbl>
      <w:tblPr>
        <w:tblW w:w="9066" w:type="dxa"/>
        <w:jc w:val="center"/>
        <w:tblCellMar>
          <w:left w:w="0" w:type="dxa"/>
          <w:right w:w="0" w:type="dxa"/>
        </w:tblCellMar>
        <w:tblLook w:val="04A0" w:firstRow="1" w:lastRow="0" w:firstColumn="1" w:lastColumn="0" w:noHBand="0" w:noVBand="1"/>
      </w:tblPr>
      <w:tblGrid>
        <w:gridCol w:w="575"/>
        <w:gridCol w:w="2536"/>
        <w:gridCol w:w="5955"/>
      </w:tblGrid>
      <w:tr w:rsidR="005B6D63" w:rsidRPr="002302D3" w:rsidTr="00FA5C37">
        <w:trPr>
          <w:cantSplit/>
          <w:trHeight w:val="385"/>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
                <w:bCs/>
              </w:rPr>
            </w:pPr>
            <w:r w:rsidRPr="002302D3">
              <w:rPr>
                <w:b/>
                <w:bCs/>
              </w:rPr>
              <w:t>Minimalne wymagania</w:t>
            </w:r>
          </w:p>
        </w:tc>
      </w:tr>
      <w:tr w:rsidR="005B6D63" w:rsidRPr="002302D3" w:rsidTr="00FA5C37">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Typ komputera</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Cs/>
              </w:rPr>
            </w:pPr>
            <w:r w:rsidRPr="002302D3">
              <w:rPr>
                <w:bCs/>
              </w:rPr>
              <w:t xml:space="preserve">Komputer stacjonarny </w:t>
            </w:r>
            <w:proofErr w:type="spellStart"/>
            <w:r w:rsidRPr="002302D3">
              <w:rPr>
                <w:bCs/>
              </w:rPr>
              <w:t>All</w:t>
            </w:r>
            <w:proofErr w:type="spellEnd"/>
            <w:r w:rsidRPr="002302D3">
              <w:rPr>
                <w:bCs/>
              </w:rPr>
              <w:t xml:space="preserve"> in One.</w:t>
            </w:r>
          </w:p>
        </w:tc>
      </w:tr>
      <w:tr w:rsidR="005B6D63" w:rsidRPr="002302D3" w:rsidTr="00FA5C37">
        <w:trPr>
          <w:cantSplit/>
          <w:trHeight w:val="956"/>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Zastosowanie</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Cs/>
              </w:rPr>
            </w:pPr>
            <w:r w:rsidRPr="002302D3">
              <w:rPr>
                <w:bCs/>
              </w:rPr>
              <w:t>Komputer będzie wykorzystywany dla potrzeb aplikacji biurowych, aplikacji medycznych, dostępu do zasobów lokalnej sieci komputerowej oraz usług sieci Internet.</w:t>
            </w:r>
          </w:p>
        </w:tc>
      </w:tr>
      <w:tr w:rsidR="005B6D63" w:rsidRPr="002302D3" w:rsidTr="00FA5C37">
        <w:trPr>
          <w:cantSplit/>
          <w:jc w:val="center"/>
        </w:trPr>
        <w:tc>
          <w:tcPr>
            <w:tcW w:w="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b/>
                <w:bCs/>
                <w:sz w:val="24"/>
                <w:szCs w:val="24"/>
              </w:rPr>
            </w:pP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Wydajność obliczeniowa</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Cs/>
              </w:rPr>
            </w:pPr>
            <w:r w:rsidRPr="002302D3">
              <w:rPr>
                <w:bCs/>
              </w:rPr>
              <w:t xml:space="preserve">Wydajność procesora w teście </w:t>
            </w:r>
            <w:proofErr w:type="spellStart"/>
            <w:r w:rsidRPr="002302D3">
              <w:rPr>
                <w:bCs/>
              </w:rPr>
              <w:t>Passmark</w:t>
            </w:r>
            <w:proofErr w:type="spellEnd"/>
            <w:r w:rsidRPr="002302D3">
              <w:rPr>
                <w:bCs/>
              </w:rPr>
              <w:t xml:space="preserve"> CPU Mark nie niższa niż </w:t>
            </w:r>
            <w:r w:rsidR="00EE0FC5">
              <w:rPr>
                <w:bCs/>
              </w:rPr>
              <w:t>1750</w:t>
            </w:r>
            <w:r w:rsidRPr="002302D3">
              <w:rPr>
                <w:bCs/>
              </w:rPr>
              <w:t xml:space="preserve">0 pkt wg wyników procesorów publikowanych na stronie http://www.cpubenchmark.net/cpu_list.php. </w:t>
            </w:r>
          </w:p>
        </w:tc>
      </w:tr>
      <w:tr w:rsidR="005B6D63" w:rsidRPr="002302D3" w:rsidTr="00FA5C37">
        <w:trPr>
          <w:cantSplit/>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rStyle w:val="FontStyle85"/>
                <w:rFonts w:ascii="Times New Roman" w:hAnsi="Times New Roman" w:cs="Times New Roman"/>
                <w:sz w:val="24"/>
                <w:szCs w:val="24"/>
              </w:rPr>
            </w:pPr>
            <w:r w:rsidRPr="002302D3">
              <w:rPr>
                <w:bCs/>
              </w:rPr>
              <w:t>Procesor</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Wielordzeniowy z zintegrowaną grafiką.</w:t>
            </w:r>
          </w:p>
        </w:tc>
      </w:tr>
      <w:tr w:rsidR="005B6D63" w:rsidRPr="002302D3" w:rsidTr="00FA5C37">
        <w:trPr>
          <w:cantSplit/>
          <w:trHeight w:val="60"/>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Przekątna ekranu</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Min. 23,8.</w:t>
            </w:r>
          </w:p>
        </w:tc>
      </w:tr>
      <w:tr w:rsidR="005B6D63" w:rsidRPr="002302D3" w:rsidTr="00FA5C37">
        <w:trPr>
          <w:cantSplit/>
          <w:trHeight w:val="501"/>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rPr>
                <w:bCs/>
              </w:rPr>
            </w:pPr>
            <w:r w:rsidRPr="002302D3">
              <w:rPr>
                <w:bCs/>
              </w:rPr>
              <w:t>Nominalna rozdzielczość</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1920x1080.</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Pamięć operacyjna RAM</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Minimum 16 GB.</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Dysk twardy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Dysk półprzewodnikowy o pojemności </w:t>
            </w:r>
            <w:r w:rsidRPr="002302D3">
              <w:rPr>
                <w:rStyle w:val="FontStyle85"/>
                <w:rFonts w:ascii="Times New Roman" w:hAnsi="Times New Roman" w:cs="Times New Roman"/>
                <w:sz w:val="24"/>
                <w:szCs w:val="24"/>
                <w:shd w:val="clear" w:color="auto" w:fill="FFFFFF"/>
              </w:rPr>
              <w:t>minimum 512 GB</w:t>
            </w:r>
            <w:r w:rsidRPr="002302D3">
              <w:rPr>
                <w:rStyle w:val="FontStyle85"/>
                <w:rFonts w:ascii="Times New Roman" w:hAnsi="Times New Roman" w:cs="Times New Roman"/>
                <w:sz w:val="24"/>
                <w:szCs w:val="24"/>
              </w:rPr>
              <w:t xml:space="preserve"> SSD z interfejsem M2 </w:t>
            </w:r>
            <w:proofErr w:type="spellStart"/>
            <w:r w:rsidRPr="002302D3">
              <w:rPr>
                <w:rStyle w:val="FontStyle85"/>
                <w:rFonts w:ascii="Times New Roman" w:hAnsi="Times New Roman" w:cs="Times New Roman"/>
                <w:sz w:val="24"/>
                <w:szCs w:val="24"/>
              </w:rPr>
              <w:t>NVMe</w:t>
            </w:r>
            <w:proofErr w:type="spellEnd"/>
            <w:r w:rsidRPr="002302D3">
              <w:rPr>
                <w:rStyle w:val="FontStyle85"/>
                <w:rFonts w:ascii="Times New Roman" w:hAnsi="Times New Roman" w:cs="Times New Roman"/>
                <w:sz w:val="24"/>
                <w:szCs w:val="24"/>
              </w:rPr>
              <w:t xml:space="preserve"> z preinstalowanym systemem operacyjnym.</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graficzna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Zintegrowana z płytą g</w:t>
            </w:r>
            <w:r w:rsidR="00B712C0">
              <w:rPr>
                <w:rStyle w:val="FontStyle85"/>
                <w:rFonts w:ascii="Times New Roman" w:hAnsi="Times New Roman" w:cs="Times New Roman"/>
                <w:sz w:val="24"/>
                <w:szCs w:val="24"/>
              </w:rPr>
              <w:t>łówną, z dynamicznie przydzielan</w:t>
            </w:r>
            <w:r w:rsidRPr="002302D3">
              <w:rPr>
                <w:rStyle w:val="FontStyle85"/>
                <w:rFonts w:ascii="Times New Roman" w:hAnsi="Times New Roman" w:cs="Times New Roman"/>
                <w:sz w:val="24"/>
                <w:szCs w:val="24"/>
              </w:rPr>
              <w:t>ą pamięcią współdzieloną.</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dźwiękowa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ind w:firstLine="1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Zintegrowana z płytą główną.</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Karta sieciowa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10/100/1000 Ethernet RJ-45, zintegrowana z płytą główną, funkcja Wake-on-LAN.</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Wi-Fi 6 (802.11 a/b/g/n/</w:t>
            </w:r>
            <w:proofErr w:type="spellStart"/>
            <w:r w:rsidRPr="002302D3">
              <w:rPr>
                <w:rStyle w:val="FontStyle85"/>
                <w:rFonts w:ascii="Times New Roman" w:hAnsi="Times New Roman" w:cs="Times New Roman"/>
                <w:sz w:val="24"/>
                <w:szCs w:val="24"/>
              </w:rPr>
              <w:t>ac</w:t>
            </w:r>
            <w:proofErr w:type="spellEnd"/>
            <w:r w:rsidRPr="002302D3">
              <w:rPr>
                <w:rStyle w:val="FontStyle85"/>
                <w:rFonts w:ascii="Times New Roman" w:hAnsi="Times New Roman" w:cs="Times New Roman"/>
                <w:sz w:val="24"/>
                <w:szCs w:val="24"/>
              </w:rPr>
              <w:t>/</w:t>
            </w:r>
            <w:proofErr w:type="spellStart"/>
            <w:r w:rsidRPr="002302D3">
              <w:rPr>
                <w:rStyle w:val="FontStyle85"/>
                <w:rFonts w:ascii="Times New Roman" w:hAnsi="Times New Roman" w:cs="Times New Roman"/>
                <w:sz w:val="24"/>
                <w:szCs w:val="24"/>
              </w:rPr>
              <w:t>ax</w:t>
            </w:r>
            <w:proofErr w:type="spellEnd"/>
            <w:r w:rsidRPr="002302D3">
              <w:rPr>
                <w:rStyle w:val="FontStyle85"/>
                <w:rFonts w:ascii="Times New Roman" w:hAnsi="Times New Roman" w:cs="Times New Roman"/>
                <w:sz w:val="24"/>
                <w:szCs w:val="24"/>
              </w:rPr>
              <w:t>).</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Bluetooth.</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Porty USB</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EE0FC5" w:rsidP="00B712C0">
            <w:pPr>
              <w:pStyle w:val="Style2"/>
              <w:widowControl/>
              <w:spacing w:line="240" w:lineRule="auto"/>
              <w:jc w:val="both"/>
              <w:rPr>
                <w:rStyle w:val="FontStyle85"/>
                <w:rFonts w:ascii="Times New Roman" w:hAnsi="Times New Roman" w:cs="Times New Roman"/>
                <w:sz w:val="24"/>
                <w:szCs w:val="24"/>
              </w:rPr>
            </w:pPr>
            <w:r>
              <w:rPr>
                <w:rStyle w:val="FontStyle85"/>
                <w:rFonts w:ascii="Times New Roman" w:hAnsi="Times New Roman" w:cs="Times New Roman"/>
                <w:sz w:val="24"/>
                <w:szCs w:val="24"/>
              </w:rPr>
              <w:t>Łącznie minimum 4</w:t>
            </w:r>
            <w:r w:rsidR="005B6D63" w:rsidRPr="002302D3">
              <w:rPr>
                <w:rStyle w:val="FontStyle85"/>
                <w:rFonts w:ascii="Times New Roman" w:hAnsi="Times New Roman" w:cs="Times New Roman"/>
                <w:sz w:val="24"/>
                <w:szCs w:val="24"/>
              </w:rPr>
              <w:t xml:space="preserve">, w tym minimum </w:t>
            </w:r>
            <w:r>
              <w:rPr>
                <w:rStyle w:val="FontStyle85"/>
                <w:rFonts w:ascii="Times New Roman" w:hAnsi="Times New Roman" w:cs="Times New Roman"/>
                <w:sz w:val="24"/>
                <w:szCs w:val="24"/>
              </w:rPr>
              <w:t>1x USB 3.2 Gen 2</w:t>
            </w:r>
            <w:r w:rsidR="005B6D63" w:rsidRPr="002302D3">
              <w:rPr>
                <w:rStyle w:val="FontStyle85"/>
                <w:rFonts w:ascii="Times New Roman" w:hAnsi="Times New Roman" w:cs="Times New Roman"/>
                <w:sz w:val="24"/>
                <w:szCs w:val="24"/>
              </w:rPr>
              <w:t xml:space="preserve">, 1x USB C. </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Klawiatura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Klawiatura bezprzewodowa w układzie polski programisty,  pełnowymiarowa, wydzielony pełny blok klawiszy numerycznych</w:t>
            </w:r>
            <w:r w:rsidR="009E5C4B">
              <w:rPr>
                <w:rStyle w:val="FontStyle85"/>
                <w:rFonts w:ascii="Times New Roman" w:hAnsi="Times New Roman" w:cs="Times New Roman"/>
                <w:sz w:val="24"/>
                <w:szCs w:val="24"/>
              </w:rPr>
              <w:t>, zgodna z producentem komputera</w:t>
            </w:r>
            <w:r w:rsidRPr="002302D3">
              <w:rPr>
                <w:rStyle w:val="FontStyle85"/>
                <w:rFonts w:ascii="Times New Roman" w:hAnsi="Times New Roman" w:cs="Times New Roman"/>
                <w:sz w:val="24"/>
                <w:szCs w:val="24"/>
              </w:rPr>
              <w:t>.</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Mysz</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Mysz optyczna bezprzewodowa z przyciskami i rolką (</w:t>
            </w:r>
            <w:proofErr w:type="spellStart"/>
            <w:r w:rsidRPr="002302D3">
              <w:rPr>
                <w:rStyle w:val="FontStyle85"/>
                <w:rFonts w:ascii="Times New Roman" w:hAnsi="Times New Roman" w:cs="Times New Roman"/>
                <w:sz w:val="24"/>
                <w:szCs w:val="24"/>
              </w:rPr>
              <w:t>scroll</w:t>
            </w:r>
            <w:proofErr w:type="spellEnd"/>
            <w:r w:rsidRPr="002302D3">
              <w:rPr>
                <w:rStyle w:val="FontStyle85"/>
                <w:rFonts w:ascii="Times New Roman" w:hAnsi="Times New Roman" w:cs="Times New Roman"/>
                <w:sz w:val="24"/>
                <w:szCs w:val="24"/>
              </w:rPr>
              <w:t>), DPI: min. 1000</w:t>
            </w:r>
            <w:r w:rsidR="009E5C4B">
              <w:rPr>
                <w:rStyle w:val="FontStyle85"/>
                <w:rFonts w:ascii="Times New Roman" w:hAnsi="Times New Roman" w:cs="Times New Roman"/>
                <w:sz w:val="24"/>
                <w:szCs w:val="24"/>
              </w:rPr>
              <w:t>, zgodna z producentem komputera</w:t>
            </w:r>
            <w:r w:rsidRPr="002302D3">
              <w:rPr>
                <w:rStyle w:val="FontStyle85"/>
                <w:rFonts w:ascii="Times New Roman" w:hAnsi="Times New Roman" w:cs="Times New Roman"/>
                <w:sz w:val="24"/>
                <w:szCs w:val="24"/>
              </w:rPr>
              <w:t xml:space="preserve">. </w:t>
            </w:r>
          </w:p>
        </w:tc>
      </w:tr>
      <w:tr w:rsidR="005B6D63" w:rsidRPr="002302D3" w:rsidTr="00FA5C37">
        <w:trPr>
          <w:cantSplit/>
          <w:trHeight w:val="60"/>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Obudowa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9"/>
              <w:widowControl/>
              <w:tabs>
                <w:tab w:val="left" w:pos="470"/>
              </w:tabs>
              <w:spacing w:line="240" w:lineRule="auto"/>
              <w:ind w:left="355"/>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Wbudowane głośniki stereo.</w:t>
            </w:r>
          </w:p>
          <w:p w:rsidR="005B6D63" w:rsidRDefault="005B6D63" w:rsidP="00B712C0">
            <w:pPr>
              <w:pStyle w:val="Style9"/>
              <w:widowControl/>
              <w:tabs>
                <w:tab w:val="left" w:pos="470"/>
              </w:tabs>
              <w:spacing w:line="240" w:lineRule="auto"/>
              <w:ind w:left="355"/>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Wbudowana kamera Full HD.</w:t>
            </w:r>
          </w:p>
          <w:p w:rsidR="00FB2421" w:rsidRPr="002302D3" w:rsidRDefault="00FB2421" w:rsidP="00B712C0">
            <w:pPr>
              <w:pStyle w:val="Style9"/>
              <w:widowControl/>
              <w:tabs>
                <w:tab w:val="left" w:pos="470"/>
              </w:tabs>
              <w:spacing w:line="240" w:lineRule="auto"/>
              <w:ind w:left="355"/>
              <w:jc w:val="both"/>
              <w:rPr>
                <w:rStyle w:val="FontStyle85"/>
                <w:rFonts w:ascii="Times New Roman" w:hAnsi="Times New Roman" w:cs="Times New Roman"/>
                <w:sz w:val="24"/>
                <w:szCs w:val="24"/>
              </w:rPr>
            </w:pPr>
            <w:r>
              <w:rPr>
                <w:rStyle w:val="FontStyle85"/>
                <w:rFonts w:ascii="Times New Roman" w:hAnsi="Times New Roman" w:cs="Times New Roman"/>
                <w:sz w:val="24"/>
                <w:szCs w:val="24"/>
              </w:rPr>
              <w:t>Wbudowany mikrofon.</w:t>
            </w:r>
          </w:p>
        </w:tc>
      </w:tr>
      <w:tr w:rsidR="005B6D63" w:rsidRPr="002302D3" w:rsidTr="00FA5C37">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Zabezpieczenia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25" w:lineRule="atLeast"/>
              <w:jc w:val="both"/>
            </w:pPr>
            <w:r w:rsidRPr="002302D3">
              <w:t>1. Możliwość zastosowania mechanicznego zabezpieczenia przed kradzieżą komputera.</w:t>
            </w:r>
          </w:p>
          <w:p w:rsidR="005B6D63" w:rsidRPr="002302D3" w:rsidRDefault="005B6D63" w:rsidP="00B712C0">
            <w:pPr>
              <w:spacing w:line="225" w:lineRule="atLeast"/>
              <w:jc w:val="both"/>
              <w:rPr>
                <w:rStyle w:val="FontStyle85"/>
                <w:rFonts w:ascii="Times New Roman" w:hAnsi="Times New Roman" w:cs="Times New Roman"/>
                <w:sz w:val="24"/>
                <w:szCs w:val="24"/>
              </w:rPr>
            </w:pPr>
            <w:r w:rsidRPr="002302D3">
              <w:t>2. Moduł TPM.</w:t>
            </w:r>
          </w:p>
        </w:tc>
      </w:tr>
      <w:tr w:rsidR="005B6D63" w:rsidRPr="002302D3" w:rsidTr="00FA5C37">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Sterowniki</w:t>
            </w:r>
          </w:p>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i oprogramowanie</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25" w:lineRule="atLeast"/>
              <w:jc w:val="both"/>
            </w:pPr>
            <w:r w:rsidRPr="002302D3">
              <w:t>Zapewnienie na dedykowanej stronie internetowej producenta dostępu do najnowszych sterowników i uaktualnień, realizowane poprzez podanie numeru seryjnego/modelu urządzenia, podać link strony www.</w:t>
            </w:r>
          </w:p>
          <w:p w:rsidR="005B6D63" w:rsidRPr="002302D3" w:rsidRDefault="005B6D63" w:rsidP="00B712C0">
            <w:pPr>
              <w:spacing w:line="225" w:lineRule="atLeast"/>
              <w:jc w:val="both"/>
            </w:pPr>
            <w:r w:rsidRPr="002302D3">
              <w:t>Oprogramowanie producenta komputera posiadające funkcje zarządzania sterownikami (wykrywanie i  instalowanie aktualizacji).</w:t>
            </w:r>
          </w:p>
        </w:tc>
      </w:tr>
      <w:tr w:rsidR="005B6D63" w:rsidRPr="002302D3" w:rsidTr="002302D3">
        <w:trPr>
          <w:cantSplit/>
          <w:trHeight w:val="448"/>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Certyfikaty i standardy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9"/>
              <w:widowControl/>
              <w:tabs>
                <w:tab w:val="left" w:pos="475"/>
              </w:tabs>
              <w:spacing w:line="240" w:lineRule="auto"/>
              <w:ind w:firstLine="0"/>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Deklaracja zgodności CE </w:t>
            </w:r>
          </w:p>
          <w:p w:rsidR="005B6D63" w:rsidRPr="002302D3" w:rsidRDefault="005B6D63" w:rsidP="00B712C0">
            <w:pPr>
              <w:spacing w:line="225" w:lineRule="atLeast"/>
              <w:jc w:val="both"/>
            </w:pPr>
          </w:p>
        </w:tc>
      </w:tr>
      <w:tr w:rsidR="005B6D63" w:rsidRPr="002302D3" w:rsidTr="00FA5C37">
        <w:trPr>
          <w:cantSplit/>
          <w:trHeight w:val="692"/>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Wsparcie techniczne producenta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Możliwość telefonicznego sprawdzenia konfiguracji sprzętowej komputera oraz warunków gwarancji po podaniu numeru seryjnego bezpośrednio u producenta lub jego oficjalnego przedstawiciela w Polsce.</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Dostęp do najnowszych sterowników i uaktualnień na stronie producenta zestawu realizowany poprzez podanie na dedykowanej stronie internetowej producenta numeru seryjnego - do oferty należy dołączyć link strony.</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Aplikacja z graficznym interfejsem do wykonywania diagnostyki całego komputera lub poszczególnych komponentów działająca we własnym niezależnym systemie lub w środowisku systemu Windows według standardu ustalonego przez producenta urządzenia.</w:t>
            </w:r>
          </w:p>
          <w:p w:rsidR="005B6D63" w:rsidRPr="002302D3" w:rsidRDefault="005B6D63" w:rsidP="00B712C0">
            <w:pPr>
              <w:pStyle w:val="Style9"/>
              <w:widowControl/>
              <w:tabs>
                <w:tab w:val="left" w:pos="475"/>
              </w:tabs>
              <w:spacing w:line="240" w:lineRule="auto"/>
              <w:ind w:firstLine="0"/>
              <w:jc w:val="both"/>
              <w:rPr>
                <w:rStyle w:val="FontStyle85"/>
                <w:rFonts w:ascii="Times New Roman" w:hAnsi="Times New Roman" w:cs="Times New Roman"/>
                <w:sz w:val="24"/>
                <w:szCs w:val="24"/>
              </w:rPr>
            </w:pP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System operacyjny</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Microsoft Windows 11 Professional 64 bit PL lub równoważny, preinstalowany nie wymagający aktywacji za pomocą Internetu lub telefonicznie. Klucz licencyjny systemu musi być zapisany trwale w BIOS i umożliwiać jego instalację bez potrzeby ręcznego wpisywania klucza licencyjnego.</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Zamawiający nie dopuszcza zaoferowania systemu operacyjnego pochodzącego z rynku wtórnego, reaktywowanego systemu.</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System równoważny musi spełniać następujące wymagania poprzez wbudowane mechanizmy, bez użycia dodatkowych aplikacji:</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 polska wersja językowa,</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 możliwość instalacji i poprawnego działania oprogramowania dostępnego w ramach posiadanych przez Zamawiającego licencji Microsoft Office 2013, Microsoft Office 2016, Microsoft Office 2019, oraz możliwość pełnej integracji z systemem domenowym MS Windows (na poziomie funkcjonalnym domeny Windows Server 2012 R2),</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3. możliwość instalacji i poprawnego działania aplikacji wykorzystywanych przez Zamawiającego, oraz poprawnej obsługi powszechnie używanych urządzeń peryferyjnych (drukarek, skanerów),</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4. dostępność aktualizacji i poprawek do systemu u producenta systemu bezpłatnie i bez dodatkowych opłat licencyjnych z możliwością wyboru instalowanych poprawek,</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5. możliwość zdalnej, automatycznej instalacji, konfiguracji, administrowania oraz aktualizowania systemu,</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6. możliwość automatycznego zbudowania obrazu systemu wraz z aplikacjami. Obraz systemu służyć ma do automatycznego upowszechniania systemu operacyjnego inicjowanego i wykonywanego w całości przez sieć komputerową,</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7. możliwość wdrożenia nowego obrazu przez zdalną instalację,</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8. graficzne środowisko instalacji i konfiguracji,</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9. możliwość udostępniania i przejmowania pulpitu zdalnego,</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10. możliwość udostępniania plików i drukarek,</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11. możliwość blokowania lub dopuszczenia dowolnych urządzeń peryferyjnych za pomocą polityk sprzętowych (np. przy użyciu numerów identyfikacyjnych sprzętu),</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12. zapewnienie wsparcia dla większości powszechnie używanych urządzeń (drukarek, urządzeń sieciowych, standardów USB, urządzeń Plug &amp; Play, </w:t>
            </w:r>
            <w:proofErr w:type="spellStart"/>
            <w:r w:rsidRPr="002302D3">
              <w:rPr>
                <w:rStyle w:val="FontStyle85"/>
                <w:rFonts w:ascii="Times New Roman" w:hAnsi="Times New Roman" w:cs="Times New Roman"/>
                <w:sz w:val="24"/>
                <w:szCs w:val="24"/>
              </w:rPr>
              <w:t>WiFi</w:t>
            </w:r>
            <w:proofErr w:type="spellEnd"/>
            <w:r w:rsidR="00B712C0">
              <w:rPr>
                <w:rStyle w:val="FontStyle85"/>
                <w:rFonts w:ascii="Times New Roman" w:hAnsi="Times New Roman" w:cs="Times New Roman"/>
                <w:sz w:val="24"/>
                <w:szCs w:val="24"/>
              </w:rPr>
              <w:t>)</w:t>
            </w:r>
            <w:r w:rsidRPr="002302D3">
              <w:rPr>
                <w:rStyle w:val="FontStyle85"/>
                <w:rFonts w:ascii="Times New Roman" w:hAnsi="Times New Roman" w:cs="Times New Roman"/>
                <w:sz w:val="24"/>
                <w:szCs w:val="24"/>
              </w:rPr>
              <w:t>,</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13. wyposażenie systemu w zintegrowaną zaporę sieciową wraz z konsolą do zarządzania ustawieniami i regułami IP v4 i v6,</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14. wyposażenie systemu w graficzny interfejs użytkownika w języku polskim,</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lastRenderedPageBreak/>
              <w:t>15. zapewnienie pełnej kompatybilności z oferowanym sprzętem,</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16. zintegrowanie z systemem modułu pomocy dla użytkownika w języku polskim,</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17. zintegrowanie z systemem modułu wyszukiwania informacji,</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18. możliwość wykonania kopii bezpieczeństwa (całego dysku, wybranych folderów, kopii przyrostowych) wraz z możliwością automatycznego odzyskania wersji wcześniejszej,</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19. zabezpieczony hasłem hierarchiczny dostęp do systemu, konta i profile użytkowników zarządzane zdalnie; praca systemu w trybie ochrony kont użytkowników,</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20. zintegrowane z systemem operacyjnym narzędzia zwalczające złośliwe oprogramowanie; aktualizacja dostępna u producenta nieodpłatnie bez ograniczeń czasowych,</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21. licencja na system operacyjny musi być nieograniczona w czasie, pozwalać na wielokrotne instalowanie systemu na oferowanym sprzęcie bez konieczności kontaktowania się przez Zamawiającego z producentem systemu lub sprzętu,</w:t>
            </w:r>
          </w:p>
          <w:p w:rsidR="005B6D63" w:rsidRPr="002302D3" w:rsidRDefault="005B6D63" w:rsidP="00B712C0">
            <w:pPr>
              <w:pStyle w:val="Style2"/>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22. oprogramowanie powinno posiadać certyfikat autentyczności lub unikalny kod aktywacyjny,</w:t>
            </w:r>
          </w:p>
          <w:p w:rsidR="005B6D63" w:rsidRPr="002302D3" w:rsidRDefault="005B6D63" w:rsidP="00B712C0">
            <w:pPr>
              <w:pStyle w:val="Style2"/>
              <w:widowControl/>
              <w:spacing w:line="240" w:lineRule="auto"/>
              <w:jc w:val="both"/>
              <w:rPr>
                <w:rStyle w:val="FontStyle85"/>
                <w:rFonts w:ascii="Times New Roman" w:hAnsi="Times New Roman" w:cs="Times New Roman"/>
                <w:b/>
                <w:sz w:val="24"/>
                <w:szCs w:val="24"/>
              </w:rPr>
            </w:pPr>
            <w:r w:rsidRPr="002302D3">
              <w:rPr>
                <w:rStyle w:val="FontStyle85"/>
                <w:rFonts w:ascii="Times New Roman" w:hAnsi="Times New Roman" w:cs="Times New Roman"/>
                <w:b/>
                <w:sz w:val="24"/>
                <w:szCs w:val="24"/>
              </w:rPr>
              <w:t>W przypadku zaoferowania przez Wykonawcę rozwiązania równoważnego, Wykonawca jest zobowiązany do pokrycia wszelkich możliwych kosztów, wymaganych w czasie wdrożenia oferowanego rozwiązania, w szczególności związanych z</w:t>
            </w:r>
            <w:r w:rsidR="00BE5795">
              <w:rPr>
                <w:rStyle w:val="FontStyle85"/>
                <w:rFonts w:ascii="Times New Roman" w:hAnsi="Times New Roman" w:cs="Times New Roman"/>
                <w:b/>
                <w:sz w:val="24"/>
                <w:szCs w:val="24"/>
              </w:rPr>
              <w:t> </w:t>
            </w:r>
            <w:r w:rsidRPr="002302D3">
              <w:rPr>
                <w:rStyle w:val="FontStyle85"/>
                <w:rFonts w:ascii="Times New Roman" w:hAnsi="Times New Roman" w:cs="Times New Roman"/>
                <w:b/>
                <w:sz w:val="24"/>
                <w:szCs w:val="24"/>
              </w:rPr>
              <w:t>dostosowaniem infrastruktury informatycznej, oprogramowania nią zarządzającego, systemowego i</w:t>
            </w:r>
            <w:r w:rsidR="00BE5795">
              <w:rPr>
                <w:rStyle w:val="FontStyle85"/>
                <w:rFonts w:ascii="Times New Roman" w:hAnsi="Times New Roman" w:cs="Times New Roman"/>
                <w:b/>
                <w:sz w:val="24"/>
                <w:szCs w:val="24"/>
              </w:rPr>
              <w:t> </w:t>
            </w:r>
            <w:r w:rsidRPr="002302D3">
              <w:rPr>
                <w:rStyle w:val="FontStyle85"/>
                <w:rFonts w:ascii="Times New Roman" w:hAnsi="Times New Roman" w:cs="Times New Roman"/>
                <w:b/>
                <w:sz w:val="24"/>
                <w:szCs w:val="24"/>
              </w:rPr>
              <w:t>narzędziowego (licencje, wdrożenie), serwisu gwarancyjnego oraz kosztów certyfikowanych szkoleń dla administratorów i użytkowników oferowanego rozwiązania.</w:t>
            </w:r>
          </w:p>
        </w:tc>
      </w:tr>
      <w:tr w:rsidR="005B6D63" w:rsidRPr="002302D3" w:rsidTr="00FA5C37">
        <w:trPr>
          <w:cantSplit/>
          <w:trHeight w:val="314"/>
          <w:jc w:val="center"/>
        </w:trPr>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9"/>
              </w:numPr>
              <w:spacing w:line="252" w:lineRule="auto"/>
              <w:rPr>
                <w:rFonts w:ascii="Times New Roman" w:hAnsi="Times New Roman" w:cs="Times New Roman"/>
                <w:sz w:val="24"/>
                <w:szCs w:val="24"/>
              </w:rPr>
            </w:pPr>
          </w:p>
        </w:tc>
        <w:tc>
          <w:tcPr>
            <w:tcW w:w="2536"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Gwarancja</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Minimum 36 miesięczna gwarancja producenta z czasem reakcji następny dzień roboczy.</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Naprawa u Zamawiającego w godzinach pracy tj. 7:00 – 14:35 w dni robocze.</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Nie są wyłączone z gwarancji żadne elementy jednostki z</w:t>
            </w:r>
            <w:r w:rsidR="00FB2421">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dostarczonych w momencie zakupu, także ulegające zużyciu.</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Jednostka centralna nie może być plombowana, a dodawanie, zamiana, wymontowanie podzespołów nie powoduje utraty gwarancji. Dodane lub zamienione podzespoły nie są objęte gwarancją jednostki.</w:t>
            </w:r>
          </w:p>
          <w:p w:rsidR="005B6D63" w:rsidRPr="002302D3" w:rsidRDefault="005B6D63" w:rsidP="00B712C0">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Zgłoszenie awarii może być dokonywane telefonicznie lub formularzem na stronie internetowej producenta. </w:t>
            </w:r>
          </w:p>
        </w:tc>
      </w:tr>
    </w:tbl>
    <w:p w:rsidR="005B6D63" w:rsidRPr="002302D3" w:rsidRDefault="005B6D63" w:rsidP="005B6D63">
      <w:pPr>
        <w:jc w:val="both"/>
      </w:pPr>
    </w:p>
    <w:p w:rsidR="005B6D63" w:rsidRPr="002302D3" w:rsidRDefault="005B6D63" w:rsidP="005B6D63">
      <w:pPr>
        <w:jc w:val="both"/>
        <w:rPr>
          <w:b/>
          <w:u w:val="single"/>
        </w:rPr>
      </w:pPr>
      <w:r w:rsidRPr="002302D3">
        <w:rPr>
          <w:b/>
          <w:u w:val="single"/>
        </w:rPr>
        <w:t>Oprogramowanie</w:t>
      </w:r>
    </w:p>
    <w:p w:rsidR="005B6D63" w:rsidRPr="002302D3" w:rsidRDefault="00FA5C37" w:rsidP="005B6D63">
      <w:pPr>
        <w:jc w:val="both"/>
      </w:pPr>
      <w:r>
        <w:t>11 licencji</w:t>
      </w:r>
      <w:r w:rsidR="005B6D63" w:rsidRPr="002302D3">
        <w:t xml:space="preserve"> MS Office 2024 Home &amp; Business PL lub równoważne.</w:t>
      </w:r>
    </w:p>
    <w:p w:rsidR="005B6D63" w:rsidRPr="002302D3" w:rsidRDefault="005B6D63" w:rsidP="005B6D63">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Zamawiający nie dopuszcza zaoferowania oprogramowania pochodzącego z rynku wtórnego, reaktywowanego.</w:t>
      </w:r>
    </w:p>
    <w:p w:rsidR="005B6D63" w:rsidRPr="002302D3" w:rsidRDefault="005B6D63" w:rsidP="005B6D63">
      <w:pPr>
        <w:jc w:val="both"/>
      </w:pPr>
    </w:p>
    <w:p w:rsidR="005B6D63" w:rsidRPr="002302D3" w:rsidRDefault="005B6D63" w:rsidP="005B6D63">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lastRenderedPageBreak/>
        <w:t>Oprogramowanie równoważne musi spełniać następujące wymagania poprzez wbudowane mechanizmy, bez użycia dodatkowych aplikacji:</w:t>
      </w:r>
    </w:p>
    <w:p w:rsidR="005B6D63" w:rsidRPr="002302D3" w:rsidRDefault="005B6D63" w:rsidP="005B6D63">
      <w:pPr>
        <w:jc w:val="both"/>
      </w:pPr>
      <w:r w:rsidRPr="002302D3">
        <w:t>1. Oprogramowanie biurowe powinno być zgodne z oprogramowaniem MS Office 20</w:t>
      </w:r>
      <w:r w:rsidR="00A07CF2">
        <w:t>21</w:t>
      </w:r>
      <w:r w:rsidRPr="002302D3">
        <w:t xml:space="preserve"> H&amp;B PL (celem zapewnienia pełnej zgodności z innymi sprzętami i</w:t>
      </w:r>
      <w:r w:rsidR="00A07CF2">
        <w:t xml:space="preserve"> </w:t>
      </w:r>
      <w:r w:rsidRPr="002302D3">
        <w:t>aplikacjami funkcjonującymi u</w:t>
      </w:r>
      <w:r w:rsidR="00A07CF2">
        <w:t> </w:t>
      </w:r>
      <w:r w:rsidRPr="002302D3">
        <w:t xml:space="preserve">Zamawiającego), generujące pliki w formacie </w:t>
      </w:r>
      <w:proofErr w:type="spellStart"/>
      <w:r w:rsidRPr="002302D3">
        <w:t>docx</w:t>
      </w:r>
      <w:proofErr w:type="spellEnd"/>
      <w:r w:rsidRPr="002302D3">
        <w:t xml:space="preserve">, </w:t>
      </w:r>
      <w:proofErr w:type="spellStart"/>
      <w:r w:rsidRPr="002302D3">
        <w:t>odt</w:t>
      </w:r>
      <w:proofErr w:type="spellEnd"/>
      <w:r w:rsidRPr="002302D3">
        <w:t xml:space="preserve">, </w:t>
      </w:r>
      <w:proofErr w:type="spellStart"/>
      <w:r w:rsidRPr="002302D3">
        <w:t>doc</w:t>
      </w:r>
      <w:proofErr w:type="spellEnd"/>
      <w:r w:rsidRPr="002302D3">
        <w:t xml:space="preserve">, </w:t>
      </w:r>
      <w:proofErr w:type="spellStart"/>
      <w:r w:rsidRPr="002302D3">
        <w:t>xlsx</w:t>
      </w:r>
      <w:proofErr w:type="spellEnd"/>
      <w:r w:rsidRPr="002302D3">
        <w:t>, xls.</w:t>
      </w:r>
    </w:p>
    <w:p w:rsidR="005B6D63" w:rsidRPr="002302D3" w:rsidRDefault="005B6D63" w:rsidP="005B6D63">
      <w:pPr>
        <w:jc w:val="both"/>
      </w:pPr>
      <w:r w:rsidRPr="002302D3">
        <w:t>2. Oprogramowanie powinno zawierać: edytor tekstu, arkusz kalkulacyjny, program do tworzenia prezentacji, klienta poczty, notatnik pracujący w trybie graficznym.</w:t>
      </w:r>
    </w:p>
    <w:p w:rsidR="005B6D63" w:rsidRPr="002302D3" w:rsidRDefault="005B6D63" w:rsidP="005B6D63">
      <w:pPr>
        <w:jc w:val="both"/>
      </w:pPr>
      <w:r w:rsidRPr="002302D3">
        <w:t>3. Polska wersja językowa.</w:t>
      </w:r>
    </w:p>
    <w:p w:rsidR="005B6D63" w:rsidRPr="002302D3" w:rsidRDefault="005B6D63" w:rsidP="005B6D63">
      <w:pPr>
        <w:jc w:val="both"/>
      </w:pPr>
      <w:r w:rsidRPr="002302D3">
        <w:t>4. Możliwość wyświetlenia, wydruku, przesłania wszystkich plików generowanych przez Zamawiającego za pomocą posiadanego pakietu Microsoft Office 2019, Microsoft Office 2016, Microsoft Office 2013.</w:t>
      </w:r>
    </w:p>
    <w:p w:rsidR="005B6D63" w:rsidRPr="002302D3" w:rsidRDefault="00A07CF2" w:rsidP="005B6D63">
      <w:pPr>
        <w:jc w:val="both"/>
      </w:pPr>
      <w:r>
        <w:t>5. </w:t>
      </w:r>
      <w:r w:rsidR="005B6D63" w:rsidRPr="002302D3">
        <w:t>Dostępność aktualizacji i poprawek do pakietu u producenta systemu bezpłatnie i</w:t>
      </w:r>
      <w:r>
        <w:t xml:space="preserve"> </w:t>
      </w:r>
      <w:r w:rsidR="005B6D63" w:rsidRPr="002302D3">
        <w:t>bez dodatkowych opłat licencyjnych z możliwością wyboru instalowanych poprawek.</w:t>
      </w:r>
    </w:p>
    <w:p w:rsidR="005B6D63" w:rsidRPr="002302D3" w:rsidRDefault="005B6D63" w:rsidP="005B6D63">
      <w:pPr>
        <w:jc w:val="both"/>
      </w:pPr>
      <w:r w:rsidRPr="002302D3">
        <w:t xml:space="preserve"> </w:t>
      </w:r>
    </w:p>
    <w:p w:rsidR="005B6D63" w:rsidRPr="002302D3" w:rsidRDefault="005B6D63" w:rsidP="005B6D63">
      <w:pPr>
        <w:jc w:val="both"/>
        <w:rPr>
          <w:b/>
        </w:rPr>
      </w:pPr>
      <w:r w:rsidRPr="002302D3">
        <w:rPr>
          <w:b/>
        </w:rPr>
        <w:t xml:space="preserve">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                                </w:t>
      </w:r>
    </w:p>
    <w:p w:rsidR="005B6D63" w:rsidRPr="002302D3" w:rsidRDefault="005B6D63" w:rsidP="005B6D63"/>
    <w:p w:rsidR="005B6D63" w:rsidRPr="00A07CF2" w:rsidRDefault="00FA5C37" w:rsidP="005B6D63">
      <w:pPr>
        <w:jc w:val="both"/>
        <w:rPr>
          <w:b/>
          <w:u w:val="single"/>
        </w:rPr>
      </w:pPr>
      <w:r w:rsidRPr="00A07CF2">
        <w:rPr>
          <w:b/>
          <w:u w:val="single"/>
        </w:rPr>
        <w:t>Zasilacz awaryjny  – 1</w:t>
      </w:r>
      <w:r w:rsidR="005B6D63" w:rsidRPr="00A07CF2">
        <w:rPr>
          <w:b/>
          <w:u w:val="single"/>
        </w:rPr>
        <w:t xml:space="preserve"> szt.</w:t>
      </w:r>
    </w:p>
    <w:tbl>
      <w:tblPr>
        <w:tblW w:w="6227" w:type="dxa"/>
        <w:jc w:val="center"/>
        <w:tblCellMar>
          <w:left w:w="0" w:type="dxa"/>
          <w:right w:w="0" w:type="dxa"/>
        </w:tblCellMar>
        <w:tblLook w:val="04A0" w:firstRow="1" w:lastRow="0" w:firstColumn="1" w:lastColumn="0" w:noHBand="0" w:noVBand="1"/>
      </w:tblPr>
      <w:tblGrid>
        <w:gridCol w:w="557"/>
        <w:gridCol w:w="2977"/>
        <w:gridCol w:w="2693"/>
      </w:tblGrid>
      <w:tr w:rsidR="005B6D63" w:rsidRPr="002302D3" w:rsidTr="00FA5C37">
        <w:trPr>
          <w:cantSplit/>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rPr>
                <w:b/>
                <w:bCs/>
              </w:rPr>
            </w:pPr>
            <w:r w:rsidRPr="002302D3">
              <w:rPr>
                <w:b/>
                <w:bCs/>
              </w:rPr>
              <w:t>Minimalne wymagania</w:t>
            </w:r>
          </w:p>
        </w:tc>
      </w:tr>
      <w:tr w:rsidR="005B6D63" w:rsidRPr="002302D3" w:rsidTr="00FA5C37">
        <w:trPr>
          <w:cantSplit/>
          <w:trHeight w:val="302"/>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Moc pozorna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Min. 800VA.</w:t>
            </w:r>
          </w:p>
        </w:tc>
      </w:tr>
      <w:tr w:rsidR="005B6D63" w:rsidRPr="002302D3" w:rsidTr="00FA5C37">
        <w:trPr>
          <w:cantSplit/>
          <w:trHeight w:val="278"/>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Moc rzeczywista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Min. 480 Wat.</w:t>
            </w:r>
          </w:p>
        </w:tc>
      </w:tr>
      <w:tr w:rsidR="005B6D63" w:rsidRPr="002302D3" w:rsidTr="00FA5C37">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Topologia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Line Interactive.</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Typ przebiegu</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Sinusoida.</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Złącza wyjściowe</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Min. 2x., typu E.</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Wyświetlacz</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Tak, LCD.</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Czas podtrzymania przy obciążeniu 50%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Min. 6 minut.</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Obudowa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Tower.</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Interfejs komunikacyjny</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USB .</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Dołączone przewody</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Kable podłączeniowe, USB.</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Automatyczna regulacja napięcia (AVR)</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trHeight w:val="314"/>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6D63" w:rsidRPr="002302D3" w:rsidRDefault="005B6D63" w:rsidP="00FA5C37">
            <w:pPr>
              <w:pStyle w:val="Akapitzlist"/>
              <w:numPr>
                <w:ilvl w:val="0"/>
                <w:numId w:val="46"/>
              </w:numPr>
              <w:spacing w:line="252" w:lineRule="auto"/>
              <w:rPr>
                <w:rFonts w:ascii="Times New Roman" w:hAnsi="Times New Roman" w:cs="Times New Roman"/>
                <w:sz w:val="24"/>
                <w:szCs w:val="24"/>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FA5C37">
            <w:pPr>
              <w:spacing w:line="252" w:lineRule="auto"/>
            </w:pPr>
            <w:r w:rsidRPr="002302D3">
              <w:t>Gwarancja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5B6D63" w:rsidRPr="002302D3" w:rsidRDefault="005B6D63" w:rsidP="00B712C0">
            <w:pPr>
              <w:jc w:val="both"/>
            </w:pPr>
            <w:r w:rsidRPr="002302D3">
              <w:t>Min. 24 miesiące.</w:t>
            </w:r>
          </w:p>
        </w:tc>
      </w:tr>
    </w:tbl>
    <w:p w:rsidR="005B6D63" w:rsidRPr="002302D3" w:rsidRDefault="005B6D63" w:rsidP="005B6D63"/>
    <w:p w:rsidR="005B6D63" w:rsidRPr="002302D3" w:rsidRDefault="005B6D63" w:rsidP="005B6D63">
      <w:pPr>
        <w:jc w:val="both"/>
        <w:rPr>
          <w:b/>
          <w:u w:val="single"/>
        </w:rPr>
      </w:pPr>
      <w:r w:rsidRPr="002302D3">
        <w:rPr>
          <w:b/>
          <w:u w:val="single"/>
        </w:rPr>
        <w:t>Urządzenie wielofunkcyjne laserowe monochromatyczne A4– 1 szt.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3685"/>
      </w:tblGrid>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3686" w:type="dxa"/>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3685" w:type="dxa"/>
            <w:tcMar>
              <w:top w:w="0" w:type="dxa"/>
              <w:left w:w="108" w:type="dxa"/>
              <w:bottom w:w="0" w:type="dxa"/>
              <w:right w:w="108" w:type="dxa"/>
            </w:tcMar>
          </w:tcPr>
          <w:p w:rsidR="005B6D63" w:rsidRPr="002302D3" w:rsidRDefault="005B6D63" w:rsidP="00B712C0">
            <w:pPr>
              <w:spacing w:line="252" w:lineRule="auto"/>
              <w:jc w:val="both"/>
              <w:rPr>
                <w:b/>
                <w:bCs/>
              </w:rPr>
            </w:pPr>
            <w:r w:rsidRPr="002302D3">
              <w:rPr>
                <w:b/>
                <w:bCs/>
              </w:rPr>
              <w:t>Minimalne wymagania</w:t>
            </w:r>
          </w:p>
        </w:tc>
      </w:tr>
      <w:tr w:rsidR="005B6D63" w:rsidRPr="002302D3" w:rsidTr="00FA5C37">
        <w:trPr>
          <w:cantSplit/>
          <w:trHeight w:val="259"/>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Prędkość druku/kopiowania A4</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40 str./min.</w:t>
            </w:r>
          </w:p>
        </w:tc>
      </w:tr>
      <w:tr w:rsidR="005B6D63" w:rsidRPr="002302D3" w:rsidTr="00FA5C37">
        <w:trPr>
          <w:cantSplit/>
          <w:trHeight w:val="278"/>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Rozdzielczość druku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1200x1200dpi.</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Obciążenie miesięczne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3500 stron.</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Automatyczny druk dwustronny</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Automatyczne skanowanie dwustronne jednoprzebiegowe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Automatyczne kopiowanie dwustronne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Automatyczny podajnik dokumentów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 min. 50 arkuszy</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Prędkość skanowania jednostronnego w trybie cz.-b.</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50 str./min.</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Docelowe lokalizacje skanowanych dokumentów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Foldery sieciowe SMB (CISF), FTP, poczta e-mail, USB</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Obsługiwane rozmiary papieru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A4, A5, A6, koperty min. 114x162 (C6).</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Typy obsługiwanych nośników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Papier zwykły, papier gruby, koperty, etykiety.</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Obsługiwana gramatura papieru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od 60 do 120 g/m².</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 xml:space="preserve">Zasobniki papieru </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Kaseta na min. 250 arkuszy.</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Interfejsy</w:t>
            </w:r>
          </w:p>
        </w:tc>
        <w:tc>
          <w:tcPr>
            <w:tcW w:w="3685" w:type="dxa"/>
            <w:tcMar>
              <w:top w:w="0" w:type="dxa"/>
              <w:left w:w="108" w:type="dxa"/>
              <w:bottom w:w="0" w:type="dxa"/>
              <w:right w:w="108" w:type="dxa"/>
            </w:tcMar>
          </w:tcPr>
          <w:p w:rsidR="005B6D63" w:rsidRPr="002302D3" w:rsidRDefault="005B6D63" w:rsidP="00B712C0">
            <w:pPr>
              <w:spacing w:line="252" w:lineRule="auto"/>
              <w:jc w:val="both"/>
              <w:rPr>
                <w:lang w:val="en-US"/>
              </w:rPr>
            </w:pPr>
            <w:r w:rsidRPr="002302D3">
              <w:rPr>
                <w:lang w:val="en-US"/>
              </w:rPr>
              <w:t>USB 2.0, 10/100/1000 Ethernet, Wi-Fi 802.11 b/g/n.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Czas wydruku pierwszej strony</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Max. 7 sekund.</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Materiały eksploatacyjne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Toner o wydajności min. 3 000 stron, możliwość zastosowania tonera o podwyższonej wydajności 10 000 stron.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Wyświetlacz</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kolorowy, dotykowy LCD 12 cm.</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Drukowanie mobilne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 xml:space="preserve">Tak, min. </w:t>
            </w:r>
            <w:proofErr w:type="spellStart"/>
            <w:r w:rsidRPr="002302D3">
              <w:t>Mopria</w:t>
            </w:r>
            <w:proofErr w:type="spellEnd"/>
            <w:r w:rsidRPr="002302D3">
              <w:t>.</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Bezpieczne drukowanie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 minimum PIN.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7"/>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Gwarancja</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Minimum 36 miesiące.</w:t>
            </w:r>
          </w:p>
        </w:tc>
      </w:tr>
    </w:tbl>
    <w:p w:rsidR="005B6D63" w:rsidRPr="002302D3" w:rsidRDefault="005B6D63" w:rsidP="005B6D63"/>
    <w:p w:rsidR="005B6D63" w:rsidRPr="002302D3" w:rsidRDefault="005B6D63" w:rsidP="005B6D63">
      <w:pPr>
        <w:jc w:val="both"/>
        <w:rPr>
          <w:b/>
          <w:u w:val="single"/>
        </w:rPr>
      </w:pPr>
      <w:r w:rsidRPr="002302D3">
        <w:rPr>
          <w:b/>
          <w:u w:val="single"/>
        </w:rPr>
        <w:t>Urządzenie wielofunkcyjne laserowe kolor A4– 1 szt.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3685"/>
      </w:tblGrid>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LP</w:t>
            </w:r>
          </w:p>
        </w:tc>
        <w:tc>
          <w:tcPr>
            <w:tcW w:w="3686" w:type="dxa"/>
            <w:tcMar>
              <w:top w:w="0" w:type="dxa"/>
              <w:left w:w="108" w:type="dxa"/>
              <w:bottom w:w="0" w:type="dxa"/>
              <w:right w:w="108" w:type="dxa"/>
            </w:tcMar>
          </w:tcPr>
          <w:p w:rsidR="005B6D63" w:rsidRPr="002302D3" w:rsidRDefault="005B6D63" w:rsidP="00FA5C37">
            <w:pPr>
              <w:spacing w:line="252" w:lineRule="auto"/>
              <w:jc w:val="center"/>
              <w:rPr>
                <w:b/>
                <w:bCs/>
              </w:rPr>
            </w:pPr>
            <w:r w:rsidRPr="002302D3">
              <w:rPr>
                <w:b/>
                <w:bCs/>
              </w:rPr>
              <w:t>Parametr lub warunek</w:t>
            </w:r>
          </w:p>
        </w:tc>
        <w:tc>
          <w:tcPr>
            <w:tcW w:w="3685" w:type="dxa"/>
            <w:tcMar>
              <w:top w:w="0" w:type="dxa"/>
              <w:left w:w="108" w:type="dxa"/>
              <w:bottom w:w="0" w:type="dxa"/>
              <w:right w:w="108" w:type="dxa"/>
            </w:tcMar>
          </w:tcPr>
          <w:p w:rsidR="005B6D63" w:rsidRPr="002302D3" w:rsidRDefault="005B6D63" w:rsidP="00B712C0">
            <w:pPr>
              <w:spacing w:line="252" w:lineRule="auto"/>
              <w:jc w:val="both"/>
              <w:rPr>
                <w:b/>
                <w:bCs/>
              </w:rPr>
            </w:pPr>
            <w:r w:rsidRPr="002302D3">
              <w:rPr>
                <w:b/>
                <w:bCs/>
              </w:rPr>
              <w:t>Minimalne wymagania</w:t>
            </w:r>
          </w:p>
        </w:tc>
      </w:tr>
      <w:tr w:rsidR="005B6D63" w:rsidRPr="002302D3" w:rsidTr="00FA5C37">
        <w:trPr>
          <w:cantSplit/>
          <w:trHeight w:val="259"/>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Prędkość druku/kopiowania A4</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21 str./min.</w:t>
            </w:r>
          </w:p>
        </w:tc>
      </w:tr>
      <w:tr w:rsidR="005B6D63" w:rsidRPr="002302D3" w:rsidTr="00FA5C37">
        <w:trPr>
          <w:cantSplit/>
          <w:trHeight w:val="278"/>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Rozdzielczość druku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1200x1200dpi.</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Obciążenie miesięczne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2500 stron.</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Automatyczny druk dwustronny</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Automatyczne skanowanie dwustronne jednoprzebiegowe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Automatyczne kopiowanie dwustronne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Automatyczny podajnik dokumentów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 min. 50 arkuszy</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Prędkość skanowania jednostronnego w trybie cz.-b.</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27 str./min.</w:t>
            </w:r>
          </w:p>
        </w:tc>
      </w:tr>
      <w:tr w:rsidR="005B6D63" w:rsidRPr="002302D3" w:rsidTr="00FA5C37">
        <w:trPr>
          <w:cantSplit/>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Docelowe lokalizacje skanowanych dokumentów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Foldery sieciowe SMB (CISF), FTP, poczta e-mail, USB.</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Obsługiwane rozmiary papieru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A4, A5, A6, koperty min. 114x162 (C6).</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Typy obsługiwanych nośników</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Papier zwykły, papier gruby, koperty, etykiety.</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Obsługiwana gramatura papieru</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 od 60 do 160 g/m².</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 xml:space="preserve">Zasobniki papieru </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Kaseta na min. 250 arkuszy.</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Interfejsy</w:t>
            </w:r>
          </w:p>
        </w:tc>
        <w:tc>
          <w:tcPr>
            <w:tcW w:w="3685" w:type="dxa"/>
            <w:tcMar>
              <w:top w:w="0" w:type="dxa"/>
              <w:left w:w="108" w:type="dxa"/>
              <w:bottom w:w="0" w:type="dxa"/>
              <w:right w:w="108" w:type="dxa"/>
            </w:tcMar>
          </w:tcPr>
          <w:p w:rsidR="005B6D63" w:rsidRPr="002302D3" w:rsidRDefault="005B6D63" w:rsidP="00B712C0">
            <w:pPr>
              <w:spacing w:line="252" w:lineRule="auto"/>
              <w:jc w:val="both"/>
              <w:rPr>
                <w:lang w:val="en-US"/>
              </w:rPr>
            </w:pPr>
            <w:r w:rsidRPr="002302D3">
              <w:rPr>
                <w:lang w:val="en-US"/>
              </w:rPr>
              <w:t>USB 2.0, 10/100/1000 Ethernet, Wi-Fi 802.11 b/g/n.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Czas wydruku pierwszej strony</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Max. 11 sekund.</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Materiały eksploatacyjne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Toner czarny o wydajności min. 1 300 stron, możliwość zastosowania tonera o podwyższonej wydajności 3 000 stron.</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Wyświetlacz</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kolorowy, dotykowy LCD 12 cm.</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Drukowanie mobilne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 xml:space="preserve">Tak, min. </w:t>
            </w:r>
            <w:proofErr w:type="spellStart"/>
            <w:r w:rsidRPr="002302D3">
              <w:t>Mopria</w:t>
            </w:r>
            <w:proofErr w:type="spellEnd"/>
            <w:r w:rsidRPr="002302D3">
              <w:t>.</w:t>
            </w:r>
          </w:p>
        </w:tc>
      </w:tr>
      <w:tr w:rsidR="005B6D63" w:rsidRPr="002302D3" w:rsidTr="00FA5C37">
        <w:trPr>
          <w:cantSplit/>
          <w:trHeight w:val="314"/>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Bezpieczne drukowanie</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Tak, minimum PIN.</w:t>
            </w:r>
          </w:p>
        </w:tc>
      </w:tr>
      <w:tr w:rsidR="005B6D63" w:rsidRPr="002302D3" w:rsidTr="00FA5C37">
        <w:trPr>
          <w:cantSplit/>
          <w:trHeight w:val="189"/>
          <w:jc w:val="center"/>
        </w:trPr>
        <w:tc>
          <w:tcPr>
            <w:tcW w:w="562" w:type="dxa"/>
            <w:tcMar>
              <w:top w:w="0" w:type="dxa"/>
              <w:left w:w="108" w:type="dxa"/>
              <w:bottom w:w="0" w:type="dxa"/>
              <w:right w:w="108" w:type="dxa"/>
            </w:tcMar>
          </w:tcPr>
          <w:p w:rsidR="005B6D63" w:rsidRPr="002302D3" w:rsidRDefault="005B6D63" w:rsidP="00FA5C37">
            <w:pPr>
              <w:pStyle w:val="Akapitzlist"/>
              <w:numPr>
                <w:ilvl w:val="0"/>
                <w:numId w:val="48"/>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5B6D63" w:rsidRPr="002302D3" w:rsidRDefault="005B6D63" w:rsidP="00FA5C37">
            <w:pPr>
              <w:spacing w:line="252" w:lineRule="auto"/>
            </w:pPr>
            <w:r w:rsidRPr="002302D3">
              <w:t>Gwarancja</w:t>
            </w:r>
          </w:p>
        </w:tc>
        <w:tc>
          <w:tcPr>
            <w:tcW w:w="3685" w:type="dxa"/>
            <w:tcMar>
              <w:top w:w="0" w:type="dxa"/>
              <w:left w:w="108" w:type="dxa"/>
              <w:bottom w:w="0" w:type="dxa"/>
              <w:right w:w="108" w:type="dxa"/>
            </w:tcMar>
          </w:tcPr>
          <w:p w:rsidR="005B6D63" w:rsidRPr="002302D3" w:rsidRDefault="005B6D63" w:rsidP="00B712C0">
            <w:pPr>
              <w:spacing w:line="252" w:lineRule="auto"/>
              <w:jc w:val="both"/>
            </w:pPr>
            <w:r w:rsidRPr="002302D3">
              <w:t>Minimum 36 miesiące.</w:t>
            </w:r>
          </w:p>
        </w:tc>
      </w:tr>
    </w:tbl>
    <w:p w:rsidR="005B6D63" w:rsidRPr="002302D3" w:rsidRDefault="005B6D63" w:rsidP="005B6D63">
      <w:pPr>
        <w:jc w:val="both"/>
        <w:rPr>
          <w:color w:val="000000"/>
        </w:rPr>
      </w:pPr>
    </w:p>
    <w:p w:rsidR="00FA5C37" w:rsidRPr="002302D3" w:rsidRDefault="00FA5C37" w:rsidP="00FA5C37">
      <w:pPr>
        <w:jc w:val="both"/>
        <w:rPr>
          <w:b/>
          <w:u w:val="single"/>
        </w:rPr>
      </w:pPr>
      <w:r>
        <w:rPr>
          <w:b/>
          <w:u w:val="single"/>
        </w:rPr>
        <w:t>Zestaw mysz + klawiatura bezprzewodowe</w:t>
      </w:r>
      <w:r w:rsidRPr="002302D3">
        <w:rPr>
          <w:b/>
          <w:u w:val="single"/>
        </w:rPr>
        <w:t xml:space="preserve">– </w:t>
      </w:r>
      <w:r>
        <w:rPr>
          <w:b/>
          <w:u w:val="single"/>
        </w:rPr>
        <w:t>4</w:t>
      </w:r>
      <w:r w:rsidRPr="002302D3">
        <w:rPr>
          <w:b/>
          <w:u w:val="single"/>
        </w:rPr>
        <w:t xml:space="preserve"> szt.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3685"/>
      </w:tblGrid>
      <w:tr w:rsidR="00FA5C37" w:rsidRPr="002302D3" w:rsidTr="00FA5C37">
        <w:trPr>
          <w:cantSplit/>
          <w:jc w:val="center"/>
        </w:trPr>
        <w:tc>
          <w:tcPr>
            <w:tcW w:w="562" w:type="dxa"/>
            <w:tcMar>
              <w:top w:w="0" w:type="dxa"/>
              <w:left w:w="108" w:type="dxa"/>
              <w:bottom w:w="0" w:type="dxa"/>
              <w:right w:w="108" w:type="dxa"/>
            </w:tcMar>
          </w:tcPr>
          <w:p w:rsidR="00FA5C37" w:rsidRPr="002302D3" w:rsidRDefault="00FA5C37" w:rsidP="00FA5C37">
            <w:pPr>
              <w:spacing w:line="252" w:lineRule="auto"/>
              <w:jc w:val="center"/>
              <w:rPr>
                <w:b/>
                <w:bCs/>
              </w:rPr>
            </w:pPr>
            <w:r w:rsidRPr="002302D3">
              <w:rPr>
                <w:b/>
                <w:bCs/>
              </w:rPr>
              <w:t>LP</w:t>
            </w:r>
          </w:p>
        </w:tc>
        <w:tc>
          <w:tcPr>
            <w:tcW w:w="3686" w:type="dxa"/>
            <w:tcMar>
              <w:top w:w="0" w:type="dxa"/>
              <w:left w:w="108" w:type="dxa"/>
              <w:bottom w:w="0" w:type="dxa"/>
              <w:right w:w="108" w:type="dxa"/>
            </w:tcMar>
          </w:tcPr>
          <w:p w:rsidR="00FA5C37" w:rsidRPr="002302D3" w:rsidRDefault="00FA5C37" w:rsidP="00FA5C37">
            <w:pPr>
              <w:spacing w:line="252" w:lineRule="auto"/>
              <w:jc w:val="center"/>
              <w:rPr>
                <w:b/>
                <w:bCs/>
              </w:rPr>
            </w:pPr>
            <w:r w:rsidRPr="002302D3">
              <w:rPr>
                <w:b/>
                <w:bCs/>
              </w:rPr>
              <w:t>Parametr lub warunek</w:t>
            </w:r>
          </w:p>
        </w:tc>
        <w:tc>
          <w:tcPr>
            <w:tcW w:w="3685" w:type="dxa"/>
            <w:tcMar>
              <w:top w:w="0" w:type="dxa"/>
              <w:left w:w="108" w:type="dxa"/>
              <w:bottom w:w="0" w:type="dxa"/>
              <w:right w:w="108" w:type="dxa"/>
            </w:tcMar>
          </w:tcPr>
          <w:p w:rsidR="00FA5C37" w:rsidRPr="002302D3" w:rsidRDefault="00FA5C37" w:rsidP="00FA5C37">
            <w:pPr>
              <w:spacing w:line="252" w:lineRule="auto"/>
              <w:jc w:val="center"/>
              <w:rPr>
                <w:b/>
                <w:bCs/>
              </w:rPr>
            </w:pPr>
            <w:r w:rsidRPr="002302D3">
              <w:rPr>
                <w:b/>
                <w:bCs/>
              </w:rPr>
              <w:t>Minimalne wymagania</w:t>
            </w:r>
          </w:p>
        </w:tc>
      </w:tr>
      <w:tr w:rsidR="00FA5C37" w:rsidRPr="002302D3" w:rsidTr="00FA5C37">
        <w:trPr>
          <w:cantSplit/>
          <w:trHeight w:val="259"/>
          <w:jc w:val="center"/>
        </w:trPr>
        <w:tc>
          <w:tcPr>
            <w:tcW w:w="562" w:type="dxa"/>
            <w:tcMar>
              <w:top w:w="0" w:type="dxa"/>
              <w:left w:w="108" w:type="dxa"/>
              <w:bottom w:w="0" w:type="dxa"/>
              <w:right w:w="108" w:type="dxa"/>
            </w:tcMar>
          </w:tcPr>
          <w:p w:rsidR="00FA5C37" w:rsidRPr="002302D3" w:rsidRDefault="00FA5C37" w:rsidP="00FA5C37">
            <w:pPr>
              <w:pStyle w:val="Akapitzlist"/>
              <w:numPr>
                <w:ilvl w:val="0"/>
                <w:numId w:val="50"/>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FA5C37" w:rsidRPr="002302D3" w:rsidRDefault="00FA5C37" w:rsidP="00FA5C37">
            <w:pPr>
              <w:pStyle w:val="Style2"/>
              <w:widowControl/>
              <w:spacing w:line="240" w:lineRule="auto"/>
              <w:jc w:val="both"/>
              <w:rPr>
                <w:rStyle w:val="FontStyle85"/>
                <w:rFonts w:ascii="Times New Roman" w:hAnsi="Times New Roman" w:cs="Times New Roman"/>
                <w:sz w:val="24"/>
                <w:szCs w:val="24"/>
              </w:rPr>
            </w:pPr>
            <w:r>
              <w:rPr>
                <w:rStyle w:val="FontStyle85"/>
                <w:rFonts w:ascii="Times New Roman" w:hAnsi="Times New Roman" w:cs="Times New Roman"/>
                <w:sz w:val="24"/>
                <w:szCs w:val="24"/>
              </w:rPr>
              <w:t>Klawiatura</w:t>
            </w:r>
          </w:p>
        </w:tc>
        <w:tc>
          <w:tcPr>
            <w:tcW w:w="3685" w:type="dxa"/>
            <w:tcMar>
              <w:top w:w="0" w:type="dxa"/>
              <w:left w:w="108" w:type="dxa"/>
              <w:bottom w:w="0" w:type="dxa"/>
              <w:right w:w="108" w:type="dxa"/>
            </w:tcMar>
          </w:tcPr>
          <w:p w:rsidR="00FA5C37" w:rsidRPr="002302D3" w:rsidRDefault="00FA5C37" w:rsidP="00830E7D">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 xml:space="preserve">Klawiatura w układzie polski programisty, 104 klawisze, pełnowymiarowa, </w:t>
            </w:r>
            <w:r w:rsidRPr="00FA5C37">
              <w:rPr>
                <w:rStyle w:val="FontStyle85"/>
                <w:rFonts w:ascii="Times New Roman" w:hAnsi="Times New Roman" w:cs="Times New Roman"/>
                <w:sz w:val="24"/>
                <w:szCs w:val="24"/>
              </w:rPr>
              <w:t>bezprzewodowa</w:t>
            </w:r>
            <w:r w:rsidRPr="002302D3">
              <w:rPr>
                <w:rStyle w:val="FontStyle85"/>
                <w:rFonts w:ascii="Times New Roman" w:hAnsi="Times New Roman" w:cs="Times New Roman"/>
                <w:sz w:val="24"/>
                <w:szCs w:val="24"/>
              </w:rPr>
              <w:t>, wydzielony pełny blok klawiszy numerycznych.</w:t>
            </w:r>
          </w:p>
        </w:tc>
      </w:tr>
      <w:tr w:rsidR="00FA5C37" w:rsidRPr="002302D3" w:rsidTr="00FA5C37">
        <w:trPr>
          <w:cantSplit/>
          <w:trHeight w:val="278"/>
          <w:jc w:val="center"/>
        </w:trPr>
        <w:tc>
          <w:tcPr>
            <w:tcW w:w="562" w:type="dxa"/>
            <w:tcMar>
              <w:top w:w="0" w:type="dxa"/>
              <w:left w:w="108" w:type="dxa"/>
              <w:bottom w:w="0" w:type="dxa"/>
              <w:right w:w="108" w:type="dxa"/>
            </w:tcMar>
          </w:tcPr>
          <w:p w:rsidR="00FA5C37" w:rsidRPr="002302D3" w:rsidRDefault="00FA5C37" w:rsidP="00FA5C37">
            <w:pPr>
              <w:pStyle w:val="Akapitzlist"/>
              <w:numPr>
                <w:ilvl w:val="0"/>
                <w:numId w:val="50"/>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FA5C37" w:rsidRPr="002302D3" w:rsidRDefault="00FA5C37" w:rsidP="00FA5C37">
            <w:pPr>
              <w:jc w:val="both"/>
              <w:rPr>
                <w:rStyle w:val="StopkaZnak"/>
              </w:rPr>
            </w:pPr>
            <w:r>
              <w:rPr>
                <w:rStyle w:val="StopkaZnak"/>
              </w:rPr>
              <w:t>Mysz</w:t>
            </w:r>
            <w:r w:rsidRPr="002302D3">
              <w:rPr>
                <w:rStyle w:val="StopkaZnak"/>
              </w:rPr>
              <w:t xml:space="preserve"> </w:t>
            </w:r>
          </w:p>
        </w:tc>
        <w:tc>
          <w:tcPr>
            <w:tcW w:w="3685" w:type="dxa"/>
            <w:tcMar>
              <w:top w:w="0" w:type="dxa"/>
              <w:left w:w="108" w:type="dxa"/>
              <w:bottom w:w="0" w:type="dxa"/>
              <w:right w:w="108" w:type="dxa"/>
            </w:tcMar>
          </w:tcPr>
          <w:p w:rsidR="00FA5C37" w:rsidRPr="002302D3" w:rsidRDefault="00FA5C37" w:rsidP="00830E7D">
            <w:pPr>
              <w:pStyle w:val="Style2"/>
              <w:widowControl/>
              <w:spacing w:line="240" w:lineRule="auto"/>
              <w:jc w:val="both"/>
              <w:rPr>
                <w:rStyle w:val="FontStyle85"/>
                <w:rFonts w:ascii="Times New Roman" w:hAnsi="Times New Roman" w:cs="Times New Roman"/>
                <w:sz w:val="24"/>
                <w:szCs w:val="24"/>
              </w:rPr>
            </w:pPr>
            <w:r w:rsidRPr="002302D3">
              <w:rPr>
                <w:rStyle w:val="FontStyle85"/>
                <w:rFonts w:ascii="Times New Roman" w:hAnsi="Times New Roman" w:cs="Times New Roman"/>
                <w:sz w:val="24"/>
                <w:szCs w:val="24"/>
              </w:rPr>
              <w:t>Mysz optyczna z przyciskami i</w:t>
            </w:r>
            <w:r>
              <w:rPr>
                <w:rStyle w:val="FontStyle85"/>
                <w:rFonts w:ascii="Times New Roman" w:hAnsi="Times New Roman" w:cs="Times New Roman"/>
                <w:sz w:val="24"/>
                <w:szCs w:val="24"/>
              </w:rPr>
              <w:t> </w:t>
            </w:r>
            <w:r w:rsidRPr="002302D3">
              <w:rPr>
                <w:rStyle w:val="FontStyle85"/>
                <w:rFonts w:ascii="Times New Roman" w:hAnsi="Times New Roman" w:cs="Times New Roman"/>
                <w:sz w:val="24"/>
                <w:szCs w:val="24"/>
              </w:rPr>
              <w:t>rolką (</w:t>
            </w:r>
            <w:proofErr w:type="spellStart"/>
            <w:r w:rsidRPr="002302D3">
              <w:rPr>
                <w:rStyle w:val="FontStyle85"/>
                <w:rFonts w:ascii="Times New Roman" w:hAnsi="Times New Roman" w:cs="Times New Roman"/>
                <w:sz w:val="24"/>
                <w:szCs w:val="24"/>
              </w:rPr>
              <w:t>scroll</w:t>
            </w:r>
            <w:proofErr w:type="spellEnd"/>
            <w:r w:rsidRPr="002302D3">
              <w:rPr>
                <w:rStyle w:val="FontStyle85"/>
                <w:rFonts w:ascii="Times New Roman" w:hAnsi="Times New Roman" w:cs="Times New Roman"/>
                <w:sz w:val="24"/>
                <w:szCs w:val="24"/>
              </w:rPr>
              <w:t xml:space="preserve">), DPI: min. 1000, </w:t>
            </w:r>
            <w:r w:rsidRPr="00FA5C37">
              <w:rPr>
                <w:rStyle w:val="FontStyle85"/>
                <w:rFonts w:ascii="Times New Roman" w:hAnsi="Times New Roman" w:cs="Times New Roman"/>
                <w:sz w:val="24"/>
                <w:szCs w:val="24"/>
              </w:rPr>
              <w:t>bezprzewodowa</w:t>
            </w:r>
            <w:r w:rsidRPr="002302D3">
              <w:rPr>
                <w:rStyle w:val="FontStyle85"/>
                <w:rFonts w:ascii="Times New Roman" w:hAnsi="Times New Roman" w:cs="Times New Roman"/>
                <w:sz w:val="24"/>
                <w:szCs w:val="24"/>
              </w:rPr>
              <w:t xml:space="preserve">. </w:t>
            </w:r>
          </w:p>
        </w:tc>
      </w:tr>
      <w:tr w:rsidR="00FA5C37" w:rsidRPr="002302D3" w:rsidTr="00FA5C37">
        <w:trPr>
          <w:cantSplit/>
          <w:trHeight w:val="189"/>
          <w:jc w:val="center"/>
        </w:trPr>
        <w:tc>
          <w:tcPr>
            <w:tcW w:w="562" w:type="dxa"/>
            <w:tcMar>
              <w:top w:w="0" w:type="dxa"/>
              <w:left w:w="108" w:type="dxa"/>
              <w:bottom w:w="0" w:type="dxa"/>
              <w:right w:w="108" w:type="dxa"/>
            </w:tcMar>
          </w:tcPr>
          <w:p w:rsidR="00FA5C37" w:rsidRPr="002302D3" w:rsidRDefault="00FA5C37" w:rsidP="00FA5C37">
            <w:pPr>
              <w:pStyle w:val="Akapitzlist"/>
              <w:numPr>
                <w:ilvl w:val="0"/>
                <w:numId w:val="50"/>
              </w:numPr>
              <w:spacing w:line="252" w:lineRule="auto"/>
              <w:rPr>
                <w:rFonts w:ascii="Times New Roman" w:hAnsi="Times New Roman" w:cs="Times New Roman"/>
                <w:sz w:val="24"/>
                <w:szCs w:val="24"/>
              </w:rPr>
            </w:pPr>
          </w:p>
        </w:tc>
        <w:tc>
          <w:tcPr>
            <w:tcW w:w="3686" w:type="dxa"/>
            <w:tcMar>
              <w:top w:w="0" w:type="dxa"/>
              <w:left w:w="108" w:type="dxa"/>
              <w:bottom w:w="0" w:type="dxa"/>
              <w:right w:w="108" w:type="dxa"/>
            </w:tcMar>
          </w:tcPr>
          <w:p w:rsidR="00FA5C37" w:rsidRPr="002302D3" w:rsidRDefault="00FA5C37" w:rsidP="00FA5C37">
            <w:pPr>
              <w:spacing w:line="252" w:lineRule="auto"/>
            </w:pPr>
            <w:r w:rsidRPr="002302D3">
              <w:t>Gwarancja</w:t>
            </w:r>
          </w:p>
        </w:tc>
        <w:tc>
          <w:tcPr>
            <w:tcW w:w="3685" w:type="dxa"/>
            <w:tcMar>
              <w:top w:w="0" w:type="dxa"/>
              <w:left w:w="108" w:type="dxa"/>
              <w:bottom w:w="0" w:type="dxa"/>
              <w:right w:w="108" w:type="dxa"/>
            </w:tcMar>
          </w:tcPr>
          <w:p w:rsidR="00FA5C37" w:rsidRPr="002302D3" w:rsidRDefault="00FA5C37" w:rsidP="00FA5C37">
            <w:pPr>
              <w:spacing w:line="252" w:lineRule="auto"/>
            </w:pPr>
            <w:r w:rsidRPr="002302D3">
              <w:t>Minimum 36 miesiące.</w:t>
            </w:r>
          </w:p>
        </w:tc>
      </w:tr>
    </w:tbl>
    <w:p w:rsidR="005B6D63" w:rsidRPr="002302D3" w:rsidRDefault="000176FD" w:rsidP="005B6D63">
      <w:pPr>
        <w:jc w:val="both"/>
        <w:rPr>
          <w:color w:val="000000"/>
        </w:rPr>
      </w:pPr>
      <w:r>
        <w:rPr>
          <w:color w:val="000000"/>
        </w:rPr>
        <w:t>Mysz i klawiatura muszą stanowić zestaw od jednego producenta.</w:t>
      </w:r>
      <w:r w:rsidR="005B6D63" w:rsidRPr="002302D3">
        <w:rPr>
          <w:color w:val="000000"/>
        </w:rPr>
        <w:br w:type="page"/>
      </w:r>
    </w:p>
    <w:p w:rsidR="005B6D63" w:rsidRPr="00BE5795" w:rsidRDefault="005B6D63" w:rsidP="005B6D63">
      <w:pPr>
        <w:ind w:left="1134" w:firstLine="567"/>
        <w:jc w:val="right"/>
        <w:rPr>
          <w:bCs/>
          <w:sz w:val="20"/>
          <w:u w:val="single"/>
        </w:rPr>
      </w:pPr>
      <w:r w:rsidRPr="00BE5795">
        <w:rPr>
          <w:bCs/>
          <w:sz w:val="20"/>
          <w:u w:val="single"/>
        </w:rPr>
        <w:lastRenderedPageBreak/>
        <w:t>Załącznik nr 2</w:t>
      </w:r>
    </w:p>
    <w:p w:rsidR="005B6D63" w:rsidRPr="00BE5795" w:rsidRDefault="005B6D63" w:rsidP="005B6D63">
      <w:pPr>
        <w:ind w:left="1134" w:firstLine="567"/>
        <w:jc w:val="right"/>
        <w:rPr>
          <w:bCs/>
          <w:sz w:val="20"/>
        </w:rPr>
      </w:pPr>
      <w:r w:rsidRPr="00BE5795">
        <w:rPr>
          <w:bCs/>
          <w:sz w:val="20"/>
        </w:rPr>
        <w:t>do Zapytania ofertowego /wzór/</w:t>
      </w:r>
    </w:p>
    <w:p w:rsidR="005B6D63" w:rsidRPr="002302D3" w:rsidRDefault="005B6D63" w:rsidP="005B6D63">
      <w:pPr>
        <w:rPr>
          <w:b/>
          <w:u w:val="single"/>
        </w:rPr>
      </w:pPr>
    </w:p>
    <w:p w:rsidR="005B6D63" w:rsidRPr="002302D3" w:rsidRDefault="005B6D63" w:rsidP="005B6D63">
      <w:pPr>
        <w:jc w:val="center"/>
      </w:pPr>
      <w:r w:rsidRPr="002302D3">
        <w:t>FORMULARZ CENOWY</w:t>
      </w:r>
    </w:p>
    <w:p w:rsidR="005B6D63" w:rsidRPr="002302D3" w:rsidRDefault="005B6D63" w:rsidP="005B6D63">
      <w:pPr>
        <w:jc w:val="center"/>
      </w:pPr>
    </w:p>
    <w:p w:rsidR="005B6D63" w:rsidRPr="002302D3" w:rsidRDefault="005B6D63" w:rsidP="005B6D63">
      <w:pPr>
        <w:jc w:val="both"/>
        <w:rPr>
          <w:b/>
          <w:bCs/>
          <w:i/>
        </w:rPr>
      </w:pPr>
      <w:r w:rsidRPr="002302D3">
        <w:rPr>
          <w:b/>
          <w:i/>
        </w:rPr>
        <w:t>„Zakup i dostawa sprzętu komputerowego do Zakładu Pielęgnacyjno-Opiekuńczego Samodzielnego Publicznego Zakładu Opieki Zdrowotnej w Stalowej Woli</w:t>
      </w:r>
      <w:r w:rsidRPr="002302D3">
        <w:rPr>
          <w:b/>
          <w:bCs/>
          <w:i/>
        </w:rPr>
        <w:t>”.</w:t>
      </w:r>
    </w:p>
    <w:p w:rsidR="005B6D63" w:rsidRPr="002302D3" w:rsidRDefault="005B6D63" w:rsidP="005B6D63">
      <w:pPr>
        <w:tabs>
          <w:tab w:val="center" w:pos="4694"/>
          <w:tab w:val="left" w:pos="5835"/>
          <w:tab w:val="right" w:pos="9388"/>
        </w:tabs>
        <w:autoSpaceDE w:val="0"/>
        <w:autoSpaceDN w:val="0"/>
        <w:adjustRightInd w:val="0"/>
        <w:spacing w:before="120" w:after="120"/>
        <w:rPr>
          <w:rFonts w:eastAsia="Tahoma"/>
          <w:bCs/>
          <w:color w:val="000000"/>
          <w:vertAlign w:val="superscript"/>
        </w:rPr>
      </w:pPr>
      <w:r w:rsidRPr="002302D3">
        <w:rPr>
          <w:rFonts w:eastAsia="Tahoma"/>
          <w:b/>
          <w:color w:val="000000"/>
          <w:u w:val="single"/>
        </w:rPr>
        <w:t xml:space="preserve">Wartość zamówienia: </w:t>
      </w:r>
    </w:p>
    <w:p w:rsidR="005B6D63" w:rsidRPr="002302D3" w:rsidRDefault="005B6D63" w:rsidP="005B6D63">
      <w:pPr>
        <w:tabs>
          <w:tab w:val="left" w:pos="3005"/>
          <w:tab w:val="left" w:pos="3481"/>
          <w:tab w:val="center" w:pos="4694"/>
          <w:tab w:val="left" w:pos="7655"/>
        </w:tabs>
        <w:spacing w:before="120" w:after="120"/>
        <w:rPr>
          <w:rFonts w:eastAsia="Tahoma"/>
          <w:bCs/>
          <w:color w:val="000000"/>
        </w:rPr>
      </w:pPr>
      <w:r w:rsidRPr="002302D3">
        <w:rPr>
          <w:rFonts w:eastAsia="Tahoma"/>
          <w:bCs/>
          <w:color w:val="000000"/>
        </w:rPr>
        <w:t>Wartość netto: …………………………………………………………………PLN</w:t>
      </w:r>
    </w:p>
    <w:p w:rsidR="005B6D63" w:rsidRPr="002302D3" w:rsidRDefault="005B6D63" w:rsidP="005B6D63">
      <w:pPr>
        <w:autoSpaceDE w:val="0"/>
        <w:autoSpaceDN w:val="0"/>
        <w:adjustRightInd w:val="0"/>
        <w:rPr>
          <w:rFonts w:eastAsia="Tahoma"/>
          <w:bCs/>
          <w:color w:val="000000"/>
        </w:rPr>
      </w:pPr>
      <w:r w:rsidRPr="002302D3">
        <w:rPr>
          <w:rFonts w:eastAsia="Tahoma"/>
          <w:bCs/>
          <w:color w:val="000000"/>
        </w:rPr>
        <w:t>(słownie: …………………………………………………………………..)</w:t>
      </w:r>
    </w:p>
    <w:p w:rsidR="00670E45" w:rsidRPr="002302D3" w:rsidRDefault="005B6D63" w:rsidP="005B6D63">
      <w:pPr>
        <w:jc w:val="both"/>
        <w:rPr>
          <w:rFonts w:eastAsia="Tahoma"/>
          <w:bCs/>
          <w:color w:val="000000"/>
        </w:rPr>
      </w:pPr>
      <w:r w:rsidRPr="002302D3">
        <w:rPr>
          <w:rFonts w:eastAsia="Tahoma"/>
          <w:bCs/>
          <w:color w:val="000000"/>
        </w:rPr>
        <w:t>Stawka podatku VAT: …………%</w:t>
      </w:r>
      <w:r w:rsidR="00670E45">
        <w:rPr>
          <w:rFonts w:eastAsia="Tahoma"/>
          <w:bCs/>
          <w:color w:val="000000"/>
        </w:rPr>
        <w:t>, wartość podatku VAT: …………….. PLN</w:t>
      </w:r>
    </w:p>
    <w:p w:rsidR="005B6D63" w:rsidRPr="002302D3" w:rsidRDefault="005B6D63" w:rsidP="005B6D63">
      <w:pPr>
        <w:jc w:val="both"/>
        <w:rPr>
          <w:rFonts w:eastAsia="Tahoma"/>
          <w:bCs/>
          <w:color w:val="000000"/>
        </w:rPr>
      </w:pPr>
      <w:r w:rsidRPr="002302D3">
        <w:rPr>
          <w:rFonts w:eastAsia="Tahoma"/>
          <w:bCs/>
          <w:color w:val="000000"/>
        </w:rPr>
        <w:t>Wartość brutto………………………………………………………………….PLN</w:t>
      </w:r>
    </w:p>
    <w:p w:rsidR="005B6D63" w:rsidRPr="002302D3" w:rsidRDefault="005B6D63" w:rsidP="005B6D63">
      <w:pPr>
        <w:jc w:val="both"/>
        <w:rPr>
          <w:rFonts w:eastAsia="Tahoma"/>
          <w:bCs/>
          <w:color w:val="000000"/>
        </w:rPr>
      </w:pPr>
      <w:r w:rsidRPr="002302D3">
        <w:rPr>
          <w:rFonts w:eastAsia="Tahoma"/>
          <w:bCs/>
          <w:color w:val="000000"/>
        </w:rPr>
        <w:t>(słownie: ………………………………………………………….………)</w:t>
      </w:r>
    </w:p>
    <w:p w:rsidR="005B6D63" w:rsidRPr="002302D3" w:rsidRDefault="005B6D63" w:rsidP="005B6D63">
      <w:pPr>
        <w:jc w:val="both"/>
        <w:rPr>
          <w:rFonts w:eastAsia="Tahoma"/>
          <w:bCs/>
          <w:color w:val="000000"/>
        </w:rPr>
      </w:pPr>
      <w:r w:rsidRPr="002302D3">
        <w:rPr>
          <w:rFonts w:eastAsia="Tahoma"/>
          <w:bCs/>
          <w:color w:val="000000"/>
        </w:rPr>
        <w:t>zgodnie z poniższym zestawieniem:</w:t>
      </w:r>
    </w:p>
    <w:p w:rsidR="005B6D63" w:rsidRPr="002302D3" w:rsidRDefault="005B6D63" w:rsidP="005B6D63">
      <w:pPr>
        <w:ind w:left="2160" w:hanging="2160"/>
        <w:rPr>
          <w:color w:val="FF0000"/>
        </w:rPr>
      </w:pPr>
    </w:p>
    <w:p w:rsidR="005B6D63" w:rsidRPr="002302D3" w:rsidRDefault="005B6D63" w:rsidP="005B6D63">
      <w:pPr>
        <w:ind w:left="2160" w:hanging="2160"/>
        <w:rPr>
          <w:color w:val="FF0000"/>
        </w:rPr>
      </w:pP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134"/>
        <w:gridCol w:w="708"/>
        <w:gridCol w:w="1276"/>
        <w:gridCol w:w="992"/>
        <w:gridCol w:w="1134"/>
        <w:gridCol w:w="964"/>
        <w:gridCol w:w="1417"/>
      </w:tblGrid>
      <w:tr w:rsidR="00BE5795" w:rsidRPr="002302D3" w:rsidTr="00BE5795">
        <w:tc>
          <w:tcPr>
            <w:tcW w:w="568" w:type="dxa"/>
            <w:shd w:val="clear" w:color="auto" w:fill="auto"/>
            <w:vAlign w:val="center"/>
          </w:tcPr>
          <w:p w:rsidR="005B6D63" w:rsidRPr="00BE5795" w:rsidRDefault="005B6D63" w:rsidP="00FA5C37">
            <w:pPr>
              <w:rPr>
                <w:bCs/>
                <w:color w:val="000000"/>
                <w:sz w:val="18"/>
              </w:rPr>
            </w:pPr>
            <w:r w:rsidRPr="00BE5795">
              <w:rPr>
                <w:bCs/>
                <w:color w:val="000000"/>
                <w:sz w:val="18"/>
              </w:rPr>
              <w:t>Lp.</w:t>
            </w:r>
          </w:p>
        </w:tc>
        <w:tc>
          <w:tcPr>
            <w:tcW w:w="2552" w:type="dxa"/>
            <w:shd w:val="clear" w:color="auto" w:fill="auto"/>
            <w:vAlign w:val="center"/>
          </w:tcPr>
          <w:p w:rsidR="005B6D63" w:rsidRPr="00BE5795" w:rsidRDefault="005B6D63" w:rsidP="00FA5C37">
            <w:pPr>
              <w:jc w:val="center"/>
              <w:rPr>
                <w:rFonts w:eastAsia="Calibri"/>
                <w:color w:val="000000"/>
                <w:sz w:val="18"/>
              </w:rPr>
            </w:pPr>
            <w:r w:rsidRPr="00BE5795">
              <w:rPr>
                <w:rFonts w:eastAsia="Calibri"/>
                <w:color w:val="000000"/>
                <w:sz w:val="18"/>
              </w:rPr>
              <w:t>Asortyment</w:t>
            </w:r>
          </w:p>
        </w:tc>
        <w:tc>
          <w:tcPr>
            <w:tcW w:w="1134" w:type="dxa"/>
            <w:shd w:val="clear" w:color="auto" w:fill="auto"/>
            <w:vAlign w:val="center"/>
          </w:tcPr>
          <w:p w:rsidR="005B6D63" w:rsidRPr="00BE5795" w:rsidRDefault="005B6D63" w:rsidP="00FA5C37">
            <w:pPr>
              <w:jc w:val="center"/>
              <w:rPr>
                <w:rFonts w:eastAsia="Calibri"/>
                <w:color w:val="000000"/>
                <w:sz w:val="18"/>
              </w:rPr>
            </w:pPr>
            <w:r w:rsidRPr="00BE5795">
              <w:rPr>
                <w:rFonts w:eastAsia="Calibri"/>
                <w:color w:val="000000"/>
                <w:sz w:val="18"/>
              </w:rPr>
              <w:t>Jednostka miary (j.m.)</w:t>
            </w:r>
          </w:p>
        </w:tc>
        <w:tc>
          <w:tcPr>
            <w:tcW w:w="708" w:type="dxa"/>
            <w:shd w:val="clear" w:color="auto" w:fill="auto"/>
            <w:vAlign w:val="center"/>
          </w:tcPr>
          <w:p w:rsidR="005B6D63" w:rsidRPr="00BE5795" w:rsidRDefault="005B6D63" w:rsidP="00FA5C37">
            <w:pPr>
              <w:jc w:val="center"/>
              <w:rPr>
                <w:color w:val="000000"/>
                <w:sz w:val="18"/>
              </w:rPr>
            </w:pPr>
            <w:r w:rsidRPr="00BE5795">
              <w:rPr>
                <w:color w:val="000000"/>
                <w:sz w:val="18"/>
              </w:rPr>
              <w:t>Ilość</w:t>
            </w:r>
          </w:p>
        </w:tc>
        <w:tc>
          <w:tcPr>
            <w:tcW w:w="1276" w:type="dxa"/>
            <w:shd w:val="clear" w:color="auto" w:fill="auto"/>
            <w:vAlign w:val="center"/>
          </w:tcPr>
          <w:p w:rsidR="005B6D63" w:rsidRPr="00BE5795" w:rsidRDefault="005B6D63" w:rsidP="00FA5C37">
            <w:pPr>
              <w:jc w:val="center"/>
              <w:rPr>
                <w:color w:val="000000"/>
                <w:sz w:val="18"/>
              </w:rPr>
            </w:pPr>
            <w:r w:rsidRPr="00BE5795">
              <w:rPr>
                <w:color w:val="000000"/>
                <w:sz w:val="18"/>
              </w:rPr>
              <w:t>Cena jednostkowa netto</w:t>
            </w:r>
          </w:p>
        </w:tc>
        <w:tc>
          <w:tcPr>
            <w:tcW w:w="992" w:type="dxa"/>
            <w:shd w:val="clear" w:color="auto" w:fill="auto"/>
            <w:vAlign w:val="center"/>
          </w:tcPr>
          <w:p w:rsidR="005B6D63" w:rsidRPr="00BE5795" w:rsidRDefault="005B6D63" w:rsidP="00FA5C37">
            <w:pPr>
              <w:jc w:val="center"/>
              <w:rPr>
                <w:color w:val="000000"/>
                <w:sz w:val="18"/>
              </w:rPr>
            </w:pPr>
            <w:r w:rsidRPr="00BE5795">
              <w:rPr>
                <w:color w:val="000000"/>
                <w:sz w:val="18"/>
              </w:rPr>
              <w:t>Wartość netto</w:t>
            </w:r>
          </w:p>
        </w:tc>
        <w:tc>
          <w:tcPr>
            <w:tcW w:w="1134" w:type="dxa"/>
            <w:shd w:val="clear" w:color="auto" w:fill="auto"/>
            <w:vAlign w:val="center"/>
          </w:tcPr>
          <w:p w:rsidR="005B6D63" w:rsidRPr="00BE5795" w:rsidRDefault="005B6D63" w:rsidP="00FA5C37">
            <w:pPr>
              <w:jc w:val="center"/>
              <w:rPr>
                <w:color w:val="000000"/>
                <w:sz w:val="18"/>
              </w:rPr>
            </w:pPr>
            <w:r w:rsidRPr="00BE5795">
              <w:rPr>
                <w:color w:val="000000"/>
                <w:sz w:val="18"/>
              </w:rPr>
              <w:t>VAT stawka</w:t>
            </w:r>
          </w:p>
        </w:tc>
        <w:tc>
          <w:tcPr>
            <w:tcW w:w="964" w:type="dxa"/>
            <w:shd w:val="clear" w:color="auto" w:fill="auto"/>
            <w:vAlign w:val="center"/>
          </w:tcPr>
          <w:p w:rsidR="005B6D63" w:rsidRPr="00BE5795" w:rsidRDefault="005B6D63" w:rsidP="00FA5C37">
            <w:pPr>
              <w:jc w:val="center"/>
              <w:rPr>
                <w:color w:val="000000"/>
                <w:sz w:val="18"/>
              </w:rPr>
            </w:pPr>
            <w:r w:rsidRPr="00BE5795">
              <w:rPr>
                <w:color w:val="000000"/>
                <w:sz w:val="18"/>
              </w:rPr>
              <w:t>Wartość brutto</w:t>
            </w:r>
          </w:p>
        </w:tc>
        <w:tc>
          <w:tcPr>
            <w:tcW w:w="1417" w:type="dxa"/>
            <w:shd w:val="clear" w:color="auto" w:fill="auto"/>
            <w:vAlign w:val="center"/>
          </w:tcPr>
          <w:p w:rsidR="005B6D63" w:rsidRPr="00BE5795" w:rsidRDefault="005B6D63" w:rsidP="00FA5C37">
            <w:pPr>
              <w:jc w:val="center"/>
              <w:rPr>
                <w:color w:val="000000"/>
                <w:sz w:val="18"/>
              </w:rPr>
            </w:pPr>
            <w:r w:rsidRPr="00BE5795">
              <w:rPr>
                <w:color w:val="000000"/>
                <w:sz w:val="18"/>
              </w:rPr>
              <w:t>Producent, Typ/model/oznaczenie</w:t>
            </w:r>
          </w:p>
        </w:tc>
      </w:tr>
      <w:tr w:rsidR="00BE5795" w:rsidRPr="002302D3" w:rsidTr="00BE5795">
        <w:tc>
          <w:tcPr>
            <w:tcW w:w="568" w:type="dxa"/>
            <w:shd w:val="clear" w:color="auto" w:fill="auto"/>
            <w:vAlign w:val="center"/>
          </w:tcPr>
          <w:p w:rsidR="005B6D63" w:rsidRPr="002302D3" w:rsidRDefault="005B6D63" w:rsidP="00FA5C37">
            <w:pPr>
              <w:jc w:val="center"/>
              <w:rPr>
                <w:b/>
                <w:bCs/>
                <w:color w:val="000000"/>
              </w:rPr>
            </w:pPr>
            <w:r w:rsidRPr="002302D3">
              <w:rPr>
                <w:b/>
                <w:bCs/>
                <w:color w:val="000000"/>
              </w:rPr>
              <w:t>1.</w:t>
            </w:r>
          </w:p>
        </w:tc>
        <w:tc>
          <w:tcPr>
            <w:tcW w:w="2552" w:type="dxa"/>
            <w:shd w:val="clear" w:color="auto" w:fill="auto"/>
            <w:vAlign w:val="center"/>
          </w:tcPr>
          <w:p w:rsidR="005B6D63" w:rsidRPr="002302D3" w:rsidRDefault="005B6D63" w:rsidP="00FA5C37">
            <w:pPr>
              <w:jc w:val="center"/>
              <w:rPr>
                <w:rFonts w:eastAsia="Calibri"/>
                <w:b/>
                <w:color w:val="000000"/>
              </w:rPr>
            </w:pPr>
            <w:r w:rsidRPr="002302D3">
              <w:rPr>
                <w:rFonts w:eastAsia="Calibri"/>
                <w:b/>
                <w:color w:val="000000"/>
              </w:rPr>
              <w:t>2.</w:t>
            </w:r>
          </w:p>
        </w:tc>
        <w:tc>
          <w:tcPr>
            <w:tcW w:w="1134" w:type="dxa"/>
            <w:shd w:val="clear" w:color="auto" w:fill="auto"/>
            <w:vAlign w:val="center"/>
          </w:tcPr>
          <w:p w:rsidR="005B6D63" w:rsidRPr="002302D3" w:rsidRDefault="005B6D63" w:rsidP="00FA5C37">
            <w:pPr>
              <w:jc w:val="center"/>
              <w:rPr>
                <w:rFonts w:eastAsia="Calibri"/>
                <w:b/>
                <w:color w:val="000000"/>
              </w:rPr>
            </w:pPr>
            <w:r w:rsidRPr="002302D3">
              <w:rPr>
                <w:rFonts w:eastAsia="Calibri"/>
                <w:b/>
                <w:color w:val="000000"/>
              </w:rPr>
              <w:t>3.</w:t>
            </w:r>
          </w:p>
        </w:tc>
        <w:tc>
          <w:tcPr>
            <w:tcW w:w="708" w:type="dxa"/>
            <w:shd w:val="clear" w:color="auto" w:fill="auto"/>
            <w:vAlign w:val="center"/>
          </w:tcPr>
          <w:p w:rsidR="005B6D63" w:rsidRPr="002302D3" w:rsidRDefault="005B6D63" w:rsidP="00FA5C37">
            <w:pPr>
              <w:jc w:val="center"/>
              <w:rPr>
                <w:b/>
                <w:color w:val="000000"/>
              </w:rPr>
            </w:pPr>
            <w:r w:rsidRPr="002302D3">
              <w:rPr>
                <w:b/>
                <w:color w:val="000000"/>
              </w:rPr>
              <w:t>4.</w:t>
            </w:r>
          </w:p>
        </w:tc>
        <w:tc>
          <w:tcPr>
            <w:tcW w:w="1276" w:type="dxa"/>
            <w:shd w:val="clear" w:color="auto" w:fill="auto"/>
            <w:vAlign w:val="center"/>
          </w:tcPr>
          <w:p w:rsidR="005B6D63" w:rsidRPr="002302D3" w:rsidRDefault="005B6D63" w:rsidP="00FA5C37">
            <w:pPr>
              <w:jc w:val="center"/>
              <w:rPr>
                <w:b/>
                <w:color w:val="000000"/>
              </w:rPr>
            </w:pPr>
            <w:r w:rsidRPr="002302D3">
              <w:rPr>
                <w:b/>
                <w:color w:val="000000"/>
              </w:rPr>
              <w:t>5.</w:t>
            </w:r>
          </w:p>
        </w:tc>
        <w:tc>
          <w:tcPr>
            <w:tcW w:w="992" w:type="dxa"/>
            <w:shd w:val="clear" w:color="auto" w:fill="auto"/>
            <w:vAlign w:val="center"/>
          </w:tcPr>
          <w:p w:rsidR="005B6D63" w:rsidRPr="002302D3" w:rsidRDefault="005B6D63" w:rsidP="00FA5C37">
            <w:pPr>
              <w:jc w:val="center"/>
              <w:rPr>
                <w:b/>
                <w:color w:val="000000"/>
              </w:rPr>
            </w:pPr>
            <w:r w:rsidRPr="002302D3">
              <w:rPr>
                <w:b/>
                <w:color w:val="000000"/>
              </w:rPr>
              <w:t>6.</w:t>
            </w:r>
          </w:p>
        </w:tc>
        <w:tc>
          <w:tcPr>
            <w:tcW w:w="1134" w:type="dxa"/>
            <w:shd w:val="clear" w:color="auto" w:fill="auto"/>
            <w:vAlign w:val="center"/>
          </w:tcPr>
          <w:p w:rsidR="005B6D63" w:rsidRPr="002302D3" w:rsidRDefault="005B6D63" w:rsidP="00FA5C37">
            <w:pPr>
              <w:jc w:val="center"/>
              <w:rPr>
                <w:b/>
                <w:color w:val="000000"/>
              </w:rPr>
            </w:pPr>
            <w:r w:rsidRPr="002302D3">
              <w:rPr>
                <w:b/>
                <w:color w:val="000000"/>
              </w:rPr>
              <w:t>7.</w:t>
            </w:r>
          </w:p>
        </w:tc>
        <w:tc>
          <w:tcPr>
            <w:tcW w:w="964" w:type="dxa"/>
            <w:shd w:val="clear" w:color="auto" w:fill="auto"/>
            <w:vAlign w:val="center"/>
          </w:tcPr>
          <w:p w:rsidR="005B6D63" w:rsidRPr="002302D3" w:rsidRDefault="005B6D63" w:rsidP="00FA5C37">
            <w:pPr>
              <w:jc w:val="center"/>
              <w:rPr>
                <w:b/>
                <w:color w:val="000000"/>
              </w:rPr>
            </w:pPr>
            <w:r w:rsidRPr="002302D3">
              <w:rPr>
                <w:b/>
                <w:color w:val="000000"/>
              </w:rPr>
              <w:t>8.</w:t>
            </w:r>
          </w:p>
        </w:tc>
        <w:tc>
          <w:tcPr>
            <w:tcW w:w="1417" w:type="dxa"/>
            <w:shd w:val="clear" w:color="auto" w:fill="auto"/>
            <w:vAlign w:val="center"/>
          </w:tcPr>
          <w:p w:rsidR="005B6D63" w:rsidRPr="002302D3" w:rsidRDefault="005B6D63" w:rsidP="00FA5C37">
            <w:pPr>
              <w:jc w:val="center"/>
              <w:rPr>
                <w:b/>
                <w:color w:val="000000"/>
              </w:rPr>
            </w:pPr>
            <w:r w:rsidRPr="002302D3">
              <w:rPr>
                <w:b/>
                <w:color w:val="000000"/>
              </w:rPr>
              <w:t>9.</w:t>
            </w:r>
          </w:p>
        </w:tc>
      </w:tr>
      <w:tr w:rsidR="00BE5795" w:rsidRPr="002302D3" w:rsidTr="00BE5795">
        <w:trPr>
          <w:cantSplit/>
          <w:trHeight w:val="405"/>
        </w:trPr>
        <w:tc>
          <w:tcPr>
            <w:tcW w:w="568" w:type="dxa"/>
            <w:shd w:val="clear" w:color="auto" w:fill="auto"/>
            <w:vAlign w:val="center"/>
          </w:tcPr>
          <w:p w:rsidR="005B6D63" w:rsidRPr="002302D3" w:rsidRDefault="005B6D63" w:rsidP="00FA5C37">
            <w:pPr>
              <w:jc w:val="center"/>
            </w:pPr>
            <w:r w:rsidRPr="002302D3">
              <w:t>1.</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Komputer - Jednostka centralna</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FA5C37" w:rsidP="00FA5C37">
            <w:pPr>
              <w:jc w:val="center"/>
            </w:pPr>
            <w:r w:rsidRPr="0054167C">
              <w:t>10</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2</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 xml:space="preserve">Komputer stacjonarny typu </w:t>
            </w:r>
            <w:proofErr w:type="spellStart"/>
            <w:r w:rsidRPr="002302D3">
              <w:rPr>
                <w:i/>
              </w:rPr>
              <w:t>All</w:t>
            </w:r>
            <w:proofErr w:type="spellEnd"/>
            <w:r w:rsidRPr="002302D3">
              <w:rPr>
                <w:i/>
              </w:rPr>
              <w:t xml:space="preserve"> in One</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5B6D63" w:rsidP="00FA5C37">
            <w:pPr>
              <w:jc w:val="center"/>
            </w:pPr>
            <w:r w:rsidRPr="002302D3">
              <w:t>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3</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MS Office 2024 Home &amp; Business PL lub równoważne</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FA5C37" w:rsidP="00FA5C37">
            <w:pPr>
              <w:jc w:val="center"/>
            </w:pPr>
            <w:r>
              <w:t>11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4</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Zasilacz awaryjny</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FA5C37" w:rsidP="00FA5C37">
            <w:pPr>
              <w:jc w:val="center"/>
            </w:pPr>
            <w:r>
              <w:t>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5</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Urządzenie wielofunkcyjne laserowe monochromatyczne A4</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5B6D63" w:rsidP="00FA5C37">
            <w:pPr>
              <w:jc w:val="center"/>
            </w:pPr>
            <w:r w:rsidRPr="002302D3">
              <w:t>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BE5795" w:rsidRPr="002302D3" w:rsidTr="00BE5795">
        <w:trPr>
          <w:cantSplit/>
          <w:trHeight w:val="405"/>
        </w:trPr>
        <w:tc>
          <w:tcPr>
            <w:tcW w:w="568" w:type="dxa"/>
            <w:shd w:val="clear" w:color="auto" w:fill="auto"/>
            <w:vAlign w:val="center"/>
          </w:tcPr>
          <w:p w:rsidR="005B6D63" w:rsidRPr="002302D3" w:rsidRDefault="00FA5C37" w:rsidP="00FA5C37">
            <w:pPr>
              <w:jc w:val="center"/>
            </w:pPr>
            <w:r>
              <w:t>6</w:t>
            </w:r>
            <w:r w:rsidR="005B6D63" w:rsidRPr="002302D3">
              <w:t>.</w:t>
            </w:r>
          </w:p>
        </w:tc>
        <w:tc>
          <w:tcPr>
            <w:tcW w:w="2552" w:type="dxa"/>
            <w:shd w:val="clear" w:color="auto" w:fill="auto"/>
            <w:vAlign w:val="center"/>
          </w:tcPr>
          <w:p w:rsidR="005B6D63" w:rsidRPr="002302D3" w:rsidRDefault="005B6D63" w:rsidP="00FA5C37">
            <w:pPr>
              <w:tabs>
                <w:tab w:val="left" w:pos="284"/>
              </w:tabs>
              <w:jc w:val="center"/>
              <w:rPr>
                <w:i/>
              </w:rPr>
            </w:pPr>
            <w:r w:rsidRPr="002302D3">
              <w:rPr>
                <w:i/>
              </w:rPr>
              <w:t>Urządzenie wielofunkcyjne laserowe kolor A4</w:t>
            </w:r>
          </w:p>
        </w:tc>
        <w:tc>
          <w:tcPr>
            <w:tcW w:w="1134" w:type="dxa"/>
            <w:shd w:val="clear" w:color="auto" w:fill="auto"/>
            <w:vAlign w:val="center"/>
          </w:tcPr>
          <w:p w:rsidR="005B6D63" w:rsidRPr="002302D3" w:rsidRDefault="005B6D63" w:rsidP="00FA5C37">
            <w:pPr>
              <w:jc w:val="center"/>
            </w:pPr>
            <w:r w:rsidRPr="002302D3">
              <w:t>sztuka</w:t>
            </w:r>
          </w:p>
        </w:tc>
        <w:tc>
          <w:tcPr>
            <w:tcW w:w="708" w:type="dxa"/>
            <w:shd w:val="clear" w:color="auto" w:fill="auto"/>
            <w:vAlign w:val="center"/>
          </w:tcPr>
          <w:p w:rsidR="005B6D63" w:rsidRPr="002302D3" w:rsidRDefault="005B6D63" w:rsidP="00FA5C37">
            <w:pPr>
              <w:jc w:val="center"/>
            </w:pPr>
            <w:r w:rsidRPr="002302D3">
              <w:t>1</w:t>
            </w:r>
          </w:p>
        </w:tc>
        <w:tc>
          <w:tcPr>
            <w:tcW w:w="1276" w:type="dxa"/>
            <w:shd w:val="clear" w:color="auto" w:fill="auto"/>
            <w:vAlign w:val="center"/>
          </w:tcPr>
          <w:p w:rsidR="005B6D63" w:rsidRPr="002302D3" w:rsidRDefault="005B6D63" w:rsidP="00FA5C37">
            <w:pPr>
              <w:jc w:val="center"/>
            </w:pPr>
          </w:p>
        </w:tc>
        <w:tc>
          <w:tcPr>
            <w:tcW w:w="992" w:type="dxa"/>
            <w:shd w:val="clear" w:color="auto" w:fill="auto"/>
            <w:vAlign w:val="center"/>
          </w:tcPr>
          <w:p w:rsidR="005B6D63" w:rsidRPr="002302D3" w:rsidRDefault="005B6D63" w:rsidP="00FA5C37">
            <w:pPr>
              <w:jc w:val="center"/>
            </w:pPr>
          </w:p>
        </w:tc>
        <w:tc>
          <w:tcPr>
            <w:tcW w:w="1134" w:type="dxa"/>
            <w:shd w:val="clear" w:color="auto" w:fill="auto"/>
            <w:vAlign w:val="center"/>
          </w:tcPr>
          <w:p w:rsidR="005B6D63" w:rsidRPr="002302D3" w:rsidRDefault="005B6D63" w:rsidP="00FA5C37">
            <w:pPr>
              <w:jc w:val="center"/>
            </w:pPr>
          </w:p>
        </w:tc>
        <w:tc>
          <w:tcPr>
            <w:tcW w:w="964" w:type="dxa"/>
            <w:shd w:val="clear" w:color="auto" w:fill="auto"/>
            <w:vAlign w:val="center"/>
          </w:tcPr>
          <w:p w:rsidR="005B6D63" w:rsidRPr="002302D3" w:rsidRDefault="005B6D63" w:rsidP="00FA5C37">
            <w:pPr>
              <w:jc w:val="center"/>
            </w:pPr>
          </w:p>
        </w:tc>
        <w:tc>
          <w:tcPr>
            <w:tcW w:w="1417" w:type="dxa"/>
            <w:shd w:val="clear" w:color="auto" w:fill="auto"/>
            <w:vAlign w:val="center"/>
          </w:tcPr>
          <w:p w:rsidR="005B6D63" w:rsidRPr="002302D3" w:rsidRDefault="005B6D63" w:rsidP="00FA5C37">
            <w:pPr>
              <w:jc w:val="center"/>
            </w:pPr>
          </w:p>
        </w:tc>
      </w:tr>
      <w:tr w:rsidR="00FA5C37" w:rsidRPr="002302D3" w:rsidTr="00BE5795">
        <w:trPr>
          <w:cantSplit/>
          <w:trHeight w:val="405"/>
        </w:trPr>
        <w:tc>
          <w:tcPr>
            <w:tcW w:w="568" w:type="dxa"/>
            <w:shd w:val="clear" w:color="auto" w:fill="auto"/>
            <w:vAlign w:val="center"/>
          </w:tcPr>
          <w:p w:rsidR="00FA5C37" w:rsidRDefault="00FA5C37" w:rsidP="00FA5C37">
            <w:pPr>
              <w:jc w:val="center"/>
            </w:pPr>
            <w:r>
              <w:t>7.</w:t>
            </w:r>
          </w:p>
        </w:tc>
        <w:tc>
          <w:tcPr>
            <w:tcW w:w="2552" w:type="dxa"/>
            <w:shd w:val="clear" w:color="auto" w:fill="auto"/>
            <w:vAlign w:val="center"/>
          </w:tcPr>
          <w:p w:rsidR="00FA5C37" w:rsidRPr="002302D3" w:rsidRDefault="00FA5C37" w:rsidP="00FA5C37">
            <w:pPr>
              <w:tabs>
                <w:tab w:val="left" w:pos="284"/>
              </w:tabs>
              <w:jc w:val="center"/>
              <w:rPr>
                <w:i/>
              </w:rPr>
            </w:pPr>
            <w:r>
              <w:rPr>
                <w:i/>
              </w:rPr>
              <w:t>Zestaw mysz + klawiatura bezprzewodowe</w:t>
            </w:r>
          </w:p>
        </w:tc>
        <w:tc>
          <w:tcPr>
            <w:tcW w:w="1134" w:type="dxa"/>
            <w:shd w:val="clear" w:color="auto" w:fill="auto"/>
            <w:vAlign w:val="center"/>
          </w:tcPr>
          <w:p w:rsidR="00FA5C37" w:rsidRPr="002302D3" w:rsidRDefault="00FA5C37" w:rsidP="00FA5C37">
            <w:pPr>
              <w:jc w:val="center"/>
            </w:pPr>
            <w:r>
              <w:t>sztuka</w:t>
            </w:r>
          </w:p>
        </w:tc>
        <w:tc>
          <w:tcPr>
            <w:tcW w:w="708" w:type="dxa"/>
            <w:shd w:val="clear" w:color="auto" w:fill="auto"/>
            <w:vAlign w:val="center"/>
          </w:tcPr>
          <w:p w:rsidR="00FA5C37" w:rsidRPr="002302D3" w:rsidRDefault="00FA5C37" w:rsidP="00FA5C37">
            <w:pPr>
              <w:jc w:val="center"/>
            </w:pPr>
            <w:r>
              <w:t>4</w:t>
            </w:r>
          </w:p>
        </w:tc>
        <w:tc>
          <w:tcPr>
            <w:tcW w:w="1276" w:type="dxa"/>
            <w:shd w:val="clear" w:color="auto" w:fill="auto"/>
            <w:vAlign w:val="center"/>
          </w:tcPr>
          <w:p w:rsidR="00FA5C37" w:rsidRPr="002302D3" w:rsidRDefault="00FA5C37" w:rsidP="00FA5C37">
            <w:pPr>
              <w:jc w:val="center"/>
            </w:pPr>
          </w:p>
        </w:tc>
        <w:tc>
          <w:tcPr>
            <w:tcW w:w="992" w:type="dxa"/>
            <w:shd w:val="clear" w:color="auto" w:fill="auto"/>
            <w:vAlign w:val="center"/>
          </w:tcPr>
          <w:p w:rsidR="00FA5C37" w:rsidRPr="002302D3" w:rsidRDefault="00FA5C37" w:rsidP="00FA5C37">
            <w:pPr>
              <w:jc w:val="center"/>
            </w:pPr>
          </w:p>
        </w:tc>
        <w:tc>
          <w:tcPr>
            <w:tcW w:w="1134" w:type="dxa"/>
            <w:shd w:val="clear" w:color="auto" w:fill="auto"/>
            <w:vAlign w:val="center"/>
          </w:tcPr>
          <w:p w:rsidR="00FA5C37" w:rsidRPr="002302D3" w:rsidRDefault="00FA5C37" w:rsidP="00FA5C37">
            <w:pPr>
              <w:jc w:val="center"/>
            </w:pPr>
          </w:p>
        </w:tc>
        <w:tc>
          <w:tcPr>
            <w:tcW w:w="964" w:type="dxa"/>
            <w:shd w:val="clear" w:color="auto" w:fill="auto"/>
            <w:vAlign w:val="center"/>
          </w:tcPr>
          <w:p w:rsidR="00FA5C37" w:rsidRPr="002302D3" w:rsidRDefault="00FA5C37" w:rsidP="00FA5C37">
            <w:pPr>
              <w:jc w:val="center"/>
            </w:pPr>
          </w:p>
        </w:tc>
        <w:tc>
          <w:tcPr>
            <w:tcW w:w="1417" w:type="dxa"/>
            <w:shd w:val="clear" w:color="auto" w:fill="auto"/>
            <w:vAlign w:val="center"/>
          </w:tcPr>
          <w:p w:rsidR="00FA5C37" w:rsidRPr="002302D3" w:rsidRDefault="00FA5C37" w:rsidP="00FA5C37">
            <w:pPr>
              <w:jc w:val="center"/>
            </w:pPr>
          </w:p>
        </w:tc>
      </w:tr>
      <w:tr w:rsidR="005B6D63" w:rsidRPr="002302D3" w:rsidTr="00BE5795">
        <w:trPr>
          <w:cantSplit/>
          <w:trHeight w:val="569"/>
        </w:trPr>
        <w:tc>
          <w:tcPr>
            <w:tcW w:w="6238" w:type="dxa"/>
            <w:gridSpan w:val="5"/>
            <w:shd w:val="clear" w:color="auto" w:fill="auto"/>
          </w:tcPr>
          <w:p w:rsidR="005B6D63" w:rsidRPr="002302D3" w:rsidRDefault="005B6D63" w:rsidP="00FA5C37">
            <w:pPr>
              <w:jc w:val="right"/>
              <w:rPr>
                <w:b/>
              </w:rPr>
            </w:pPr>
            <w:r w:rsidRPr="002302D3">
              <w:rPr>
                <w:b/>
              </w:rPr>
              <w:t>Wartość</w:t>
            </w:r>
          </w:p>
          <w:p w:rsidR="005B6D63" w:rsidRPr="002302D3" w:rsidRDefault="005B6D63" w:rsidP="00FA5C37">
            <w:pPr>
              <w:jc w:val="right"/>
            </w:pPr>
            <w:r w:rsidRPr="002302D3">
              <w:rPr>
                <w:b/>
              </w:rPr>
              <w:t xml:space="preserve"> netto:</w:t>
            </w:r>
          </w:p>
        </w:tc>
        <w:tc>
          <w:tcPr>
            <w:tcW w:w="992" w:type="dxa"/>
            <w:shd w:val="clear" w:color="auto" w:fill="auto"/>
          </w:tcPr>
          <w:p w:rsidR="005B6D63" w:rsidRPr="002302D3" w:rsidRDefault="005B6D63" w:rsidP="00FA5C37"/>
        </w:tc>
        <w:tc>
          <w:tcPr>
            <w:tcW w:w="1134" w:type="dxa"/>
            <w:shd w:val="clear" w:color="auto" w:fill="auto"/>
          </w:tcPr>
          <w:p w:rsidR="005B6D63" w:rsidRPr="002302D3" w:rsidRDefault="005B6D63" w:rsidP="00FA5C37">
            <w:pPr>
              <w:jc w:val="right"/>
              <w:rPr>
                <w:b/>
              </w:rPr>
            </w:pPr>
            <w:r w:rsidRPr="002302D3">
              <w:rPr>
                <w:b/>
              </w:rPr>
              <w:t>Wartość brutto:</w:t>
            </w:r>
          </w:p>
        </w:tc>
        <w:tc>
          <w:tcPr>
            <w:tcW w:w="964" w:type="dxa"/>
            <w:shd w:val="clear" w:color="auto" w:fill="auto"/>
          </w:tcPr>
          <w:p w:rsidR="005B6D63" w:rsidRPr="002302D3" w:rsidRDefault="005B6D63" w:rsidP="00FA5C37"/>
        </w:tc>
        <w:tc>
          <w:tcPr>
            <w:tcW w:w="1417" w:type="dxa"/>
            <w:shd w:val="clear" w:color="auto" w:fill="auto"/>
          </w:tcPr>
          <w:p w:rsidR="005B6D63" w:rsidRPr="002302D3" w:rsidRDefault="005B6D63" w:rsidP="00FA5C37"/>
        </w:tc>
      </w:tr>
    </w:tbl>
    <w:p w:rsidR="005B6D63" w:rsidRPr="002302D3" w:rsidRDefault="005B6D63" w:rsidP="005B6D63">
      <w:pPr>
        <w:ind w:left="4248" w:firstLine="708"/>
        <w:jc w:val="both"/>
        <w:rPr>
          <w:color w:val="000000"/>
        </w:rPr>
      </w:pPr>
      <w:r w:rsidRPr="002302D3">
        <w:rPr>
          <w:color w:val="000000"/>
        </w:rPr>
        <w:t xml:space="preserve">                  </w:t>
      </w:r>
    </w:p>
    <w:p w:rsidR="005B6D63" w:rsidRPr="002302D3" w:rsidRDefault="005B6D63" w:rsidP="005B6D63">
      <w:pPr>
        <w:ind w:left="4248" w:firstLine="708"/>
        <w:jc w:val="both"/>
        <w:rPr>
          <w:color w:val="000000"/>
        </w:rPr>
      </w:pPr>
    </w:p>
    <w:p w:rsidR="005B6D63" w:rsidRPr="002302D3" w:rsidRDefault="005B6D63" w:rsidP="005B6D63">
      <w:pPr>
        <w:ind w:left="4248" w:firstLine="708"/>
        <w:jc w:val="both"/>
        <w:rPr>
          <w:color w:val="000000"/>
        </w:rPr>
      </w:pPr>
    </w:p>
    <w:p w:rsidR="005B6D63" w:rsidRPr="002302D3" w:rsidRDefault="00BE5795" w:rsidP="005B6D63">
      <w:pPr>
        <w:ind w:left="4248" w:firstLine="708"/>
        <w:jc w:val="both"/>
        <w:rPr>
          <w:color w:val="000000"/>
        </w:rPr>
      </w:pPr>
      <w:r>
        <w:rPr>
          <w:color w:val="000000"/>
        </w:rPr>
        <w:t xml:space="preserve">          </w:t>
      </w:r>
      <w:r w:rsidR="005B6D63" w:rsidRPr="002302D3">
        <w:rPr>
          <w:color w:val="000000"/>
        </w:rPr>
        <w:t>.................................................................</w:t>
      </w:r>
    </w:p>
    <w:p w:rsidR="00BE5795" w:rsidRDefault="005B6D63" w:rsidP="00BE5795">
      <w:pPr>
        <w:ind w:left="3540" w:firstLine="708"/>
        <w:jc w:val="both"/>
        <w:rPr>
          <w:color w:val="000000"/>
          <w:sz w:val="20"/>
        </w:rPr>
      </w:pPr>
      <w:r w:rsidRPr="00BE5795">
        <w:rPr>
          <w:color w:val="000000"/>
          <w:sz w:val="20"/>
        </w:rPr>
        <w:t>(Podpisy osób uprawnionych</w:t>
      </w:r>
    </w:p>
    <w:p w:rsidR="005B6D63" w:rsidRPr="00BE5795" w:rsidRDefault="005B6D63" w:rsidP="00BE5795">
      <w:pPr>
        <w:ind w:left="3540" w:firstLine="708"/>
        <w:jc w:val="both"/>
        <w:rPr>
          <w:color w:val="000000"/>
          <w:sz w:val="20"/>
        </w:rPr>
      </w:pPr>
      <w:r w:rsidRPr="00BE5795">
        <w:rPr>
          <w:color w:val="000000"/>
          <w:sz w:val="20"/>
        </w:rPr>
        <w:t>do reprezentacji Wykonawcy lub pełnomocnika)</w:t>
      </w:r>
    </w:p>
    <w:p w:rsidR="005B6D63" w:rsidRPr="00BE5795" w:rsidRDefault="005B6D63" w:rsidP="005B6D63">
      <w:pPr>
        <w:ind w:left="5400" w:hanging="444"/>
        <w:jc w:val="right"/>
        <w:rPr>
          <w:bCs/>
          <w:sz w:val="20"/>
          <w:u w:val="single"/>
        </w:rPr>
      </w:pPr>
      <w:r w:rsidRPr="002302D3">
        <w:rPr>
          <w:color w:val="000000"/>
        </w:rPr>
        <w:br w:type="page"/>
      </w:r>
      <w:r w:rsidRPr="00BE5795">
        <w:rPr>
          <w:bCs/>
          <w:sz w:val="20"/>
          <w:u w:val="single"/>
        </w:rPr>
        <w:lastRenderedPageBreak/>
        <w:t>Załącznik nr  3</w:t>
      </w:r>
    </w:p>
    <w:p w:rsidR="005B6D63" w:rsidRPr="00BE5795" w:rsidRDefault="005B6D63" w:rsidP="005B6D63">
      <w:pPr>
        <w:jc w:val="right"/>
        <w:rPr>
          <w:bCs/>
          <w:sz w:val="20"/>
        </w:rPr>
      </w:pPr>
      <w:r w:rsidRPr="00BE5795">
        <w:rPr>
          <w:bCs/>
          <w:sz w:val="20"/>
        </w:rPr>
        <w:t>do Zapytania ofertowego /wzór/</w:t>
      </w:r>
    </w:p>
    <w:p w:rsidR="005B6D63" w:rsidRPr="002302D3" w:rsidRDefault="005B6D63" w:rsidP="005B6D63">
      <w:pPr>
        <w:jc w:val="both"/>
        <w:rPr>
          <w:b/>
          <w:bCs/>
        </w:rPr>
      </w:pPr>
    </w:p>
    <w:p w:rsidR="005B6D63" w:rsidRPr="002302D3" w:rsidRDefault="005B6D63" w:rsidP="005B6D63">
      <w:pPr>
        <w:jc w:val="both"/>
        <w:rPr>
          <w:b/>
          <w:bCs/>
        </w:rPr>
      </w:pPr>
    </w:p>
    <w:p w:rsidR="005B6D63" w:rsidRPr="00BE5795" w:rsidRDefault="005B6D63" w:rsidP="005B6D63">
      <w:pPr>
        <w:jc w:val="both"/>
        <w:rPr>
          <w:b/>
          <w:bCs/>
          <w:sz w:val="20"/>
        </w:rPr>
      </w:pPr>
      <w:r w:rsidRPr="00BE5795">
        <w:rPr>
          <w:b/>
          <w:bCs/>
          <w:sz w:val="20"/>
        </w:rPr>
        <w:t>...............................................</w:t>
      </w:r>
    </w:p>
    <w:p w:rsidR="005B6D63" w:rsidRPr="00BE5795" w:rsidRDefault="005B6D63" w:rsidP="005B6D63">
      <w:pPr>
        <w:rPr>
          <w:bCs/>
          <w:sz w:val="20"/>
        </w:rPr>
      </w:pPr>
      <w:r w:rsidRPr="00BE5795">
        <w:rPr>
          <w:bCs/>
          <w:sz w:val="20"/>
        </w:rPr>
        <w:t>Pieczątka firmowa Wykonawcy</w:t>
      </w:r>
    </w:p>
    <w:p w:rsidR="005B6D63" w:rsidRPr="002302D3" w:rsidRDefault="005B6D63" w:rsidP="005B6D63">
      <w:pPr>
        <w:rPr>
          <w:bCs/>
        </w:rPr>
      </w:pPr>
    </w:p>
    <w:p w:rsidR="005B6D63" w:rsidRPr="002302D3" w:rsidRDefault="005B6D63" w:rsidP="005B6D63">
      <w:pPr>
        <w:jc w:val="center"/>
        <w:rPr>
          <w:bCs/>
        </w:rPr>
      </w:pPr>
      <w:r w:rsidRPr="002302D3">
        <w:rPr>
          <w:bCs/>
        </w:rPr>
        <w:t>FORMULARZ OFERTOWY</w:t>
      </w:r>
    </w:p>
    <w:p w:rsidR="005B6D63" w:rsidRPr="002302D3" w:rsidRDefault="005B6D63" w:rsidP="005B6D63">
      <w:pPr>
        <w:jc w:val="center"/>
        <w:rPr>
          <w:b/>
        </w:rPr>
      </w:pPr>
    </w:p>
    <w:p w:rsidR="005B6D63" w:rsidRPr="002302D3" w:rsidRDefault="005B6D63" w:rsidP="005B6D63">
      <w:pPr>
        <w:jc w:val="both"/>
        <w:rPr>
          <w:bCs/>
          <w:i/>
        </w:rPr>
      </w:pPr>
      <w:r w:rsidRPr="002302D3">
        <w:t>W związku z prowadzonym przez Zakład Pielęgnacyjno-Opiekuńczy SPZOZ w Stalowej Woli zapytaniem ofertowym pn. </w:t>
      </w:r>
      <w:r w:rsidRPr="002302D3">
        <w:rPr>
          <w:i/>
        </w:rPr>
        <w:t>„Zakup i dostawa sprzętu komputerowego do Zakładu Pielęgnacyjno-Opiekuńczego Samodzielnego Publicznego Zakładu Opieki Zdrowotnej w Stalowej Woli</w:t>
      </w:r>
      <w:r w:rsidRPr="002302D3">
        <w:rPr>
          <w:bCs/>
          <w:i/>
        </w:rPr>
        <w:t>”</w:t>
      </w:r>
      <w:r w:rsidRPr="002302D3">
        <w:rPr>
          <w:bCs/>
          <w:iCs/>
        </w:rPr>
        <w:t>,</w:t>
      </w:r>
    </w:p>
    <w:p w:rsidR="005B6D63" w:rsidRPr="002302D3" w:rsidRDefault="005B6D63" w:rsidP="005B6D63">
      <w:pPr>
        <w:autoSpaceDE w:val="0"/>
        <w:autoSpaceDN w:val="0"/>
        <w:adjustRightInd w:val="0"/>
        <w:jc w:val="both"/>
        <w:rPr>
          <w:rFonts w:eastAsia="Tahoma"/>
          <w:bCs/>
          <w:color w:val="000000"/>
        </w:rPr>
      </w:pPr>
    </w:p>
    <w:p w:rsidR="005B6D63" w:rsidRPr="002302D3" w:rsidRDefault="005B6D63" w:rsidP="005B6D63">
      <w:pPr>
        <w:jc w:val="both"/>
      </w:pPr>
      <w:r w:rsidRPr="002302D3">
        <w:t xml:space="preserve">oferujemy wykonanie przedmiotu zamówienia zgodnie z </w:t>
      </w:r>
      <w:r w:rsidRPr="002302D3">
        <w:rPr>
          <w:bCs/>
        </w:rPr>
        <w:t xml:space="preserve">opisanymi w zapytaniu warunkami </w:t>
      </w:r>
      <w:r w:rsidRPr="002302D3">
        <w:t xml:space="preserve">za wynagrodzeniem w wysokości: </w:t>
      </w:r>
    </w:p>
    <w:p w:rsidR="005B6D63" w:rsidRPr="002302D3" w:rsidRDefault="005B6D63" w:rsidP="005B6D63">
      <w:pPr>
        <w:autoSpaceDE w:val="0"/>
        <w:autoSpaceDN w:val="0"/>
        <w:adjustRightInd w:val="0"/>
        <w:spacing w:line="276" w:lineRule="auto"/>
        <w:ind w:left="360" w:hanging="360"/>
      </w:pPr>
    </w:p>
    <w:p w:rsidR="005B6D63" w:rsidRPr="002302D3" w:rsidRDefault="005B6D63" w:rsidP="005B6D63">
      <w:pPr>
        <w:autoSpaceDE w:val="0"/>
        <w:autoSpaceDN w:val="0"/>
        <w:adjustRightInd w:val="0"/>
        <w:spacing w:line="276" w:lineRule="auto"/>
      </w:pPr>
      <w:r w:rsidRPr="002302D3">
        <w:rPr>
          <w:u w:val="single"/>
        </w:rPr>
        <w:t>Łączny koszt wynagrodzenia netto wynosi:</w:t>
      </w:r>
      <w:r w:rsidRPr="002302D3">
        <w:t xml:space="preserve"> ………………………………………………PLN</w:t>
      </w:r>
    </w:p>
    <w:p w:rsidR="005B6D63" w:rsidRPr="002302D3" w:rsidRDefault="005B6D63" w:rsidP="005B6D63">
      <w:pPr>
        <w:autoSpaceDE w:val="0"/>
        <w:autoSpaceDN w:val="0"/>
        <w:adjustRightInd w:val="0"/>
        <w:spacing w:line="276" w:lineRule="auto"/>
      </w:pPr>
      <w:r w:rsidRPr="002302D3">
        <w:t>słownie:........................................................................................................................................</w:t>
      </w:r>
    </w:p>
    <w:p w:rsidR="005B6D63" w:rsidRPr="002302D3" w:rsidRDefault="005B6D63" w:rsidP="005B6D63">
      <w:pPr>
        <w:autoSpaceDE w:val="0"/>
        <w:autoSpaceDN w:val="0"/>
        <w:adjustRightInd w:val="0"/>
        <w:spacing w:line="276" w:lineRule="auto"/>
      </w:pPr>
      <w:r w:rsidRPr="002302D3">
        <w:t>+ ……….. % VAT (kwota podatku VAT: ……………..……………..…………..…………..)</w:t>
      </w:r>
    </w:p>
    <w:p w:rsidR="005B6D63" w:rsidRPr="002302D3" w:rsidRDefault="005B6D63" w:rsidP="005B6D63">
      <w:pPr>
        <w:autoSpaceDE w:val="0"/>
        <w:autoSpaceDN w:val="0"/>
        <w:adjustRightInd w:val="0"/>
        <w:spacing w:line="276" w:lineRule="auto"/>
      </w:pPr>
      <w:r w:rsidRPr="002302D3">
        <w:rPr>
          <w:u w:val="single"/>
        </w:rPr>
        <w:t>Łączny koszt wynagrodzenia brutto wynosi</w:t>
      </w:r>
      <w:r w:rsidRPr="002302D3">
        <w:t>: ………………………………………………PLN</w:t>
      </w:r>
    </w:p>
    <w:p w:rsidR="005B6D63" w:rsidRPr="002302D3" w:rsidRDefault="005B6D63" w:rsidP="005B6D63">
      <w:pPr>
        <w:autoSpaceDE w:val="0"/>
        <w:autoSpaceDN w:val="0"/>
        <w:adjustRightInd w:val="0"/>
        <w:spacing w:line="276" w:lineRule="auto"/>
      </w:pPr>
      <w:r w:rsidRPr="002302D3">
        <w:t>słownie:........................................................................................................................................</w:t>
      </w:r>
    </w:p>
    <w:p w:rsidR="005B6D63" w:rsidRPr="002302D3" w:rsidRDefault="005B6D63" w:rsidP="005B6D63"/>
    <w:p w:rsidR="005B6D63" w:rsidRPr="002302D3" w:rsidRDefault="005B6D63" w:rsidP="005B6D63"/>
    <w:p w:rsidR="005B6D63" w:rsidRPr="002302D3" w:rsidRDefault="005B6D63" w:rsidP="005B6D63">
      <w:pPr>
        <w:keepNext/>
        <w:outlineLvl w:val="4"/>
        <w:rPr>
          <w:b/>
          <w:bCs/>
        </w:rPr>
      </w:pPr>
      <w:r w:rsidRPr="002302D3">
        <w:rPr>
          <w:b/>
          <w:bCs/>
        </w:rPr>
        <w:t>Oświadczamy że:</w:t>
      </w:r>
      <w:r w:rsidRPr="002302D3">
        <w:rPr>
          <w:bCs/>
          <w:color w:val="000000"/>
        </w:rPr>
        <w:t xml:space="preserve"> </w:t>
      </w:r>
    </w:p>
    <w:p w:rsidR="005B6D63" w:rsidRPr="002302D3" w:rsidRDefault="005B6D63" w:rsidP="005B6D63">
      <w:pPr>
        <w:pStyle w:val="Akapitzlist"/>
        <w:spacing w:after="0" w:line="240" w:lineRule="auto"/>
        <w:ind w:left="0"/>
        <w:jc w:val="both"/>
        <w:rPr>
          <w:rFonts w:ascii="Times New Roman" w:eastAsia="Times New Roman" w:hAnsi="Times New Roman" w:cs="Times New Roman"/>
          <w:sz w:val="24"/>
          <w:szCs w:val="24"/>
          <w:lang w:eastAsia="pl-PL"/>
        </w:rPr>
      </w:pPr>
      <w:r w:rsidRPr="002302D3">
        <w:rPr>
          <w:rFonts w:ascii="Times New Roman" w:eastAsia="Times New Roman" w:hAnsi="Times New Roman" w:cs="Times New Roman"/>
          <w:sz w:val="24"/>
          <w:szCs w:val="24"/>
          <w:lang w:eastAsia="pl-PL"/>
        </w:rPr>
        <w:t xml:space="preserve">1. Zawarte w „Zapytaniu ofertowym” warunki udzielenia zamówienia akceptujemy i zobowiązujemy się w przypadku wyboru naszej oferty do realizacji przedmiotu zamówienia na w/w warunkach. </w:t>
      </w:r>
    </w:p>
    <w:p w:rsidR="005B6D63" w:rsidRPr="002302D3" w:rsidRDefault="005B6D63" w:rsidP="005B6D63">
      <w:pPr>
        <w:tabs>
          <w:tab w:val="num" w:pos="284"/>
        </w:tabs>
        <w:spacing w:line="276" w:lineRule="auto"/>
        <w:jc w:val="both"/>
      </w:pPr>
      <w:r w:rsidRPr="002302D3">
        <w:t>2. Uważamy się za związanych ofertą przez okres 30 dni od daty upływu terminu składania ofert.</w:t>
      </w:r>
    </w:p>
    <w:p w:rsidR="005B6D63" w:rsidRPr="002302D3" w:rsidRDefault="005B6D63" w:rsidP="005B6D63">
      <w:pPr>
        <w:tabs>
          <w:tab w:val="num" w:pos="284"/>
        </w:tabs>
        <w:spacing w:line="276" w:lineRule="auto"/>
        <w:jc w:val="both"/>
      </w:pPr>
      <w:r w:rsidRPr="002302D3">
        <w:t>3. Projekt umowy został przez nas zaakceptowany i w przypadku wyboru naszej oferty zobowiązujemy się do zawarcia umowy w miejscu i terminie wyznaczonym przez Zamawiającego.</w:t>
      </w:r>
    </w:p>
    <w:p w:rsidR="005B6D63" w:rsidRPr="002302D3" w:rsidRDefault="005B6D63" w:rsidP="005B6D63">
      <w:pPr>
        <w:tabs>
          <w:tab w:val="num" w:pos="284"/>
        </w:tabs>
        <w:spacing w:line="276" w:lineRule="auto"/>
        <w:jc w:val="both"/>
      </w:pPr>
      <w:r w:rsidRPr="002302D3">
        <w:t xml:space="preserve">4. W przypadku wybrania naszej oferty </w:t>
      </w:r>
      <w:r w:rsidRPr="002302D3">
        <w:rPr>
          <w:u w:val="single"/>
        </w:rPr>
        <w:t>osobami reprezentującymi</w:t>
      </w:r>
      <w:r w:rsidRPr="002302D3">
        <w:t xml:space="preserve"> firmę w umowie są:</w:t>
      </w:r>
    </w:p>
    <w:p w:rsidR="005B6D63" w:rsidRPr="002302D3" w:rsidRDefault="005B6D63" w:rsidP="005B6D63">
      <w:pPr>
        <w:pStyle w:val="Akapitzlist"/>
        <w:numPr>
          <w:ilvl w:val="1"/>
          <w:numId w:val="14"/>
        </w:numPr>
        <w:tabs>
          <w:tab w:val="clear" w:pos="1440"/>
          <w:tab w:val="num" w:pos="284"/>
          <w:tab w:val="num" w:pos="993"/>
        </w:tabs>
        <w:spacing w:after="0" w:line="276" w:lineRule="auto"/>
        <w:ind w:hanging="731"/>
        <w:jc w:val="both"/>
        <w:rPr>
          <w:rFonts w:ascii="Times New Roman" w:hAnsi="Times New Roman" w:cs="Times New Roman"/>
          <w:sz w:val="24"/>
          <w:szCs w:val="24"/>
        </w:rPr>
      </w:pPr>
      <w:r w:rsidRPr="002302D3">
        <w:rPr>
          <w:rFonts w:ascii="Times New Roman" w:hAnsi="Times New Roman" w:cs="Times New Roman"/>
          <w:sz w:val="24"/>
          <w:szCs w:val="24"/>
        </w:rPr>
        <w:t>……………………………………., 2. …………………………………………..</w:t>
      </w:r>
    </w:p>
    <w:p w:rsidR="005B6D63" w:rsidRPr="002302D3" w:rsidRDefault="005B6D63" w:rsidP="005B6D63">
      <w:pPr>
        <w:tabs>
          <w:tab w:val="num" w:pos="284"/>
        </w:tabs>
        <w:spacing w:line="276" w:lineRule="auto"/>
        <w:ind w:left="142" w:hanging="142"/>
        <w:jc w:val="both"/>
      </w:pPr>
      <w:r w:rsidRPr="002302D3">
        <w:t xml:space="preserve">5. W przypadku wybrania naszej oferty </w:t>
      </w:r>
      <w:r w:rsidRPr="002302D3">
        <w:rPr>
          <w:u w:val="single"/>
        </w:rPr>
        <w:t xml:space="preserve">osobami do kontaktu z Zamawiającym </w:t>
      </w:r>
      <w:r w:rsidRPr="002302D3">
        <w:t>w celu realizacji przedmiotu umowy są:</w:t>
      </w:r>
    </w:p>
    <w:p w:rsidR="005B6D63" w:rsidRPr="002302D3" w:rsidRDefault="005B6D63" w:rsidP="005B6D63">
      <w:pPr>
        <w:pStyle w:val="Akapitzlist"/>
        <w:tabs>
          <w:tab w:val="num" w:pos="2340"/>
        </w:tabs>
        <w:ind w:left="284"/>
        <w:jc w:val="both"/>
        <w:rPr>
          <w:rFonts w:ascii="Times New Roman" w:hAnsi="Times New Roman" w:cs="Times New Roman"/>
          <w:sz w:val="24"/>
          <w:szCs w:val="24"/>
          <w:lang w:val="de-DE"/>
        </w:rPr>
      </w:pPr>
      <w:r w:rsidRPr="002302D3">
        <w:rPr>
          <w:rFonts w:ascii="Times New Roman" w:hAnsi="Times New Roman" w:cs="Times New Roman"/>
          <w:sz w:val="24"/>
          <w:szCs w:val="24"/>
        </w:rPr>
        <w:t xml:space="preserve">1. ………………………………., nr </w:t>
      </w:r>
      <w:r w:rsidRPr="002302D3">
        <w:rPr>
          <w:rFonts w:ascii="Times New Roman" w:hAnsi="Times New Roman" w:cs="Times New Roman"/>
          <w:sz w:val="24"/>
          <w:szCs w:val="24"/>
          <w:lang w:val="de-DE"/>
        </w:rPr>
        <w:t>tel.: ………………………..…………………………</w:t>
      </w:r>
    </w:p>
    <w:p w:rsidR="005B6D63" w:rsidRPr="002302D3" w:rsidRDefault="005B6D63" w:rsidP="005B6D63">
      <w:pPr>
        <w:tabs>
          <w:tab w:val="num" w:pos="284"/>
          <w:tab w:val="num" w:pos="1134"/>
        </w:tabs>
        <w:ind w:left="284"/>
        <w:jc w:val="both"/>
      </w:pPr>
      <w:r w:rsidRPr="002302D3">
        <w:t>adres poczty elektronicznej: ………………..……………………………………………….</w:t>
      </w:r>
    </w:p>
    <w:p w:rsidR="005B6D63" w:rsidRPr="002302D3" w:rsidRDefault="005B6D63" w:rsidP="005B6D63">
      <w:pPr>
        <w:pStyle w:val="Akapitzlist"/>
        <w:tabs>
          <w:tab w:val="num" w:pos="2340"/>
        </w:tabs>
        <w:ind w:left="284"/>
        <w:jc w:val="both"/>
        <w:rPr>
          <w:rFonts w:ascii="Times New Roman" w:hAnsi="Times New Roman" w:cs="Times New Roman"/>
          <w:sz w:val="24"/>
          <w:szCs w:val="24"/>
        </w:rPr>
      </w:pPr>
    </w:p>
    <w:p w:rsidR="005B6D63" w:rsidRPr="002302D3" w:rsidRDefault="005B6D63" w:rsidP="005B6D63">
      <w:pPr>
        <w:pStyle w:val="Akapitzlist"/>
        <w:tabs>
          <w:tab w:val="num" w:pos="2340"/>
        </w:tabs>
        <w:ind w:left="284"/>
        <w:jc w:val="both"/>
        <w:rPr>
          <w:rFonts w:ascii="Times New Roman" w:hAnsi="Times New Roman" w:cs="Times New Roman"/>
          <w:sz w:val="24"/>
          <w:szCs w:val="24"/>
          <w:lang w:val="de-DE"/>
        </w:rPr>
      </w:pPr>
      <w:r w:rsidRPr="002302D3">
        <w:rPr>
          <w:rFonts w:ascii="Times New Roman" w:hAnsi="Times New Roman" w:cs="Times New Roman"/>
          <w:sz w:val="24"/>
          <w:szCs w:val="24"/>
        </w:rPr>
        <w:t xml:space="preserve">2. ………………………………., nr </w:t>
      </w:r>
      <w:r w:rsidRPr="002302D3">
        <w:rPr>
          <w:rFonts w:ascii="Times New Roman" w:hAnsi="Times New Roman" w:cs="Times New Roman"/>
          <w:sz w:val="24"/>
          <w:szCs w:val="24"/>
          <w:lang w:val="de-DE"/>
        </w:rPr>
        <w:t>tel.: ………………………..…………………………</w:t>
      </w:r>
    </w:p>
    <w:p w:rsidR="005B6D63" w:rsidRPr="002302D3" w:rsidRDefault="005B6D63" w:rsidP="005B6D63">
      <w:pPr>
        <w:tabs>
          <w:tab w:val="num" w:pos="284"/>
          <w:tab w:val="num" w:pos="1134"/>
        </w:tabs>
        <w:ind w:left="284"/>
        <w:jc w:val="both"/>
      </w:pPr>
      <w:r w:rsidRPr="002302D3">
        <w:t>adres poczty elektronicznej: ………………..……………………………………………….</w:t>
      </w:r>
    </w:p>
    <w:p w:rsidR="005B6D63" w:rsidRPr="002302D3" w:rsidRDefault="005B6D63" w:rsidP="005B6D63">
      <w:pPr>
        <w:tabs>
          <w:tab w:val="num" w:pos="284"/>
        </w:tabs>
        <w:spacing w:line="276" w:lineRule="auto"/>
        <w:jc w:val="both"/>
      </w:pPr>
      <w:r w:rsidRPr="002302D3">
        <w:t>6. W przypadku wybrania naszej oferty podajemy nazwę i numer rachunku bankowego, który należy wpisać do umowy: …………………………………………………………………..........</w:t>
      </w:r>
    </w:p>
    <w:p w:rsidR="005B6D63" w:rsidRPr="002302D3" w:rsidRDefault="005B6D63" w:rsidP="005B6D63">
      <w:pPr>
        <w:tabs>
          <w:tab w:val="num" w:pos="284"/>
        </w:tabs>
        <w:spacing w:line="276" w:lineRule="auto"/>
        <w:jc w:val="both"/>
      </w:pPr>
      <w:r w:rsidRPr="002302D3">
        <w:t xml:space="preserve">7. Zamówienie zrealizujemy w terminie: </w:t>
      </w:r>
      <w:r w:rsidR="003502DB" w:rsidRPr="003502DB">
        <w:rPr>
          <w:b/>
        </w:rPr>
        <w:t>3 t</w:t>
      </w:r>
      <w:r w:rsidR="003502DB">
        <w:rPr>
          <w:b/>
        </w:rPr>
        <w:t>ygodni</w:t>
      </w:r>
      <w:r w:rsidR="003502DB" w:rsidRPr="002302D3">
        <w:t xml:space="preserve"> </w:t>
      </w:r>
      <w:r w:rsidRPr="002302D3">
        <w:t>licząc od daty zawarcia umowy.</w:t>
      </w:r>
    </w:p>
    <w:p w:rsidR="005B6D63" w:rsidRPr="002302D3" w:rsidRDefault="005B6D63" w:rsidP="005B6D63">
      <w:pPr>
        <w:pStyle w:val="NormalnyWeb"/>
        <w:shd w:val="clear" w:color="auto" w:fill="FFFFFF"/>
        <w:spacing w:before="0" w:beforeAutospacing="0" w:after="0" w:line="276" w:lineRule="auto"/>
        <w:jc w:val="both"/>
        <w:rPr>
          <w:bCs/>
        </w:rPr>
      </w:pPr>
      <w:r w:rsidRPr="002302D3">
        <w:rPr>
          <w:bCs/>
        </w:rPr>
        <w:t>8. Udzielamy gwarancji jakości i rękojmi za wady na:</w:t>
      </w:r>
    </w:p>
    <w:p w:rsidR="005B6D63" w:rsidRPr="002302D3" w:rsidRDefault="005B6D63" w:rsidP="005B6D63">
      <w:pPr>
        <w:pStyle w:val="NormalnyWeb"/>
        <w:shd w:val="clear" w:color="auto" w:fill="FFFFFF"/>
        <w:spacing w:before="0" w:beforeAutospacing="0" w:after="0" w:line="276" w:lineRule="auto"/>
        <w:jc w:val="both"/>
        <w:rPr>
          <w:color w:val="000000"/>
        </w:rPr>
      </w:pPr>
      <w:r w:rsidRPr="002302D3">
        <w:rPr>
          <w:bCs/>
        </w:rPr>
        <w:t xml:space="preserve">  </w:t>
      </w:r>
      <w:r w:rsidRPr="002302D3">
        <w:rPr>
          <w:color w:val="000000"/>
          <w:vertAlign w:val="superscript"/>
        </w:rPr>
        <w:t>1. </w:t>
      </w:r>
      <w:r w:rsidRPr="00670E45">
        <w:rPr>
          <w:b/>
          <w:color w:val="000000"/>
        </w:rPr>
        <w:t xml:space="preserve">okres </w:t>
      </w:r>
      <w:r w:rsidR="00670E45" w:rsidRPr="00670E45">
        <w:rPr>
          <w:b/>
          <w:color w:val="000000"/>
        </w:rPr>
        <w:t>36</w:t>
      </w:r>
      <w:r w:rsidRPr="00670E45">
        <w:rPr>
          <w:b/>
          <w:color w:val="000000"/>
        </w:rPr>
        <w:t xml:space="preserve"> miesięcy</w:t>
      </w:r>
      <w:r w:rsidRPr="002302D3">
        <w:rPr>
          <w:color w:val="000000"/>
        </w:rPr>
        <w:t>, licząc od daty odbioru przedmiotu umowy.</w:t>
      </w:r>
    </w:p>
    <w:p w:rsidR="005B6D63" w:rsidRPr="002302D3" w:rsidRDefault="005B6D63" w:rsidP="005B6D63">
      <w:pPr>
        <w:tabs>
          <w:tab w:val="left" w:pos="284"/>
          <w:tab w:val="num" w:pos="7732"/>
        </w:tabs>
        <w:spacing w:line="276" w:lineRule="auto"/>
        <w:ind w:left="284" w:hanging="284"/>
        <w:jc w:val="both"/>
      </w:pPr>
      <w:r w:rsidRPr="002302D3">
        <w:t xml:space="preserve">9. Przedmiot zamówienia zamierzamy zrealizować </w:t>
      </w:r>
      <w:r w:rsidRPr="002302D3">
        <w:rPr>
          <w:b/>
        </w:rPr>
        <w:t>bez udziału/z udziałem*</w:t>
      </w:r>
      <w:r w:rsidRPr="002302D3">
        <w:t xml:space="preserve"> podwykonawcy/ów.</w:t>
      </w:r>
    </w:p>
    <w:p w:rsidR="005B6D63" w:rsidRPr="002302D3" w:rsidRDefault="005B6D63" w:rsidP="005B6D63">
      <w:pPr>
        <w:ind w:left="720" w:hanging="720"/>
        <w:jc w:val="both"/>
      </w:pPr>
      <w:r w:rsidRPr="002302D3">
        <w:t>Podwykonawcom zamierzamy powierzyć następujące części zamówienia:</w:t>
      </w:r>
    </w:p>
    <w:p w:rsidR="005B6D63" w:rsidRPr="002302D3" w:rsidRDefault="005B6D63" w:rsidP="005B6D63">
      <w:pPr>
        <w:ind w:left="720" w:hanging="720"/>
        <w:jc w:val="both"/>
      </w:pPr>
      <w:r w:rsidRPr="002302D3">
        <w:t>…………………………………………………………………………………………………</w:t>
      </w:r>
    </w:p>
    <w:p w:rsidR="005B6D63" w:rsidRPr="002302D3" w:rsidRDefault="005B6D63" w:rsidP="005B6D63">
      <w:pPr>
        <w:ind w:left="720" w:hanging="720"/>
        <w:jc w:val="both"/>
        <w:rPr>
          <w:i/>
          <w:iCs/>
        </w:rPr>
      </w:pPr>
      <w:r w:rsidRPr="002302D3">
        <w:rPr>
          <w:i/>
          <w:iCs/>
        </w:rPr>
        <w:t>(należy wpisać właściwe)</w:t>
      </w:r>
    </w:p>
    <w:p w:rsidR="005B6D63" w:rsidRPr="002302D3" w:rsidRDefault="005B6D63" w:rsidP="005B6D63">
      <w:pPr>
        <w:tabs>
          <w:tab w:val="num" w:pos="360"/>
        </w:tabs>
        <w:jc w:val="both"/>
        <w:rPr>
          <w:b/>
          <w:i/>
        </w:rPr>
      </w:pPr>
    </w:p>
    <w:p w:rsidR="005B6D63" w:rsidRPr="002302D3" w:rsidRDefault="005B6D63" w:rsidP="005B6D63">
      <w:pPr>
        <w:tabs>
          <w:tab w:val="num" w:pos="360"/>
        </w:tabs>
        <w:jc w:val="both"/>
        <w:rPr>
          <w:b/>
        </w:rPr>
      </w:pPr>
      <w:r w:rsidRPr="002302D3">
        <w:rPr>
          <w:b/>
          <w:i/>
        </w:rPr>
        <w:lastRenderedPageBreak/>
        <w:t>Uwaga: Brak wpisu/skreślenia powyżej będzie rozumiany, że przedmiotowe zamówienie realizowane będzie bez udziału podwykonawców.</w:t>
      </w:r>
    </w:p>
    <w:p w:rsidR="005B6D63" w:rsidRPr="002302D3" w:rsidRDefault="005B6D63" w:rsidP="005B6D63">
      <w:pPr>
        <w:tabs>
          <w:tab w:val="num" w:pos="284"/>
        </w:tabs>
        <w:spacing w:line="276" w:lineRule="auto"/>
        <w:ind w:left="284" w:hanging="284"/>
        <w:jc w:val="both"/>
      </w:pPr>
      <w:r w:rsidRPr="002302D3">
        <w:t xml:space="preserve">10. Informujemy, że wybór naszej oferty </w:t>
      </w:r>
      <w:r w:rsidRPr="002302D3">
        <w:rPr>
          <w:i/>
        </w:rPr>
        <w:t>(niepotrzebne skreślić):</w:t>
      </w:r>
    </w:p>
    <w:p w:rsidR="005B6D63" w:rsidRPr="002302D3" w:rsidRDefault="005B6D63" w:rsidP="005B6D63">
      <w:pPr>
        <w:spacing w:line="276" w:lineRule="auto"/>
        <w:ind w:left="567" w:hanging="283"/>
        <w:jc w:val="both"/>
      </w:pPr>
      <w:r w:rsidRPr="002302D3">
        <w:t xml:space="preserve">– </w:t>
      </w:r>
      <w:r w:rsidRPr="002302D3">
        <w:tab/>
        <w:t>nie będzie prowadzić do powstania u Zamawiającego obowiązku podatkowego,</w:t>
      </w:r>
    </w:p>
    <w:p w:rsidR="005B6D63" w:rsidRPr="002302D3" w:rsidRDefault="005B6D63" w:rsidP="005B6D63">
      <w:pPr>
        <w:spacing w:line="276" w:lineRule="auto"/>
        <w:ind w:left="567" w:hanging="284"/>
        <w:jc w:val="both"/>
      </w:pPr>
      <w:r w:rsidRPr="002302D3">
        <w:t xml:space="preserve">– </w:t>
      </w:r>
      <w:r w:rsidRPr="002302D3">
        <w:tab/>
        <w:t>będzie prowadzić do powstania u Zamawiającego obowiązku podatkowego następujących towarów/usług:</w:t>
      </w:r>
    </w:p>
    <w:p w:rsidR="005B6D63" w:rsidRPr="002302D3" w:rsidRDefault="005B6D63" w:rsidP="005B6D63">
      <w:pPr>
        <w:tabs>
          <w:tab w:val="left" w:pos="-142"/>
        </w:tabs>
        <w:spacing w:line="276" w:lineRule="auto"/>
        <w:ind w:left="284" w:hanging="284"/>
        <w:jc w:val="both"/>
      </w:pPr>
      <w:r w:rsidRPr="002302D3">
        <w:tab/>
        <w:t>…………………………………… – ………………………………………..zł netto</w:t>
      </w:r>
    </w:p>
    <w:p w:rsidR="005B6D63" w:rsidRPr="002302D3" w:rsidRDefault="005B6D63" w:rsidP="005B6D63">
      <w:pPr>
        <w:tabs>
          <w:tab w:val="left" w:pos="-142"/>
        </w:tabs>
        <w:spacing w:line="276" w:lineRule="auto"/>
        <w:ind w:left="284" w:hanging="284"/>
        <w:jc w:val="both"/>
      </w:pPr>
      <w:r w:rsidRPr="002302D3">
        <w:tab/>
        <w:t xml:space="preserve">      (nazwa towaru/usługi)                    (wartość bez kwoty podatku VAT)</w:t>
      </w:r>
    </w:p>
    <w:p w:rsidR="005B6D63" w:rsidRPr="002302D3" w:rsidRDefault="005B6D63" w:rsidP="005B6D63">
      <w:pPr>
        <w:spacing w:line="276" w:lineRule="auto"/>
        <w:ind w:left="284"/>
        <w:jc w:val="both"/>
        <w:rPr>
          <w:rFonts w:eastAsia="SimSun"/>
          <w:lang w:eastAsia="zh-CN"/>
        </w:rPr>
      </w:pPr>
      <w:r w:rsidRPr="002302D3">
        <w:rPr>
          <w:rFonts w:eastAsia="SimSun"/>
          <w:lang w:eastAsia="zh-CN"/>
        </w:rPr>
        <w:t>Oświadczamy, że niewypełnienie oferty w zakresie pkt 10 oznacza, że jej złożenie nie prowadzi do powstania obowiązku podatkowego po stronie Zamawiającego.</w:t>
      </w:r>
    </w:p>
    <w:p w:rsidR="005B6D63" w:rsidRPr="002302D3" w:rsidRDefault="005B6D63" w:rsidP="005B6D63">
      <w:pPr>
        <w:tabs>
          <w:tab w:val="left" w:pos="-142"/>
        </w:tabs>
        <w:spacing w:line="276" w:lineRule="auto"/>
        <w:ind w:left="340" w:hanging="340"/>
        <w:jc w:val="both"/>
        <w:rPr>
          <w:color w:val="000000"/>
        </w:rPr>
      </w:pPr>
      <w:r w:rsidRPr="002302D3">
        <w:rPr>
          <w:color w:val="000000"/>
        </w:rPr>
        <w:t>11. Oświadczamy, że wypełniliśmy obowiązki informacyjne przewidziane w art. 13 lub art. 14 RODO</w:t>
      </w:r>
      <w:r w:rsidRPr="002302D3">
        <w:rPr>
          <w:color w:val="000000"/>
          <w:vertAlign w:val="superscript"/>
        </w:rPr>
        <w:footnoteReference w:id="1"/>
      </w:r>
      <w:r w:rsidRPr="002302D3">
        <w:rPr>
          <w:color w:val="000000"/>
        </w:rPr>
        <w:t xml:space="preserve"> wobec osób fizycznych, od których dane osobowe bezpośrednio lub pośrednio pozyskaliśmy w celu ubiegania się o udzielenie zamówienia publicznego w niniejszym postępowaniu</w:t>
      </w:r>
      <w:r w:rsidRPr="002302D3">
        <w:rPr>
          <w:color w:val="000000"/>
          <w:vertAlign w:val="superscript"/>
        </w:rPr>
        <w:footnoteReference w:id="2"/>
      </w:r>
      <w:r w:rsidRPr="002302D3">
        <w:rPr>
          <w:color w:val="000000"/>
        </w:rPr>
        <w:t>.</w:t>
      </w:r>
    </w:p>
    <w:p w:rsidR="005B6D63" w:rsidRPr="002302D3" w:rsidRDefault="005B6D63" w:rsidP="005B6D63">
      <w:pPr>
        <w:tabs>
          <w:tab w:val="left" w:pos="-142"/>
        </w:tabs>
        <w:spacing w:line="276" w:lineRule="auto"/>
        <w:ind w:left="340" w:hanging="340"/>
        <w:jc w:val="both"/>
        <w:rPr>
          <w:color w:val="000000"/>
        </w:rPr>
      </w:pPr>
      <w:r w:rsidRPr="002302D3">
        <w:rPr>
          <w:color w:val="000000"/>
        </w:rPr>
        <w:t>12. Oświadczamy, że nie zachodzą w stosunku do nas przesłanki wykluczenia z postępowania na podstawie art. 7 ust. 1 ustawy z dnia 13 kwietnia 2022r. o szczególnych rozwiązaniach w zakresie przeciwdziałania wspierania agresji na Ukrainę oraz służących ochronie bezpieczeństwa narodowego (Dz.U. 2025 poz. 514).</w:t>
      </w:r>
    </w:p>
    <w:p w:rsidR="005B6D63" w:rsidRPr="002302D3" w:rsidRDefault="005B6D63" w:rsidP="005B6D63">
      <w:pPr>
        <w:tabs>
          <w:tab w:val="left" w:pos="360"/>
        </w:tabs>
        <w:spacing w:line="276" w:lineRule="auto"/>
        <w:ind w:left="340" w:hanging="340"/>
        <w:jc w:val="both"/>
        <w:rPr>
          <w:bCs/>
        </w:rPr>
      </w:pPr>
      <w:r w:rsidRPr="002302D3">
        <w:rPr>
          <w:bCs/>
        </w:rPr>
        <w:t>13. Ofertę niniejszą składamy na …. kolejno ponumerowanych stronach.</w:t>
      </w:r>
    </w:p>
    <w:p w:rsidR="005B6D63" w:rsidRPr="002302D3" w:rsidRDefault="005B6D63" w:rsidP="005B6D63">
      <w:pPr>
        <w:tabs>
          <w:tab w:val="left" w:pos="360"/>
        </w:tabs>
        <w:spacing w:line="276" w:lineRule="auto"/>
        <w:ind w:left="340" w:hanging="340"/>
        <w:jc w:val="both"/>
        <w:rPr>
          <w:bCs/>
        </w:rPr>
      </w:pPr>
    </w:p>
    <w:p w:rsidR="005B6D63" w:rsidRPr="002302D3" w:rsidRDefault="005B6D63" w:rsidP="005B6D63">
      <w:pPr>
        <w:rPr>
          <w:b/>
        </w:rPr>
      </w:pPr>
      <w:r w:rsidRPr="002302D3">
        <w:rPr>
          <w:b/>
        </w:rPr>
        <w:t>Załącznikami do niniejszej oferty są:</w:t>
      </w:r>
    </w:p>
    <w:p w:rsidR="005B6D63" w:rsidRPr="002302D3" w:rsidRDefault="005B6D63" w:rsidP="005B6D63">
      <w:pPr>
        <w:numPr>
          <w:ilvl w:val="0"/>
          <w:numId w:val="34"/>
        </w:numPr>
        <w:ind w:left="360"/>
        <w:jc w:val="both"/>
        <w:rPr>
          <w:bCs/>
        </w:rPr>
      </w:pPr>
      <w:r w:rsidRPr="002302D3">
        <w:rPr>
          <w:bCs/>
        </w:rPr>
        <w:t>………………………………</w:t>
      </w:r>
    </w:p>
    <w:p w:rsidR="005B6D63" w:rsidRPr="002302D3" w:rsidRDefault="005B6D63" w:rsidP="005B6D63">
      <w:pPr>
        <w:numPr>
          <w:ilvl w:val="0"/>
          <w:numId w:val="34"/>
        </w:numPr>
        <w:ind w:left="360"/>
        <w:jc w:val="both"/>
        <w:rPr>
          <w:bCs/>
        </w:rPr>
      </w:pPr>
      <w:r w:rsidRPr="002302D3">
        <w:rPr>
          <w:bCs/>
        </w:rPr>
        <w:t>………………………………</w:t>
      </w:r>
    </w:p>
    <w:p w:rsidR="005B6D63" w:rsidRPr="002302D3" w:rsidRDefault="005B6D63" w:rsidP="005B6D63">
      <w:pPr>
        <w:numPr>
          <w:ilvl w:val="0"/>
          <w:numId w:val="34"/>
        </w:numPr>
        <w:ind w:left="360"/>
        <w:jc w:val="both"/>
        <w:rPr>
          <w:bCs/>
        </w:rPr>
      </w:pPr>
      <w:r w:rsidRPr="002302D3">
        <w:rPr>
          <w:bCs/>
        </w:rPr>
        <w:t>………………………………</w:t>
      </w:r>
    </w:p>
    <w:p w:rsidR="005B6D63" w:rsidRPr="002302D3" w:rsidRDefault="005B6D63" w:rsidP="005B6D63">
      <w:pPr>
        <w:numPr>
          <w:ilvl w:val="0"/>
          <w:numId w:val="34"/>
        </w:numPr>
        <w:ind w:left="360"/>
        <w:jc w:val="both"/>
        <w:rPr>
          <w:bCs/>
        </w:rPr>
      </w:pPr>
      <w:r w:rsidRPr="002302D3">
        <w:rPr>
          <w:bCs/>
        </w:rPr>
        <w:t>………………………………</w:t>
      </w:r>
    </w:p>
    <w:p w:rsidR="005B6D63" w:rsidRPr="002302D3" w:rsidRDefault="005B6D63" w:rsidP="005B6D63">
      <w:pPr>
        <w:ind w:left="4248"/>
        <w:jc w:val="right"/>
      </w:pPr>
    </w:p>
    <w:p w:rsidR="005B6D63" w:rsidRPr="002302D3" w:rsidRDefault="005B6D63" w:rsidP="005B6D63">
      <w:pPr>
        <w:ind w:left="4248" w:hanging="4248"/>
      </w:pPr>
      <w:r w:rsidRPr="002302D3">
        <w:t>……………………,…………………</w:t>
      </w:r>
    </w:p>
    <w:p w:rsidR="005B6D63" w:rsidRPr="002302D3" w:rsidRDefault="005B6D63" w:rsidP="005B6D63">
      <w:r w:rsidRPr="002302D3">
        <w:t>(miejscowość)                     (data)</w:t>
      </w:r>
    </w:p>
    <w:p w:rsidR="005B6D63" w:rsidRPr="002302D3" w:rsidRDefault="005B6D63" w:rsidP="005B6D63">
      <w:pPr>
        <w:ind w:left="4248"/>
        <w:jc w:val="right"/>
      </w:pPr>
      <w:r w:rsidRPr="002302D3">
        <w:t xml:space="preserve">................................................................................      </w:t>
      </w:r>
    </w:p>
    <w:p w:rsidR="005B6D63" w:rsidRPr="002302D3" w:rsidRDefault="005B6D63" w:rsidP="00D60C2D">
      <w:pPr>
        <w:ind w:left="4678"/>
        <w:jc w:val="right"/>
        <w:textAlignment w:val="baseline"/>
        <w:rPr>
          <w:i/>
        </w:rPr>
      </w:pPr>
      <w:r w:rsidRPr="002302D3">
        <w:rPr>
          <w:i/>
        </w:rPr>
        <w:t>(czytelny podpis Wykonawcy lub pieczęć i</w:t>
      </w:r>
      <w:r w:rsidR="00D60C2D">
        <w:rPr>
          <w:i/>
        </w:rPr>
        <w:t> </w:t>
      </w:r>
      <w:r w:rsidRPr="002302D3">
        <w:rPr>
          <w:i/>
        </w:rPr>
        <w:t>podpis Wykonawcy/ osób upoważnionych)</w:t>
      </w:r>
    </w:p>
    <w:p w:rsidR="005B6D63" w:rsidRPr="002302D3" w:rsidRDefault="005B6D63" w:rsidP="005B6D63">
      <w:pPr>
        <w:spacing w:line="276" w:lineRule="auto"/>
        <w:jc w:val="both"/>
        <w:rPr>
          <w:bCs/>
        </w:rPr>
      </w:pPr>
    </w:p>
    <w:p w:rsidR="005B6D63" w:rsidRPr="002302D3" w:rsidRDefault="005B6D63" w:rsidP="005B6D63">
      <w:pPr>
        <w:rPr>
          <w:b/>
          <w:bCs/>
        </w:rPr>
      </w:pPr>
    </w:p>
    <w:p w:rsidR="005B6D63" w:rsidRPr="002302D3" w:rsidRDefault="005B6D63" w:rsidP="005B6D63"/>
    <w:p w:rsidR="005B6D63" w:rsidRPr="002302D3" w:rsidRDefault="005B6D63" w:rsidP="005B6D63">
      <w:pPr>
        <w:rPr>
          <w:i/>
        </w:rPr>
      </w:pPr>
    </w:p>
    <w:p w:rsidR="005B6D63" w:rsidRPr="002302D3" w:rsidRDefault="005B6D63" w:rsidP="005B6D63">
      <w:pPr>
        <w:rPr>
          <w:i/>
        </w:rPr>
      </w:pPr>
    </w:p>
    <w:p w:rsidR="005B6D63" w:rsidRPr="00D60C2D" w:rsidRDefault="005B6D63" w:rsidP="005B6D63">
      <w:pPr>
        <w:rPr>
          <w:i/>
          <w:sz w:val="22"/>
        </w:rPr>
      </w:pPr>
      <w:r w:rsidRPr="00D60C2D">
        <w:rPr>
          <w:i/>
          <w:sz w:val="22"/>
        </w:rPr>
        <w:t xml:space="preserve">Formularz oferty musi być podpisany przez osobę lub osoby uprawnione do reprezentowania firmy. </w:t>
      </w:r>
    </w:p>
    <w:p w:rsidR="005B6D63" w:rsidRPr="00D60C2D" w:rsidRDefault="005B6D63" w:rsidP="005B6D63">
      <w:pPr>
        <w:jc w:val="both"/>
        <w:rPr>
          <w:i/>
          <w:sz w:val="22"/>
        </w:rPr>
      </w:pPr>
      <w:r w:rsidRPr="00D60C2D">
        <w:rPr>
          <w:i/>
          <w:sz w:val="22"/>
        </w:rPr>
        <w:t>W przypadku oferty wspólnej należy podać dane dotyczące Pełnomocnika Wykonawcy.</w:t>
      </w:r>
    </w:p>
    <w:p w:rsidR="005B6D63" w:rsidRPr="002302D3" w:rsidRDefault="005B6D63" w:rsidP="005B6D63">
      <w:pPr>
        <w:jc w:val="both"/>
        <w:sectPr w:rsidR="005B6D63" w:rsidRPr="002302D3" w:rsidSect="005B6D63">
          <w:footerReference w:type="even" r:id="rId7"/>
          <w:footerReference w:type="default" r:id="rId8"/>
          <w:headerReference w:type="first" r:id="rId9"/>
          <w:footnotePr>
            <w:numRestart w:val="eachSect"/>
          </w:footnotePr>
          <w:pgSz w:w="11906" w:h="16838"/>
          <w:pgMar w:top="851" w:right="1259" w:bottom="851" w:left="1259" w:header="709" w:footer="709" w:gutter="0"/>
          <w:cols w:space="708"/>
          <w:titlePg/>
          <w:docGrid w:linePitch="360"/>
        </w:sectPr>
      </w:pPr>
    </w:p>
    <w:p w:rsidR="005B6D63" w:rsidRPr="00BE5795" w:rsidRDefault="005B6D63" w:rsidP="005B6D63">
      <w:pPr>
        <w:jc w:val="right"/>
        <w:rPr>
          <w:bCs/>
          <w:sz w:val="20"/>
          <w:u w:val="single"/>
        </w:rPr>
      </w:pPr>
      <w:r w:rsidRPr="00BE5795">
        <w:rPr>
          <w:bCs/>
          <w:sz w:val="20"/>
          <w:u w:val="single"/>
        </w:rPr>
        <w:lastRenderedPageBreak/>
        <w:t>Załącznik nr 4</w:t>
      </w:r>
    </w:p>
    <w:p w:rsidR="005B6D63" w:rsidRPr="00BE5795" w:rsidRDefault="005B6D63" w:rsidP="005B6D63">
      <w:pPr>
        <w:jc w:val="right"/>
        <w:rPr>
          <w:bCs/>
          <w:sz w:val="20"/>
        </w:rPr>
      </w:pPr>
      <w:r w:rsidRPr="00BE5795">
        <w:rPr>
          <w:bCs/>
          <w:sz w:val="20"/>
        </w:rPr>
        <w:t>do Zapytania ofertowego/ wzór/</w:t>
      </w:r>
    </w:p>
    <w:p w:rsidR="005B6D63" w:rsidRPr="002302D3" w:rsidRDefault="005B6D63" w:rsidP="005B6D63">
      <w:pPr>
        <w:jc w:val="center"/>
        <w:rPr>
          <w:b/>
          <w:bCs/>
        </w:rPr>
      </w:pPr>
    </w:p>
    <w:p w:rsidR="005B6D63" w:rsidRPr="002302D3" w:rsidRDefault="005B6D63" w:rsidP="005B6D63">
      <w:pPr>
        <w:jc w:val="center"/>
        <w:rPr>
          <w:b/>
          <w:bCs/>
        </w:rPr>
      </w:pPr>
      <w:r w:rsidRPr="002302D3">
        <w:rPr>
          <w:b/>
          <w:bCs/>
        </w:rPr>
        <w:t xml:space="preserve">WARUNKI GWARANCJI I SERWISU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57"/>
        <w:gridCol w:w="2268"/>
        <w:gridCol w:w="2267"/>
      </w:tblGrid>
      <w:tr w:rsidR="005B6D63" w:rsidRPr="00BE5795" w:rsidTr="00FA5C37">
        <w:tc>
          <w:tcPr>
            <w:tcW w:w="675" w:type="dxa"/>
            <w:shd w:val="clear" w:color="auto" w:fill="auto"/>
            <w:vAlign w:val="center"/>
          </w:tcPr>
          <w:p w:rsidR="005B6D63" w:rsidRPr="00BE5795" w:rsidRDefault="005B6D63" w:rsidP="00FA5C37">
            <w:pPr>
              <w:autoSpaceDE w:val="0"/>
              <w:autoSpaceDN w:val="0"/>
              <w:adjustRightInd w:val="0"/>
              <w:jc w:val="center"/>
              <w:rPr>
                <w:b/>
                <w:bCs/>
                <w:color w:val="000000"/>
                <w:sz w:val="22"/>
                <w:szCs w:val="22"/>
              </w:rPr>
            </w:pPr>
            <w:r w:rsidRPr="00BE5795">
              <w:rPr>
                <w:b/>
                <w:bCs/>
                <w:color w:val="000000"/>
                <w:sz w:val="22"/>
                <w:szCs w:val="22"/>
              </w:rPr>
              <w:t>Lp.</w:t>
            </w:r>
          </w:p>
        </w:tc>
        <w:tc>
          <w:tcPr>
            <w:tcW w:w="3931" w:type="dxa"/>
            <w:shd w:val="clear" w:color="auto" w:fill="auto"/>
            <w:vAlign w:val="center"/>
          </w:tcPr>
          <w:p w:rsidR="005B6D63" w:rsidRPr="00BE5795" w:rsidRDefault="005B6D63" w:rsidP="00FA5C37">
            <w:pPr>
              <w:autoSpaceDE w:val="0"/>
              <w:autoSpaceDN w:val="0"/>
              <w:adjustRightInd w:val="0"/>
              <w:jc w:val="center"/>
              <w:rPr>
                <w:b/>
                <w:bCs/>
                <w:color w:val="000000"/>
                <w:sz w:val="22"/>
                <w:szCs w:val="22"/>
              </w:rPr>
            </w:pPr>
            <w:r w:rsidRPr="00BE5795">
              <w:rPr>
                <w:b/>
                <w:bCs/>
                <w:color w:val="000000"/>
                <w:sz w:val="22"/>
                <w:szCs w:val="22"/>
              </w:rPr>
              <w:t>Warunki</w:t>
            </w:r>
          </w:p>
        </w:tc>
        <w:tc>
          <w:tcPr>
            <w:tcW w:w="2303" w:type="dxa"/>
            <w:shd w:val="clear" w:color="auto" w:fill="auto"/>
            <w:vAlign w:val="center"/>
          </w:tcPr>
          <w:p w:rsidR="005B6D63" w:rsidRPr="00BE5795" w:rsidRDefault="005B6D63" w:rsidP="00FA5C37">
            <w:pPr>
              <w:autoSpaceDE w:val="0"/>
              <w:autoSpaceDN w:val="0"/>
              <w:adjustRightInd w:val="0"/>
              <w:jc w:val="center"/>
              <w:rPr>
                <w:b/>
                <w:bCs/>
                <w:color w:val="000000"/>
                <w:sz w:val="22"/>
                <w:szCs w:val="22"/>
              </w:rPr>
            </w:pPr>
            <w:r w:rsidRPr="00BE5795">
              <w:rPr>
                <w:b/>
                <w:bCs/>
                <w:color w:val="000000"/>
                <w:sz w:val="22"/>
                <w:szCs w:val="22"/>
              </w:rPr>
              <w:t>Wymagane</w:t>
            </w:r>
          </w:p>
        </w:tc>
        <w:tc>
          <w:tcPr>
            <w:tcW w:w="2303" w:type="dxa"/>
            <w:shd w:val="clear" w:color="auto" w:fill="auto"/>
            <w:vAlign w:val="center"/>
          </w:tcPr>
          <w:p w:rsidR="005B6D63" w:rsidRPr="00BE5795" w:rsidRDefault="005B6D63" w:rsidP="00FA5C37">
            <w:pPr>
              <w:autoSpaceDE w:val="0"/>
              <w:autoSpaceDN w:val="0"/>
              <w:adjustRightInd w:val="0"/>
              <w:jc w:val="center"/>
              <w:rPr>
                <w:b/>
                <w:bCs/>
                <w:color w:val="000000"/>
                <w:sz w:val="22"/>
                <w:szCs w:val="22"/>
              </w:rPr>
            </w:pPr>
            <w:r w:rsidRPr="00BE5795">
              <w:rPr>
                <w:b/>
                <w:bCs/>
                <w:color w:val="000000"/>
                <w:sz w:val="22"/>
                <w:szCs w:val="22"/>
              </w:rPr>
              <w:t>Oferowane</w:t>
            </w:r>
          </w:p>
          <w:p w:rsidR="005B6D63" w:rsidRPr="00BE5795" w:rsidRDefault="005B6D63" w:rsidP="00FA5C37">
            <w:pPr>
              <w:autoSpaceDE w:val="0"/>
              <w:autoSpaceDN w:val="0"/>
              <w:adjustRightInd w:val="0"/>
              <w:jc w:val="center"/>
              <w:rPr>
                <w:bCs/>
                <w:color w:val="000000"/>
                <w:sz w:val="22"/>
                <w:szCs w:val="22"/>
              </w:rPr>
            </w:pPr>
            <w:r w:rsidRPr="00BE5795">
              <w:rPr>
                <w:bCs/>
                <w:color w:val="000000"/>
                <w:sz w:val="22"/>
                <w:szCs w:val="22"/>
              </w:rPr>
              <w:t>(proszę podać sposób)</w:t>
            </w: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1.</w:t>
            </w:r>
          </w:p>
        </w:tc>
        <w:tc>
          <w:tcPr>
            <w:tcW w:w="3931" w:type="dxa"/>
            <w:shd w:val="clear" w:color="auto" w:fill="auto"/>
          </w:tcPr>
          <w:p w:rsidR="005B6D63" w:rsidRPr="00BE5795" w:rsidRDefault="005B6D63" w:rsidP="00670E45">
            <w:pPr>
              <w:jc w:val="both"/>
              <w:rPr>
                <w:sz w:val="22"/>
                <w:szCs w:val="22"/>
              </w:rPr>
            </w:pPr>
            <w:r w:rsidRPr="00BE5795">
              <w:rPr>
                <w:sz w:val="22"/>
                <w:szCs w:val="22"/>
              </w:rPr>
              <w:t xml:space="preserve">Gwarancja na wszystkie elementy dostawy od momentu </w:t>
            </w:r>
            <w:r w:rsidRPr="00670E45">
              <w:rPr>
                <w:sz w:val="22"/>
                <w:szCs w:val="22"/>
              </w:rPr>
              <w:t xml:space="preserve">odbioru, obejmuje </w:t>
            </w:r>
            <w:r w:rsidRPr="00670E45">
              <w:rPr>
                <w:b/>
                <w:sz w:val="22"/>
                <w:szCs w:val="22"/>
              </w:rPr>
              <w:t xml:space="preserve">okres min. </w:t>
            </w:r>
            <w:r w:rsidR="00670E45" w:rsidRPr="00670E45">
              <w:rPr>
                <w:b/>
                <w:sz w:val="22"/>
                <w:szCs w:val="22"/>
              </w:rPr>
              <w:t>36</w:t>
            </w:r>
            <w:r w:rsidRPr="00670E45">
              <w:rPr>
                <w:b/>
                <w:sz w:val="22"/>
                <w:szCs w:val="22"/>
              </w:rPr>
              <w:t xml:space="preserve"> miesięcy</w:t>
            </w:r>
            <w:r w:rsidRPr="00BE5795">
              <w:rPr>
                <w:b/>
                <w:sz w:val="22"/>
                <w:szCs w:val="22"/>
              </w:rPr>
              <w:t>.</w:t>
            </w:r>
          </w:p>
        </w:tc>
        <w:tc>
          <w:tcPr>
            <w:tcW w:w="2303" w:type="dxa"/>
            <w:shd w:val="clear" w:color="auto" w:fill="auto"/>
          </w:tcPr>
          <w:p w:rsidR="005B6D63" w:rsidRPr="00BE5795" w:rsidRDefault="005B6D63" w:rsidP="00FA5C37">
            <w:pPr>
              <w:jc w:val="center"/>
              <w:rPr>
                <w:sz w:val="22"/>
                <w:szCs w:val="22"/>
              </w:rPr>
            </w:pPr>
          </w:p>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2.</w:t>
            </w:r>
          </w:p>
        </w:tc>
        <w:tc>
          <w:tcPr>
            <w:tcW w:w="3931" w:type="dxa"/>
            <w:shd w:val="clear" w:color="auto" w:fill="auto"/>
          </w:tcPr>
          <w:p w:rsidR="005B6D63" w:rsidRPr="00BE5795" w:rsidRDefault="005B6D63" w:rsidP="00FA5C37">
            <w:pPr>
              <w:jc w:val="both"/>
              <w:rPr>
                <w:sz w:val="22"/>
                <w:szCs w:val="22"/>
              </w:rPr>
            </w:pPr>
            <w:r w:rsidRPr="00BE5795">
              <w:rPr>
                <w:sz w:val="22"/>
                <w:szCs w:val="22"/>
              </w:rPr>
              <w:t xml:space="preserve">Możliwość zgłaszania usterek. </w:t>
            </w:r>
          </w:p>
        </w:tc>
        <w:tc>
          <w:tcPr>
            <w:tcW w:w="2303" w:type="dxa"/>
            <w:shd w:val="clear" w:color="auto" w:fill="auto"/>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3.</w:t>
            </w:r>
          </w:p>
        </w:tc>
        <w:tc>
          <w:tcPr>
            <w:tcW w:w="3931" w:type="dxa"/>
            <w:shd w:val="clear" w:color="auto" w:fill="auto"/>
            <w:vAlign w:val="center"/>
          </w:tcPr>
          <w:p w:rsidR="005B6D63" w:rsidRPr="00BE5795" w:rsidRDefault="005B6D63" w:rsidP="00FA5C37">
            <w:pPr>
              <w:rPr>
                <w:sz w:val="22"/>
                <w:szCs w:val="22"/>
              </w:rPr>
            </w:pPr>
            <w:r w:rsidRPr="00BE5795">
              <w:rPr>
                <w:sz w:val="22"/>
                <w:szCs w:val="22"/>
              </w:rPr>
              <w:t>Termin zgłaszania usterek.</w:t>
            </w:r>
          </w:p>
        </w:tc>
        <w:tc>
          <w:tcPr>
            <w:tcW w:w="2303" w:type="dxa"/>
            <w:shd w:val="clear" w:color="auto" w:fill="auto"/>
          </w:tcPr>
          <w:p w:rsidR="005B6D63" w:rsidRPr="00BE5795" w:rsidRDefault="005B6D63" w:rsidP="00FA5C37">
            <w:pPr>
              <w:jc w:val="center"/>
              <w:rPr>
                <w:sz w:val="22"/>
                <w:szCs w:val="22"/>
              </w:rPr>
            </w:pPr>
            <w:r w:rsidRPr="00BE5795">
              <w:rPr>
                <w:sz w:val="22"/>
                <w:szCs w:val="22"/>
              </w:rPr>
              <w:t>48 godz. po wystąpieniu usterki</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4.</w:t>
            </w:r>
          </w:p>
        </w:tc>
        <w:tc>
          <w:tcPr>
            <w:tcW w:w="3931" w:type="dxa"/>
            <w:shd w:val="clear" w:color="auto" w:fill="auto"/>
            <w:vAlign w:val="center"/>
          </w:tcPr>
          <w:p w:rsidR="005B6D63" w:rsidRPr="00BE5795" w:rsidRDefault="005B6D63" w:rsidP="00FA5C37">
            <w:pPr>
              <w:rPr>
                <w:sz w:val="22"/>
                <w:szCs w:val="22"/>
              </w:rPr>
            </w:pPr>
            <w:r w:rsidRPr="00BE5795">
              <w:rPr>
                <w:sz w:val="22"/>
                <w:szCs w:val="22"/>
              </w:rPr>
              <w:t>Termin usunięcia usterek.</w:t>
            </w:r>
          </w:p>
        </w:tc>
        <w:tc>
          <w:tcPr>
            <w:tcW w:w="2303" w:type="dxa"/>
            <w:shd w:val="clear" w:color="auto" w:fill="auto"/>
          </w:tcPr>
          <w:p w:rsidR="005B6D63" w:rsidRPr="00BE5795" w:rsidRDefault="005B6D63" w:rsidP="00FA5C37">
            <w:pPr>
              <w:jc w:val="center"/>
              <w:rPr>
                <w:sz w:val="22"/>
                <w:szCs w:val="22"/>
              </w:rPr>
            </w:pPr>
            <w:r w:rsidRPr="00BE5795">
              <w:rPr>
                <w:sz w:val="22"/>
                <w:szCs w:val="22"/>
              </w:rPr>
              <w:t>do 5 dni roboczych od momentu zgłoszenia (wysłania sprzętu do serwisu)</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p>
          <w:p w:rsidR="005B6D63" w:rsidRPr="00BE5795" w:rsidRDefault="005B6D63" w:rsidP="00FA5C37">
            <w:pPr>
              <w:jc w:val="center"/>
              <w:rPr>
                <w:sz w:val="22"/>
                <w:szCs w:val="22"/>
              </w:rPr>
            </w:pPr>
            <w:r w:rsidRPr="00BE5795">
              <w:rPr>
                <w:sz w:val="22"/>
                <w:szCs w:val="22"/>
              </w:rPr>
              <w:t>5.</w:t>
            </w:r>
          </w:p>
        </w:tc>
        <w:tc>
          <w:tcPr>
            <w:tcW w:w="3931" w:type="dxa"/>
            <w:shd w:val="clear" w:color="auto" w:fill="auto"/>
          </w:tcPr>
          <w:p w:rsidR="005B6D63" w:rsidRPr="00BE5795" w:rsidRDefault="005B6D63" w:rsidP="00FA5C37">
            <w:pPr>
              <w:jc w:val="both"/>
              <w:rPr>
                <w:sz w:val="22"/>
                <w:szCs w:val="22"/>
              </w:rPr>
            </w:pPr>
            <w:r w:rsidRPr="00BE5795">
              <w:rPr>
                <w:sz w:val="22"/>
                <w:szCs w:val="22"/>
              </w:rPr>
              <w:t>W przypadku braku możliwości dokonania naprawy/ serwisu                               u Zamawiającego/ Wykonawca zobowiązuje się dostarczyć  sprzęt zamienny.</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p>
          <w:p w:rsidR="005B6D63" w:rsidRPr="00BE5795" w:rsidRDefault="005B6D63" w:rsidP="00FA5C37">
            <w:pPr>
              <w:jc w:val="center"/>
              <w:rPr>
                <w:sz w:val="22"/>
                <w:szCs w:val="22"/>
              </w:rPr>
            </w:pPr>
            <w:r w:rsidRPr="00BE5795">
              <w:rPr>
                <w:sz w:val="22"/>
                <w:szCs w:val="22"/>
              </w:rPr>
              <w:t>6.</w:t>
            </w:r>
          </w:p>
        </w:tc>
        <w:tc>
          <w:tcPr>
            <w:tcW w:w="3931" w:type="dxa"/>
            <w:shd w:val="clear" w:color="auto" w:fill="auto"/>
          </w:tcPr>
          <w:p w:rsidR="005B6D63" w:rsidRPr="00BE5795" w:rsidRDefault="005B6D63" w:rsidP="00FA5C37">
            <w:pPr>
              <w:jc w:val="both"/>
              <w:rPr>
                <w:sz w:val="22"/>
                <w:szCs w:val="22"/>
              </w:rPr>
            </w:pPr>
            <w:r w:rsidRPr="00BE5795">
              <w:rPr>
                <w:sz w:val="22"/>
                <w:szCs w:val="22"/>
              </w:rPr>
              <w:t>Wykonawca w okresie gwarancji wszelkie naprawy, usterki i inne polegające na wymianie poszczególnych elementów,  będzie wykonywał na własny koszt wraz z transportem (wybór przewoźnika wskazany przez Wykonawcę) .</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7.</w:t>
            </w:r>
          </w:p>
        </w:tc>
        <w:tc>
          <w:tcPr>
            <w:tcW w:w="3931" w:type="dxa"/>
            <w:shd w:val="clear" w:color="auto" w:fill="auto"/>
          </w:tcPr>
          <w:p w:rsidR="005B6D63" w:rsidRPr="00BE5795" w:rsidRDefault="005B6D63" w:rsidP="00FA5C37">
            <w:pPr>
              <w:jc w:val="both"/>
              <w:rPr>
                <w:sz w:val="22"/>
                <w:szCs w:val="22"/>
              </w:rPr>
            </w:pPr>
            <w:r w:rsidRPr="00BE5795">
              <w:rPr>
                <w:sz w:val="22"/>
                <w:szCs w:val="22"/>
              </w:rPr>
              <w:t>Po dwóch naprawach serwisowych danego elementu w okresie gwarancji wymiana na nowy element.</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8.</w:t>
            </w:r>
          </w:p>
        </w:tc>
        <w:tc>
          <w:tcPr>
            <w:tcW w:w="3931" w:type="dxa"/>
            <w:shd w:val="clear" w:color="auto" w:fill="auto"/>
          </w:tcPr>
          <w:p w:rsidR="005B6D63" w:rsidRPr="00BE5795" w:rsidRDefault="005B6D63" w:rsidP="00FA5C37">
            <w:pPr>
              <w:autoSpaceDE w:val="0"/>
              <w:autoSpaceDN w:val="0"/>
              <w:adjustRightInd w:val="0"/>
              <w:jc w:val="both"/>
              <w:rPr>
                <w:sz w:val="22"/>
                <w:szCs w:val="22"/>
              </w:rPr>
            </w:pPr>
            <w:r w:rsidRPr="00BE5795">
              <w:rPr>
                <w:sz w:val="22"/>
                <w:szCs w:val="22"/>
              </w:rPr>
              <w:t>Czas trwania naprawy gwarancyjnej powoduje przedłużenie okresu gwarancji o ten czas.</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9.</w:t>
            </w:r>
          </w:p>
        </w:tc>
        <w:tc>
          <w:tcPr>
            <w:tcW w:w="3931" w:type="dxa"/>
            <w:shd w:val="clear" w:color="auto" w:fill="auto"/>
          </w:tcPr>
          <w:p w:rsidR="005B6D63" w:rsidRPr="00BE5795" w:rsidRDefault="005B6D63" w:rsidP="00FA5C37">
            <w:pPr>
              <w:autoSpaceDE w:val="0"/>
              <w:autoSpaceDN w:val="0"/>
              <w:adjustRightInd w:val="0"/>
              <w:jc w:val="both"/>
              <w:rPr>
                <w:sz w:val="22"/>
                <w:szCs w:val="22"/>
              </w:rPr>
            </w:pPr>
            <w:r w:rsidRPr="00BE5795">
              <w:rPr>
                <w:sz w:val="22"/>
                <w:szCs w:val="22"/>
              </w:rPr>
              <w:t>Wykonawca na własny koszt w okresie gwarancji wykonuje czynności przeglądowo-konserwacyjne określone               w instrukcji obsługi oraz innej dokumentacji producenta po wcześniejszym uzgodnieniu terminu z Zamawiającym. Ww. czynności winny być odnotowane w Karcie Serwisowej przekazanej Zamawiającemu.</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x</w:t>
            </w:r>
          </w:p>
        </w:tc>
        <w:tc>
          <w:tcPr>
            <w:tcW w:w="2303" w:type="dxa"/>
            <w:shd w:val="clear" w:color="auto" w:fill="auto"/>
          </w:tcPr>
          <w:p w:rsidR="005B6D63" w:rsidRPr="00BE5795" w:rsidRDefault="005B6D63" w:rsidP="00FA5C37">
            <w:pPr>
              <w:jc w:val="center"/>
              <w:rPr>
                <w:sz w:val="22"/>
                <w:szCs w:val="22"/>
              </w:rPr>
            </w:pPr>
          </w:p>
        </w:tc>
      </w:tr>
      <w:tr w:rsidR="005B6D63" w:rsidRPr="00BE5795" w:rsidTr="00FA5C37">
        <w:tc>
          <w:tcPr>
            <w:tcW w:w="675" w:type="dxa"/>
            <w:shd w:val="clear" w:color="auto" w:fill="auto"/>
            <w:vAlign w:val="center"/>
          </w:tcPr>
          <w:p w:rsidR="005B6D63" w:rsidRPr="00BE5795" w:rsidRDefault="005B6D63" w:rsidP="00FA5C37">
            <w:pPr>
              <w:jc w:val="center"/>
              <w:rPr>
                <w:sz w:val="22"/>
                <w:szCs w:val="22"/>
              </w:rPr>
            </w:pPr>
            <w:r w:rsidRPr="00BE5795">
              <w:rPr>
                <w:sz w:val="22"/>
                <w:szCs w:val="22"/>
              </w:rPr>
              <w:t>10.</w:t>
            </w:r>
          </w:p>
        </w:tc>
        <w:tc>
          <w:tcPr>
            <w:tcW w:w="3931" w:type="dxa"/>
            <w:shd w:val="clear" w:color="auto" w:fill="auto"/>
          </w:tcPr>
          <w:p w:rsidR="005B6D63" w:rsidRPr="00BE5795" w:rsidRDefault="005B6D63" w:rsidP="00FA5C37">
            <w:pPr>
              <w:autoSpaceDE w:val="0"/>
              <w:autoSpaceDN w:val="0"/>
              <w:adjustRightInd w:val="0"/>
              <w:jc w:val="both"/>
              <w:rPr>
                <w:sz w:val="22"/>
                <w:szCs w:val="22"/>
              </w:rPr>
            </w:pPr>
            <w:r w:rsidRPr="00BE5795">
              <w:rPr>
                <w:sz w:val="22"/>
                <w:szCs w:val="22"/>
              </w:rPr>
              <w:t xml:space="preserve">Wykonawca zobowiązuje się do zapewnienia dostępności poszczególnych wymiennych elementów. </w:t>
            </w:r>
          </w:p>
        </w:tc>
        <w:tc>
          <w:tcPr>
            <w:tcW w:w="2303" w:type="dxa"/>
            <w:shd w:val="clear" w:color="auto" w:fill="auto"/>
            <w:vAlign w:val="center"/>
          </w:tcPr>
          <w:p w:rsidR="005B6D63" w:rsidRPr="00BE5795" w:rsidRDefault="005B6D63" w:rsidP="00FA5C37">
            <w:pPr>
              <w:jc w:val="center"/>
              <w:rPr>
                <w:sz w:val="22"/>
                <w:szCs w:val="22"/>
              </w:rPr>
            </w:pPr>
            <w:r w:rsidRPr="00BE5795">
              <w:rPr>
                <w:sz w:val="22"/>
                <w:szCs w:val="22"/>
              </w:rPr>
              <w:t>przez okres 5 lat</w:t>
            </w:r>
          </w:p>
        </w:tc>
        <w:tc>
          <w:tcPr>
            <w:tcW w:w="2303" w:type="dxa"/>
            <w:shd w:val="clear" w:color="auto" w:fill="auto"/>
          </w:tcPr>
          <w:p w:rsidR="005B6D63" w:rsidRPr="00BE5795" w:rsidRDefault="005B6D63" w:rsidP="00FA5C37">
            <w:pPr>
              <w:jc w:val="center"/>
              <w:rPr>
                <w:sz w:val="22"/>
                <w:szCs w:val="22"/>
              </w:rPr>
            </w:pPr>
          </w:p>
        </w:tc>
      </w:tr>
    </w:tbl>
    <w:p w:rsidR="005B6D63" w:rsidRPr="002302D3" w:rsidRDefault="005B6D63" w:rsidP="005B6D63">
      <w:pPr>
        <w:jc w:val="center"/>
      </w:pPr>
    </w:p>
    <w:p w:rsidR="005B6D63" w:rsidRPr="002302D3" w:rsidRDefault="005B6D63" w:rsidP="005B6D63">
      <w:pPr>
        <w:jc w:val="center"/>
      </w:pPr>
    </w:p>
    <w:p w:rsidR="00BE5795" w:rsidRDefault="00BE5795" w:rsidP="00BE5795">
      <w:pPr>
        <w:autoSpaceDE w:val="0"/>
        <w:autoSpaceDN w:val="0"/>
        <w:adjustRightInd w:val="0"/>
        <w:jc w:val="right"/>
        <w:rPr>
          <w:sz w:val="22"/>
        </w:rPr>
      </w:pPr>
      <w:r>
        <w:rPr>
          <w:sz w:val="22"/>
        </w:rPr>
        <w:t>…</w:t>
      </w:r>
      <w:r w:rsidR="005B6D63" w:rsidRPr="00BE5795">
        <w:rPr>
          <w:sz w:val="22"/>
        </w:rPr>
        <w:t>……….............................</w:t>
      </w:r>
      <w:r>
        <w:rPr>
          <w:sz w:val="22"/>
        </w:rPr>
        <w:t>...............................</w:t>
      </w:r>
      <w:r w:rsidR="005B6D63" w:rsidRPr="00BE5795">
        <w:rPr>
          <w:sz w:val="22"/>
        </w:rPr>
        <w:t xml:space="preserve">                                                                  </w:t>
      </w:r>
      <w:r>
        <w:rPr>
          <w:sz w:val="22"/>
        </w:rPr>
        <w:t xml:space="preserve">          </w:t>
      </w:r>
    </w:p>
    <w:p w:rsidR="00BE5795" w:rsidRDefault="005B6D63" w:rsidP="00BE5795">
      <w:pPr>
        <w:autoSpaceDE w:val="0"/>
        <w:autoSpaceDN w:val="0"/>
        <w:adjustRightInd w:val="0"/>
        <w:ind w:left="4962" w:hanging="6"/>
        <w:rPr>
          <w:color w:val="000000"/>
          <w:sz w:val="22"/>
        </w:rPr>
      </w:pPr>
      <w:r w:rsidRPr="00BE5795">
        <w:rPr>
          <w:color w:val="000000"/>
          <w:sz w:val="22"/>
        </w:rPr>
        <w:t>(Podpisy osób uprawnionych</w:t>
      </w:r>
      <w:r w:rsidR="00BE5795">
        <w:rPr>
          <w:color w:val="000000"/>
          <w:sz w:val="22"/>
        </w:rPr>
        <w:t xml:space="preserve"> </w:t>
      </w:r>
      <w:r w:rsidRPr="00BE5795">
        <w:rPr>
          <w:color w:val="000000"/>
          <w:sz w:val="22"/>
        </w:rPr>
        <w:t>do reprezentacji Wykonawcy lub pełnomocnika)</w:t>
      </w:r>
    </w:p>
    <w:p w:rsidR="00BE5795" w:rsidRDefault="00BE5795">
      <w:pPr>
        <w:spacing w:after="160" w:line="259" w:lineRule="auto"/>
        <w:rPr>
          <w:color w:val="000000"/>
          <w:sz w:val="22"/>
        </w:rPr>
      </w:pPr>
      <w:r>
        <w:rPr>
          <w:color w:val="000000"/>
          <w:sz w:val="22"/>
        </w:rPr>
        <w:br w:type="page"/>
      </w:r>
    </w:p>
    <w:p w:rsidR="005B6D63" w:rsidRPr="00BE5795" w:rsidRDefault="005B6D63" w:rsidP="005B6D63">
      <w:pPr>
        <w:suppressAutoHyphens/>
        <w:jc w:val="right"/>
        <w:rPr>
          <w:sz w:val="20"/>
          <w:u w:val="single"/>
          <w:lang w:eastAsia="ar-SA"/>
        </w:rPr>
      </w:pPr>
      <w:r w:rsidRPr="00BE5795">
        <w:rPr>
          <w:sz w:val="20"/>
          <w:u w:val="single"/>
          <w:lang w:eastAsia="ar-SA"/>
        </w:rPr>
        <w:lastRenderedPageBreak/>
        <w:t>Załącznik nr 5</w:t>
      </w:r>
    </w:p>
    <w:p w:rsidR="005B6D63" w:rsidRPr="00BE5795" w:rsidRDefault="005B6D63" w:rsidP="005B6D63">
      <w:pPr>
        <w:suppressAutoHyphens/>
        <w:jc w:val="right"/>
        <w:rPr>
          <w:sz w:val="20"/>
          <w:lang w:eastAsia="ar-SA"/>
        </w:rPr>
      </w:pPr>
      <w:r w:rsidRPr="00BE5795">
        <w:rPr>
          <w:sz w:val="20"/>
          <w:lang w:eastAsia="ar-SA"/>
        </w:rPr>
        <w:t>do Zapytania ofertowego/wzór/</w:t>
      </w:r>
    </w:p>
    <w:p w:rsidR="005B6D63" w:rsidRPr="002302D3" w:rsidRDefault="005B6D63" w:rsidP="005B6D63">
      <w:pPr>
        <w:jc w:val="center"/>
        <w:rPr>
          <w:b/>
          <w:lang w:eastAsia="ar-SA"/>
        </w:rPr>
      </w:pPr>
      <w:r w:rsidRPr="002302D3">
        <w:rPr>
          <w:b/>
          <w:bCs/>
        </w:rPr>
        <w:t xml:space="preserve">UMOWA nr </w:t>
      </w:r>
      <w:r w:rsidR="001B732C">
        <w:rPr>
          <w:b/>
          <w:bCs/>
        </w:rPr>
        <w:t>5</w:t>
      </w:r>
      <w:bookmarkStart w:id="1" w:name="_GoBack"/>
      <w:bookmarkEnd w:id="1"/>
      <w:r w:rsidRPr="002302D3">
        <w:rPr>
          <w:b/>
          <w:lang w:eastAsia="ar-SA"/>
        </w:rPr>
        <w:t>/ZO/ZPO/2025</w:t>
      </w:r>
    </w:p>
    <w:p w:rsidR="005B6D63" w:rsidRPr="002302D3" w:rsidRDefault="005B6D63" w:rsidP="005B6D63">
      <w:pPr>
        <w:jc w:val="center"/>
        <w:rPr>
          <w:bCs/>
        </w:rPr>
      </w:pPr>
    </w:p>
    <w:p w:rsidR="005B6D63" w:rsidRPr="002302D3" w:rsidRDefault="005B6D63" w:rsidP="005B6D63">
      <w:pPr>
        <w:widowControl w:val="0"/>
        <w:suppressAutoHyphens/>
        <w:autoSpaceDE w:val="0"/>
        <w:jc w:val="both"/>
        <w:rPr>
          <w:lang w:eastAsia="ar-SA"/>
        </w:rPr>
      </w:pPr>
      <w:r w:rsidRPr="002302D3">
        <w:rPr>
          <w:bCs/>
        </w:rPr>
        <w:t>Zawarta w dniu……………………..r. pomiędzy Zakładem Pielęgnacyjno-Opiekuńczym SPZOZ,  37-464</w:t>
      </w:r>
      <w:r w:rsidRPr="002302D3">
        <w:rPr>
          <w:lang w:eastAsia="ar-SA"/>
        </w:rPr>
        <w:t xml:space="preserve"> Stalowa </w:t>
      </w:r>
      <w:r w:rsidRPr="002302D3">
        <w:rPr>
          <w:bCs/>
        </w:rPr>
        <w:t>Wola, ul. J. Dąbrowskiego 5, NIP 865-21-58-501, KRS 0000003654, reprezentowanym przez:</w:t>
      </w:r>
    </w:p>
    <w:p w:rsidR="005B6D63" w:rsidRPr="002302D3" w:rsidRDefault="005B6D63" w:rsidP="005B6D63">
      <w:pPr>
        <w:numPr>
          <w:ilvl w:val="3"/>
          <w:numId w:val="4"/>
        </w:numPr>
        <w:tabs>
          <w:tab w:val="clear" w:pos="2880"/>
          <w:tab w:val="num" w:pos="426"/>
        </w:tabs>
        <w:spacing w:after="160" w:line="259" w:lineRule="auto"/>
        <w:ind w:left="360"/>
        <w:rPr>
          <w:bCs/>
        </w:rPr>
      </w:pPr>
      <w:r w:rsidRPr="002302D3">
        <w:rPr>
          <w:b/>
          <w:bCs/>
        </w:rPr>
        <w:t>Dyrektora zakładu</w:t>
      </w:r>
      <w:r w:rsidRPr="002302D3">
        <w:rPr>
          <w:bCs/>
        </w:rPr>
        <w:t xml:space="preserve"> – mgr Anetę </w:t>
      </w:r>
      <w:proofErr w:type="spellStart"/>
      <w:r w:rsidRPr="002302D3">
        <w:rPr>
          <w:bCs/>
        </w:rPr>
        <w:t>Orłowską-Owczarek</w:t>
      </w:r>
      <w:proofErr w:type="spellEnd"/>
    </w:p>
    <w:p w:rsidR="005B6D63" w:rsidRPr="002302D3" w:rsidRDefault="005B6D63" w:rsidP="005B6D63">
      <w:pPr>
        <w:numPr>
          <w:ilvl w:val="3"/>
          <w:numId w:val="4"/>
        </w:numPr>
        <w:tabs>
          <w:tab w:val="clear" w:pos="2880"/>
          <w:tab w:val="num" w:pos="426"/>
        </w:tabs>
        <w:spacing w:after="160" w:line="259" w:lineRule="auto"/>
        <w:ind w:left="360"/>
        <w:rPr>
          <w:bCs/>
        </w:rPr>
      </w:pPr>
      <w:r w:rsidRPr="002302D3">
        <w:rPr>
          <w:b/>
          <w:bCs/>
        </w:rPr>
        <w:t>Główną księgową</w:t>
      </w:r>
      <w:r w:rsidRPr="002302D3">
        <w:rPr>
          <w:bCs/>
        </w:rPr>
        <w:t xml:space="preserve"> – mgr Iwonę Golarz</w:t>
      </w:r>
    </w:p>
    <w:p w:rsidR="005B6D63" w:rsidRPr="002302D3" w:rsidRDefault="005B6D63" w:rsidP="005B6D63">
      <w:pPr>
        <w:tabs>
          <w:tab w:val="num" w:pos="360"/>
        </w:tabs>
        <w:ind w:left="360" w:hanging="360"/>
        <w:rPr>
          <w:bCs/>
        </w:rPr>
      </w:pPr>
      <w:r w:rsidRPr="002302D3">
        <w:rPr>
          <w:bCs/>
        </w:rPr>
        <w:t>zwanym w dalszej części umowy „Zamawiającym”</w:t>
      </w:r>
    </w:p>
    <w:p w:rsidR="005B6D63" w:rsidRPr="002302D3" w:rsidRDefault="005B6D63" w:rsidP="005B6D63">
      <w:pPr>
        <w:tabs>
          <w:tab w:val="num" w:pos="360"/>
        </w:tabs>
        <w:ind w:left="360" w:hanging="360"/>
        <w:rPr>
          <w:bCs/>
        </w:rPr>
      </w:pPr>
      <w:r w:rsidRPr="002302D3">
        <w:rPr>
          <w:bCs/>
        </w:rPr>
        <w:t>a ……………………………………………………………………,reprezentowanym przez:</w:t>
      </w:r>
    </w:p>
    <w:p w:rsidR="005B6D63" w:rsidRPr="002302D3" w:rsidRDefault="005B6D63" w:rsidP="005B6D63">
      <w:pPr>
        <w:tabs>
          <w:tab w:val="num" w:pos="0"/>
        </w:tabs>
        <w:spacing w:line="360" w:lineRule="auto"/>
        <w:rPr>
          <w:bCs/>
        </w:rPr>
      </w:pPr>
      <w:r w:rsidRPr="002302D3">
        <w:rPr>
          <w:bCs/>
        </w:rPr>
        <w:t>1. ………………………………………..</w:t>
      </w:r>
    </w:p>
    <w:p w:rsidR="005B6D63" w:rsidRPr="002302D3" w:rsidRDefault="005B6D63" w:rsidP="005B6D63">
      <w:pPr>
        <w:tabs>
          <w:tab w:val="num" w:pos="0"/>
        </w:tabs>
        <w:rPr>
          <w:bCs/>
        </w:rPr>
      </w:pPr>
      <w:r w:rsidRPr="002302D3">
        <w:rPr>
          <w:bCs/>
        </w:rPr>
        <w:t>2................................................................</w:t>
      </w:r>
    </w:p>
    <w:p w:rsidR="005B6D63" w:rsidRPr="002302D3" w:rsidRDefault="005B6D63" w:rsidP="005B6D63">
      <w:pPr>
        <w:tabs>
          <w:tab w:val="num" w:pos="0"/>
        </w:tabs>
        <w:rPr>
          <w:bCs/>
        </w:rPr>
      </w:pPr>
      <w:r w:rsidRPr="002302D3">
        <w:rPr>
          <w:bCs/>
        </w:rPr>
        <w:t>zwanym dalej „Wykonawcą”</w:t>
      </w:r>
    </w:p>
    <w:p w:rsidR="005B6D63" w:rsidRPr="002302D3" w:rsidRDefault="005B6D63" w:rsidP="005B6D63">
      <w:pPr>
        <w:tabs>
          <w:tab w:val="num" w:pos="0"/>
        </w:tabs>
        <w:rPr>
          <w:bCs/>
        </w:rPr>
      </w:pPr>
    </w:p>
    <w:p w:rsidR="005B6D63" w:rsidRPr="002302D3" w:rsidRDefault="005B6D63" w:rsidP="005B6D63">
      <w:pPr>
        <w:pStyle w:val="Tekstprzypisudolnego"/>
        <w:jc w:val="both"/>
        <w:rPr>
          <w:rFonts w:ascii="Times New Roman" w:hAnsi="Times New Roman" w:cs="Times New Roman"/>
          <w:b/>
          <w:bCs/>
          <w:sz w:val="24"/>
          <w:szCs w:val="24"/>
        </w:rPr>
      </w:pPr>
      <w:r w:rsidRPr="002302D3">
        <w:rPr>
          <w:rFonts w:ascii="Times New Roman" w:hAnsi="Times New Roman" w:cs="Times New Roman"/>
          <w:bCs/>
          <w:sz w:val="24"/>
          <w:szCs w:val="24"/>
        </w:rPr>
        <w:t>Niniejsza umowa zostaje zawarta w rezultacie dokonania przez Zamawiającego wyboru oferty Wykonawcy w zapytaniu ofertowym przeprowadzonym w oparciu o Regulamin określający zasady</w:t>
      </w:r>
      <w:r w:rsidRPr="002302D3">
        <w:rPr>
          <w:rFonts w:ascii="Times New Roman" w:hAnsi="Times New Roman" w:cs="Times New Roman"/>
          <w:sz w:val="24"/>
          <w:szCs w:val="24"/>
        </w:rPr>
        <w:t xml:space="preserve"> udzielania w Zakładzie Pielęgnacyjno-Opiekuńczym SPZOZ w Stalowej Woli zamówień publicznych, których wartość nie przekracza kwoty 130 000 zł netto</w:t>
      </w:r>
      <w:r w:rsidRPr="002302D3">
        <w:rPr>
          <w:rFonts w:ascii="Times New Roman" w:hAnsi="Times New Roman" w:cs="Times New Roman"/>
          <w:bCs/>
          <w:sz w:val="24"/>
          <w:szCs w:val="24"/>
        </w:rPr>
        <w:t xml:space="preserve">. </w:t>
      </w:r>
    </w:p>
    <w:p w:rsidR="005B6D63" w:rsidRPr="002302D3" w:rsidRDefault="005B6D63" w:rsidP="005B6D63">
      <w:pPr>
        <w:tabs>
          <w:tab w:val="num" w:pos="0"/>
        </w:tabs>
        <w:rPr>
          <w:bCs/>
        </w:rPr>
      </w:pPr>
    </w:p>
    <w:p w:rsidR="005B6D63" w:rsidRPr="002302D3" w:rsidRDefault="005B6D63" w:rsidP="005B6D63">
      <w:pPr>
        <w:jc w:val="center"/>
        <w:rPr>
          <w:b/>
        </w:rPr>
      </w:pPr>
    </w:p>
    <w:p w:rsidR="005B6D63" w:rsidRPr="002302D3" w:rsidRDefault="005B6D63" w:rsidP="005B6D63">
      <w:pPr>
        <w:jc w:val="center"/>
        <w:rPr>
          <w:b/>
        </w:rPr>
      </w:pPr>
      <w:r w:rsidRPr="002302D3">
        <w:rPr>
          <w:b/>
        </w:rPr>
        <w:t>§ 1</w:t>
      </w:r>
    </w:p>
    <w:p w:rsidR="005B6D63" w:rsidRPr="002302D3" w:rsidRDefault="005B6D63" w:rsidP="005B6D63">
      <w:pPr>
        <w:pStyle w:val="Akapitzlist"/>
        <w:numPr>
          <w:ilvl w:val="1"/>
          <w:numId w:val="22"/>
        </w:numPr>
        <w:tabs>
          <w:tab w:val="left" w:pos="0"/>
        </w:tabs>
        <w:spacing w:after="0" w:line="360" w:lineRule="auto"/>
        <w:ind w:left="0"/>
        <w:jc w:val="center"/>
        <w:rPr>
          <w:rFonts w:ascii="Times New Roman" w:hAnsi="Times New Roman" w:cs="Times New Roman"/>
          <w:b/>
          <w:sz w:val="24"/>
          <w:szCs w:val="24"/>
        </w:rPr>
      </w:pPr>
      <w:r w:rsidRPr="002302D3">
        <w:rPr>
          <w:rFonts w:ascii="Times New Roman" w:hAnsi="Times New Roman" w:cs="Times New Roman"/>
          <w:b/>
          <w:sz w:val="24"/>
          <w:szCs w:val="24"/>
        </w:rPr>
        <w:t>Przedmiot zamówienia</w:t>
      </w:r>
    </w:p>
    <w:p w:rsidR="005B6D63" w:rsidRPr="002302D3" w:rsidRDefault="005B6D63" w:rsidP="005B6D63">
      <w:pPr>
        <w:jc w:val="both"/>
      </w:pPr>
      <w:r w:rsidRPr="002302D3">
        <w:t xml:space="preserve">1. Przedmiotem niniejszej umowy jest </w:t>
      </w:r>
      <w:r w:rsidRPr="002302D3">
        <w:rPr>
          <w:i/>
        </w:rPr>
        <w:t>„Zakup i dostawa sprzętu komputerowego do Zakładu Pielęgnacyjno-Opiekuńczego Samodzielnego Publicznego Zakładu Opieki Zdrowotnej w Stalowej Woli</w:t>
      </w:r>
      <w:r w:rsidRPr="002302D3">
        <w:rPr>
          <w:bCs/>
          <w:i/>
        </w:rPr>
        <w:t>”,</w:t>
      </w:r>
      <w:r w:rsidRPr="002302D3">
        <w:rPr>
          <w:b/>
          <w:bCs/>
          <w:i/>
        </w:rPr>
        <w:t xml:space="preserve"> </w:t>
      </w:r>
      <w:r w:rsidRPr="002302D3">
        <w:t xml:space="preserve">ul. J. Dąbrowskiego 5. </w:t>
      </w:r>
    </w:p>
    <w:p w:rsidR="005B6D63" w:rsidRPr="002302D3" w:rsidRDefault="005B6D63" w:rsidP="005B6D63"/>
    <w:p w:rsidR="005B6D63" w:rsidRPr="002302D3" w:rsidRDefault="005B6D63" w:rsidP="005B6D63">
      <w:pPr>
        <w:pStyle w:val="Default"/>
        <w:jc w:val="both"/>
      </w:pPr>
      <w:r w:rsidRPr="002302D3">
        <w:t>Szczegółowy zakres przedmiotu zamówienia został określony w następujących dokumentach:</w:t>
      </w:r>
    </w:p>
    <w:p w:rsidR="005B6D63" w:rsidRPr="002302D3" w:rsidRDefault="005B6D63" w:rsidP="005B6D63">
      <w:pPr>
        <w:pStyle w:val="Default"/>
        <w:numPr>
          <w:ilvl w:val="7"/>
          <w:numId w:val="35"/>
        </w:numPr>
        <w:ind w:left="284" w:hanging="284"/>
        <w:jc w:val="both"/>
      </w:pPr>
      <w:r w:rsidRPr="002302D3">
        <w:t xml:space="preserve">opis przedmiotu zamówienia, </w:t>
      </w:r>
    </w:p>
    <w:p w:rsidR="005B6D63" w:rsidRPr="002302D3" w:rsidRDefault="005B6D63" w:rsidP="005B6D63">
      <w:pPr>
        <w:pStyle w:val="Default"/>
        <w:numPr>
          <w:ilvl w:val="7"/>
          <w:numId w:val="35"/>
        </w:numPr>
        <w:ind w:left="284" w:hanging="284"/>
        <w:jc w:val="both"/>
      </w:pPr>
      <w:r w:rsidRPr="002302D3">
        <w:t>oferta Wykonawcy wraz z Załącznikami z dnia: …………………..,</w:t>
      </w:r>
    </w:p>
    <w:p w:rsidR="005B6D63" w:rsidRPr="002302D3" w:rsidRDefault="005B6D63" w:rsidP="005B6D63">
      <w:pPr>
        <w:pStyle w:val="Default"/>
        <w:numPr>
          <w:ilvl w:val="7"/>
          <w:numId w:val="35"/>
        </w:numPr>
        <w:ind w:left="284" w:hanging="284"/>
        <w:jc w:val="both"/>
      </w:pPr>
      <w:r w:rsidRPr="002302D3">
        <w:t>oświadczenia/dokumenty składane na etapie prowadzonego postępowania o udzielenie zamówienia publicznego,</w:t>
      </w:r>
    </w:p>
    <w:p w:rsidR="005B6D63" w:rsidRPr="002302D3" w:rsidRDefault="005B6D63" w:rsidP="005B6D63">
      <w:pPr>
        <w:pStyle w:val="Default"/>
        <w:numPr>
          <w:ilvl w:val="7"/>
          <w:numId w:val="35"/>
        </w:numPr>
        <w:ind w:left="284" w:hanging="284"/>
        <w:jc w:val="both"/>
      </w:pPr>
      <w:r w:rsidRPr="002302D3">
        <w:t>załączniki do umowy.</w:t>
      </w:r>
    </w:p>
    <w:p w:rsidR="005B6D63" w:rsidRPr="002302D3" w:rsidRDefault="005B6D63" w:rsidP="005B6D63">
      <w:pPr>
        <w:pStyle w:val="Default"/>
        <w:jc w:val="both"/>
        <w:rPr>
          <w:color w:val="auto"/>
        </w:rPr>
      </w:pPr>
      <w:r w:rsidRPr="002302D3">
        <w:rPr>
          <w:color w:val="auto"/>
        </w:rPr>
        <w:t>2. Na podstawie niniejszej Umowy Zamawiający powierza, a Wykonawca przyjmuje do realizacji zamówienie o którym mowa w ust. 1.</w:t>
      </w:r>
    </w:p>
    <w:p w:rsidR="005B6D63" w:rsidRPr="002302D3" w:rsidRDefault="005B6D63" w:rsidP="005B6D63">
      <w:pPr>
        <w:autoSpaceDE w:val="0"/>
        <w:autoSpaceDN w:val="0"/>
        <w:adjustRightInd w:val="0"/>
        <w:spacing w:line="276" w:lineRule="auto"/>
        <w:jc w:val="both"/>
      </w:pPr>
      <w:r w:rsidRPr="002302D3">
        <w:rPr>
          <w:bCs/>
        </w:rPr>
        <w:t xml:space="preserve">3. Wykonawca zobowiązuje się do wykonania przedmiotu zamówienia zgodnie z wymaganiami i zaleceniami Zamawiającego </w:t>
      </w:r>
      <w:r w:rsidRPr="002302D3">
        <w:t xml:space="preserve">w terminie </w:t>
      </w:r>
      <w:r w:rsidR="003502DB" w:rsidRPr="003502DB">
        <w:rPr>
          <w:b/>
        </w:rPr>
        <w:t>3 tygodni</w:t>
      </w:r>
      <w:r w:rsidR="003502DB" w:rsidRPr="002302D3">
        <w:t xml:space="preserve"> </w:t>
      </w:r>
      <w:r w:rsidRPr="002302D3">
        <w:t xml:space="preserve">(zgodnie ze złożoną ofertą) licząc od daty zawarcia umowy tj. do dnia ............2025r. </w:t>
      </w:r>
    </w:p>
    <w:p w:rsidR="005B6D63" w:rsidRPr="002302D3" w:rsidRDefault="005B6D63" w:rsidP="005B6D63"/>
    <w:p w:rsidR="005B6D63" w:rsidRPr="002302D3" w:rsidRDefault="005B6D63" w:rsidP="005B6D63">
      <w:pPr>
        <w:pStyle w:val="Akapitzlist"/>
        <w:numPr>
          <w:ilvl w:val="0"/>
          <w:numId w:val="14"/>
        </w:numPr>
        <w:tabs>
          <w:tab w:val="clear" w:pos="2340"/>
        </w:tabs>
        <w:spacing w:after="0" w:line="240" w:lineRule="auto"/>
        <w:ind w:left="284" w:hanging="284"/>
        <w:jc w:val="both"/>
        <w:rPr>
          <w:rFonts w:ascii="Times New Roman" w:hAnsi="Times New Roman" w:cs="Times New Roman"/>
          <w:b/>
          <w:sz w:val="24"/>
          <w:szCs w:val="24"/>
        </w:rPr>
      </w:pPr>
      <w:r w:rsidRPr="002302D3">
        <w:rPr>
          <w:rFonts w:ascii="Times New Roman" w:hAnsi="Times New Roman" w:cs="Times New Roman"/>
          <w:b/>
          <w:sz w:val="24"/>
          <w:szCs w:val="24"/>
        </w:rPr>
        <w:t>Ogólne wymagania dotyczące dostawy i transportu:</w:t>
      </w:r>
    </w:p>
    <w:p w:rsidR="005B6D63" w:rsidRPr="002302D3" w:rsidRDefault="005B6D63" w:rsidP="005B6D63">
      <w:pPr>
        <w:tabs>
          <w:tab w:val="left" w:pos="284"/>
        </w:tabs>
        <w:jc w:val="both"/>
        <w:rPr>
          <w:i/>
        </w:rPr>
      </w:pPr>
      <w:r w:rsidRPr="002302D3">
        <w:t>2.1. </w:t>
      </w:r>
      <w:r w:rsidRPr="002302D3">
        <w:rPr>
          <w:bCs/>
        </w:rPr>
        <w:t xml:space="preserve">Przedmiotem zamówienia jest </w:t>
      </w:r>
      <w:r w:rsidRPr="002302D3">
        <w:rPr>
          <w:i/>
        </w:rPr>
        <w:t>„Zakup i dostawa sprzętu komputerowego do Zakładu Pielęgnacyjno-Opiekuńczego Samodzielnego Publicznego Zakładu Opieki Zdrowotnej w Stalowej Woli</w:t>
      </w:r>
      <w:r w:rsidRPr="002302D3">
        <w:rPr>
          <w:bCs/>
          <w:i/>
        </w:rPr>
        <w:t>”,</w:t>
      </w:r>
      <w:r w:rsidRPr="002302D3">
        <w:rPr>
          <w:b/>
          <w:bCs/>
          <w:i/>
        </w:rPr>
        <w:t xml:space="preserve"> </w:t>
      </w:r>
      <w:r w:rsidRPr="002302D3">
        <w:rPr>
          <w:bCs/>
        </w:rPr>
        <w:t>wg potrzeb Zamawiającego.</w:t>
      </w:r>
      <w:r w:rsidRPr="002302D3">
        <w:rPr>
          <w:i/>
        </w:rPr>
        <w:t xml:space="preserve"> </w:t>
      </w:r>
    </w:p>
    <w:p w:rsidR="005B6D63" w:rsidRPr="002302D3" w:rsidRDefault="005B6D63" w:rsidP="005B6D63">
      <w:pPr>
        <w:tabs>
          <w:tab w:val="left" w:pos="284"/>
        </w:tabs>
        <w:ind w:left="1418" w:hanging="1560"/>
        <w:jc w:val="both"/>
      </w:pPr>
      <w:r w:rsidRPr="002302D3">
        <w:rPr>
          <w:bCs/>
          <w:i/>
        </w:rPr>
        <w:t xml:space="preserve">  </w:t>
      </w:r>
      <w:r w:rsidRPr="002302D3">
        <w:rPr>
          <w:bCs/>
        </w:rPr>
        <w:t xml:space="preserve">2.2. </w:t>
      </w:r>
      <w:r w:rsidRPr="002302D3">
        <w:t>Wykonawca oświadcza, że:</w:t>
      </w:r>
    </w:p>
    <w:p w:rsidR="005B6D63" w:rsidRPr="002302D3" w:rsidRDefault="005B6D63" w:rsidP="005B6D63">
      <w:pPr>
        <w:autoSpaceDE w:val="0"/>
        <w:autoSpaceDN w:val="0"/>
        <w:adjustRightInd w:val="0"/>
      </w:pPr>
      <w:r w:rsidRPr="002302D3">
        <w:t>a. przedmiot dostawy określony w ust. 2.1. jest dopuszczony do obrotu i do używania,</w:t>
      </w:r>
    </w:p>
    <w:p w:rsidR="005B6D63" w:rsidRPr="002302D3" w:rsidRDefault="005B6D63" w:rsidP="005B6D63">
      <w:pPr>
        <w:autoSpaceDE w:val="0"/>
        <w:autoSpaceDN w:val="0"/>
        <w:adjustRightInd w:val="0"/>
        <w:jc w:val="both"/>
      </w:pPr>
      <w:r w:rsidRPr="002302D3">
        <w:t>b. jest uprawniony do dystrybucji i sprzedaży przedmiotu dostawy określonego w ust. 2.1. na obszarze Rzeczypospolitej Polskiej.</w:t>
      </w:r>
    </w:p>
    <w:p w:rsidR="005B6D63" w:rsidRPr="002302D3" w:rsidRDefault="005B6D63" w:rsidP="005B6D63">
      <w:pPr>
        <w:autoSpaceDE w:val="0"/>
        <w:autoSpaceDN w:val="0"/>
        <w:adjustRightInd w:val="0"/>
        <w:jc w:val="both"/>
      </w:pPr>
      <w:r w:rsidRPr="002302D3">
        <w:lastRenderedPageBreak/>
        <w:t>2.3. Wykonawca jest obowiązany do przedłożenia odpowiednich dokumentów określających zachowanie warunków, o których mowa w ust. 2.2. na każde wezwanie Zamawiającego.</w:t>
      </w:r>
    </w:p>
    <w:p w:rsidR="005B6D63" w:rsidRPr="002302D3" w:rsidRDefault="005B6D63" w:rsidP="005B6D63">
      <w:pPr>
        <w:autoSpaceDE w:val="0"/>
        <w:autoSpaceDN w:val="0"/>
        <w:adjustRightInd w:val="0"/>
        <w:jc w:val="both"/>
      </w:pPr>
      <w:r w:rsidRPr="002302D3">
        <w:t xml:space="preserve">2.4. Oferowany przedmiot zamówienia jest fabrycznie nowy, dopuszczony do obrotu zgodnie z obowiązującymi przepisami. </w:t>
      </w:r>
    </w:p>
    <w:p w:rsidR="005B6D63" w:rsidRPr="002302D3" w:rsidRDefault="005B6D63" w:rsidP="005B6D63">
      <w:pPr>
        <w:pStyle w:val="Bezodstpw"/>
        <w:jc w:val="both"/>
        <w:rPr>
          <w:rFonts w:ascii="Times New Roman" w:hAnsi="Times New Roman" w:cs="Times New Roman"/>
          <w:b w:val="0"/>
        </w:rPr>
      </w:pPr>
      <w:r w:rsidRPr="002302D3">
        <w:rPr>
          <w:rFonts w:ascii="Times New Roman" w:hAnsi="Times New Roman" w:cs="Times New Roman"/>
          <w:b w:val="0"/>
          <w:caps w:val="0"/>
        </w:rPr>
        <w:t xml:space="preserve">2.5. Dostarczone towary muszą posiadać wszelkie atesty i certyfikaty wymagane zgodnie z obowiązującymi w tym zakresie przepisami. </w:t>
      </w:r>
    </w:p>
    <w:p w:rsidR="005B6D63" w:rsidRPr="002302D3" w:rsidRDefault="005B6D63" w:rsidP="005B6D63">
      <w:pPr>
        <w:pStyle w:val="Bezodstpw"/>
        <w:jc w:val="both"/>
        <w:rPr>
          <w:rFonts w:ascii="Times New Roman" w:hAnsi="Times New Roman" w:cs="Times New Roman"/>
          <w:b w:val="0"/>
        </w:rPr>
      </w:pPr>
      <w:r w:rsidRPr="002302D3">
        <w:rPr>
          <w:rFonts w:ascii="Times New Roman" w:hAnsi="Times New Roman" w:cs="Times New Roman"/>
          <w:b w:val="0"/>
          <w:caps w:val="0"/>
        </w:rPr>
        <w:t>2.6. Wykonawca zobowiązuje się zastosować odpowiednie opakowanie przedmiotu umowy zabezpieczające go w czasie transportu oraz ponieść ewentualne konsekwencje z tytułu nienależytego transportu i powstałych strat.</w:t>
      </w:r>
    </w:p>
    <w:p w:rsidR="005B6D63" w:rsidRPr="002302D3" w:rsidRDefault="005B6D63" w:rsidP="005B6D63">
      <w:pPr>
        <w:pStyle w:val="Bezodstpw"/>
        <w:jc w:val="both"/>
        <w:rPr>
          <w:rFonts w:ascii="Times New Roman" w:hAnsi="Times New Roman" w:cs="Times New Roman"/>
          <w:b w:val="0"/>
        </w:rPr>
      </w:pPr>
      <w:r w:rsidRPr="002302D3">
        <w:rPr>
          <w:rFonts w:ascii="Times New Roman" w:hAnsi="Times New Roman" w:cs="Times New Roman"/>
          <w:b w:val="0"/>
          <w:caps w:val="0"/>
        </w:rPr>
        <w:t>2.7. Zamawiający ma prawo zwrotu dostarczonego przedmiotu umowy w terminie 3 dni od dnia dostawy, w przypadku niezgodności dostawy z ofertą pod względem ilościowym lub asortymentowym na koszt Wykonawcy.</w:t>
      </w:r>
    </w:p>
    <w:p w:rsidR="005B6D63" w:rsidRPr="002302D3" w:rsidRDefault="005B6D63" w:rsidP="005B6D63">
      <w:pPr>
        <w:autoSpaceDE w:val="0"/>
        <w:autoSpaceDN w:val="0"/>
        <w:adjustRightInd w:val="0"/>
        <w:jc w:val="both"/>
      </w:pPr>
      <w:r w:rsidRPr="002302D3">
        <w:t xml:space="preserve">2.8. Przedmiot dostawy określony w ust. 2.1. Wykonawca zobowiązuje się dostarczyć do pomieszczeń </w:t>
      </w:r>
      <w:r w:rsidRPr="002302D3">
        <w:rPr>
          <w:bCs/>
        </w:rPr>
        <w:t xml:space="preserve">Zakładu Pielęgnacyjno-Opiekuńczego w Stalowej Woli, ul. J. Dąbrowskiego 5 własnym transportem, na swój koszt i ryzyko wraz z wyładunkiem w siedzibie </w:t>
      </w:r>
      <w:r w:rsidRPr="002302D3">
        <w:t>Zamawiającego. W chwili odbioru towaru pracownik Zamawiającego zobowiązany będzie  do zbadania, czy dostawa jest zgodna pod względem ilościowym i jakościowym z załączonymi dokumentami i umową.</w:t>
      </w:r>
    </w:p>
    <w:p w:rsidR="005B6D63" w:rsidRPr="002302D3" w:rsidRDefault="005B6D63" w:rsidP="005B6D63">
      <w:pPr>
        <w:rPr>
          <w:b/>
        </w:rPr>
      </w:pPr>
    </w:p>
    <w:p w:rsidR="005B6D63" w:rsidRPr="002302D3" w:rsidRDefault="005B6D63" w:rsidP="005B6D63">
      <w:pPr>
        <w:jc w:val="center"/>
        <w:rPr>
          <w:b/>
        </w:rPr>
      </w:pPr>
      <w:r w:rsidRPr="002302D3">
        <w:rPr>
          <w:b/>
        </w:rPr>
        <w:t>§ 2</w:t>
      </w:r>
    </w:p>
    <w:p w:rsidR="005B6D63" w:rsidRPr="002302D3" w:rsidRDefault="005B6D63" w:rsidP="005B6D63">
      <w:pPr>
        <w:tabs>
          <w:tab w:val="left" w:pos="0"/>
          <w:tab w:val="num" w:pos="284"/>
        </w:tabs>
        <w:spacing w:line="360" w:lineRule="auto"/>
        <w:jc w:val="center"/>
        <w:rPr>
          <w:b/>
          <w:bCs/>
        </w:rPr>
      </w:pPr>
      <w:r w:rsidRPr="002302D3">
        <w:rPr>
          <w:b/>
          <w:bCs/>
        </w:rPr>
        <w:t>Forma i termin płatności</w:t>
      </w:r>
    </w:p>
    <w:p w:rsidR="005B6D63" w:rsidRPr="002302D3" w:rsidRDefault="005B6D63" w:rsidP="005B6D63">
      <w:pPr>
        <w:numPr>
          <w:ilvl w:val="0"/>
          <w:numId w:val="16"/>
        </w:numPr>
        <w:tabs>
          <w:tab w:val="clear" w:pos="2367"/>
          <w:tab w:val="num" w:pos="284"/>
        </w:tabs>
        <w:spacing w:line="259" w:lineRule="auto"/>
        <w:ind w:left="360"/>
        <w:jc w:val="both"/>
        <w:rPr>
          <w:bCs/>
        </w:rPr>
      </w:pPr>
      <w:r w:rsidRPr="002302D3">
        <w:rPr>
          <w:bCs/>
        </w:rPr>
        <w:t>Strony ustalają wynagrodzenie za wykonanie przedmiotu niniejszej umowy, w wysokości:</w:t>
      </w:r>
    </w:p>
    <w:p w:rsidR="005B6D63" w:rsidRPr="002302D3" w:rsidRDefault="005B6D63" w:rsidP="005B6D63">
      <w:pPr>
        <w:rPr>
          <w:lang w:eastAsia="ar-SA"/>
        </w:rPr>
      </w:pPr>
    </w:p>
    <w:p w:rsidR="005B6D63" w:rsidRPr="002302D3" w:rsidRDefault="005B6D63" w:rsidP="005B6D63">
      <w:pPr>
        <w:spacing w:line="259" w:lineRule="auto"/>
        <w:rPr>
          <w:bCs/>
        </w:rPr>
      </w:pPr>
      <w:r w:rsidRPr="002302D3">
        <w:rPr>
          <w:bCs/>
        </w:rPr>
        <w:t xml:space="preserve">Wartość przedmiotu zamówienia </w:t>
      </w:r>
      <w:r w:rsidRPr="002302D3">
        <w:rPr>
          <w:u w:val="single"/>
        </w:rPr>
        <w:t xml:space="preserve">za łączną kwotę </w:t>
      </w:r>
      <w:r w:rsidRPr="002302D3">
        <w:rPr>
          <w:bCs/>
        </w:rPr>
        <w:t>wynosi:</w:t>
      </w:r>
    </w:p>
    <w:p w:rsidR="005B6D63" w:rsidRPr="002302D3" w:rsidRDefault="005B6D63" w:rsidP="005B6D63">
      <w:pPr>
        <w:spacing w:before="60"/>
        <w:ind w:left="360" w:hanging="360"/>
        <w:rPr>
          <w:bCs/>
          <w:i/>
        </w:rPr>
      </w:pPr>
      <w:r w:rsidRPr="002302D3">
        <w:rPr>
          <w:bCs/>
        </w:rPr>
        <w:t>Wartość netto: ……………………… PLN, słownie: ……………………………………..</w:t>
      </w:r>
      <w:r w:rsidRPr="002302D3">
        <w:rPr>
          <w:bCs/>
          <w:i/>
        </w:rPr>
        <w:t>.</w:t>
      </w:r>
    </w:p>
    <w:p w:rsidR="005B6D63" w:rsidRPr="002302D3" w:rsidRDefault="005B6D63" w:rsidP="005B6D63">
      <w:pPr>
        <w:spacing w:before="60"/>
        <w:ind w:left="360" w:hanging="360"/>
        <w:rPr>
          <w:bCs/>
        </w:rPr>
      </w:pPr>
      <w:r w:rsidRPr="002302D3">
        <w:rPr>
          <w:bCs/>
        </w:rPr>
        <w:t>Podatek VAT wynosi:……………………………….PLN.</w:t>
      </w:r>
    </w:p>
    <w:p w:rsidR="005B6D63" w:rsidRPr="002302D3" w:rsidRDefault="005B6D63" w:rsidP="005B6D63">
      <w:pPr>
        <w:spacing w:before="60"/>
        <w:ind w:left="360" w:hanging="360"/>
        <w:rPr>
          <w:bCs/>
          <w:i/>
        </w:rPr>
      </w:pPr>
      <w:r w:rsidRPr="002302D3">
        <w:rPr>
          <w:bCs/>
        </w:rPr>
        <w:t>Wartość brutto:…………………………….. PLN, słownie:………………………………</w:t>
      </w:r>
      <w:r w:rsidRPr="002302D3">
        <w:rPr>
          <w:bCs/>
          <w:i/>
        </w:rPr>
        <w:t>.</w:t>
      </w:r>
    </w:p>
    <w:p w:rsidR="005B6D63" w:rsidRPr="002302D3" w:rsidRDefault="005B6D63" w:rsidP="005B6D63"/>
    <w:p w:rsidR="005B6D63" w:rsidRPr="002302D3" w:rsidRDefault="005B6D63" w:rsidP="005B6D63">
      <w:pPr>
        <w:pStyle w:val="Akapitzlist"/>
        <w:numPr>
          <w:ilvl w:val="0"/>
          <w:numId w:val="16"/>
        </w:numPr>
        <w:tabs>
          <w:tab w:val="clear" w:pos="2367"/>
          <w:tab w:val="num" w:pos="0"/>
          <w:tab w:val="left" w:pos="284"/>
        </w:tabs>
        <w:spacing w:after="0" w:line="240" w:lineRule="auto"/>
        <w:ind w:left="0" w:firstLine="0"/>
        <w:jc w:val="both"/>
        <w:rPr>
          <w:rFonts w:ascii="Times New Roman" w:hAnsi="Times New Roman" w:cs="Times New Roman"/>
          <w:sz w:val="24"/>
          <w:szCs w:val="24"/>
        </w:rPr>
      </w:pPr>
      <w:r w:rsidRPr="002302D3">
        <w:rPr>
          <w:rFonts w:ascii="Times New Roman" w:hAnsi="Times New Roman" w:cs="Times New Roman"/>
          <w:sz w:val="24"/>
          <w:szCs w:val="24"/>
        </w:rPr>
        <w:t>Wynagrodzenie, o którym mowa w ust. 1 obejmuje wszystkie koszty związane z realizacją przedmiotu niniejszej umowy, w tym ryzyko Wykonawcy z tytułu niedoszacowania wszelkich kosztów związanych z realizacją przedmiotu zamówienia oraz innych czynników mogących mieć wpływ na dodatkowe koszty (koszt opakowania, transportu, ubezpieczenia, wszelkie cła i podatki).</w:t>
      </w:r>
    </w:p>
    <w:p w:rsidR="005B6D63" w:rsidRPr="002302D3" w:rsidRDefault="005B6D63" w:rsidP="005B6D63">
      <w:pPr>
        <w:autoSpaceDE w:val="0"/>
        <w:autoSpaceDN w:val="0"/>
        <w:adjustRightInd w:val="0"/>
        <w:jc w:val="both"/>
      </w:pPr>
      <w:r w:rsidRPr="002302D3">
        <w:t xml:space="preserve">3. Wykonawca zobowiązuje się, że dniem wykonania umowy jest: </w:t>
      </w:r>
    </w:p>
    <w:p w:rsidR="005B6D63" w:rsidRPr="002302D3" w:rsidRDefault="005B6D63" w:rsidP="005B6D63">
      <w:pPr>
        <w:autoSpaceDE w:val="0"/>
        <w:autoSpaceDN w:val="0"/>
        <w:adjustRightInd w:val="0"/>
        <w:jc w:val="both"/>
      </w:pPr>
      <w:r w:rsidRPr="002302D3">
        <w:rPr>
          <w:i/>
          <w:iCs/>
        </w:rPr>
        <w:t>dzień odbioru bez zastrzeżeń przez Zamawiającego dostarczonego przedmiotu umowy.</w:t>
      </w:r>
    </w:p>
    <w:p w:rsidR="005B6D63" w:rsidRPr="002302D3" w:rsidRDefault="005B6D63" w:rsidP="005B6D63">
      <w:pPr>
        <w:spacing w:line="259" w:lineRule="auto"/>
        <w:jc w:val="both"/>
        <w:rPr>
          <w:bCs/>
        </w:rPr>
      </w:pPr>
      <w:r w:rsidRPr="002302D3">
        <w:rPr>
          <w:bCs/>
        </w:rPr>
        <w:t>4. Nie uwzględnienie przez Wykonawcę jakichkolwiek kosztów na etapie przygotowania oferty nie może stanowić roszczeń w stosunku do Zamawiającego zarówno w trakcie realizacji niniejszej umowy, jak też po wykonaniu przedmiotu umowy.</w:t>
      </w:r>
    </w:p>
    <w:p w:rsidR="005B6D63" w:rsidRPr="002302D3" w:rsidRDefault="005B6D63" w:rsidP="005B6D63">
      <w:pPr>
        <w:jc w:val="both"/>
        <w:rPr>
          <w:bCs/>
        </w:rPr>
      </w:pPr>
      <w:r w:rsidRPr="002302D3">
        <w:rPr>
          <w:bCs/>
        </w:rPr>
        <w:t xml:space="preserve">5. Termin płatności: </w:t>
      </w:r>
      <w:r w:rsidRPr="002302D3">
        <w:t>wynosi</w:t>
      </w:r>
      <w:r w:rsidRPr="002302D3">
        <w:rPr>
          <w:bCs/>
        </w:rPr>
        <w:t xml:space="preserve"> </w:t>
      </w:r>
      <w:r w:rsidRPr="002302D3">
        <w:rPr>
          <w:b/>
          <w:bCs/>
        </w:rPr>
        <w:t xml:space="preserve">30 </w:t>
      </w:r>
      <w:r w:rsidRPr="002302D3">
        <w:t>dni</w:t>
      </w:r>
      <w:r w:rsidRPr="002302D3">
        <w:rPr>
          <w:bCs/>
        </w:rPr>
        <w:t xml:space="preserve">, przelewem na wskazany rachunek bankowy Wykonawcy, od </w:t>
      </w:r>
      <w:r w:rsidRPr="002302D3">
        <w:rPr>
          <w:b/>
        </w:rPr>
        <w:t>daty otrzymania prawidłowo wystawionej faktury</w:t>
      </w:r>
      <w:r w:rsidRPr="002302D3">
        <w:rPr>
          <w:bCs/>
        </w:rPr>
        <w:t xml:space="preserve"> </w:t>
      </w:r>
      <w:r w:rsidRPr="002302D3">
        <w:rPr>
          <w:b/>
        </w:rPr>
        <w:t xml:space="preserve">od Wykonawcy. </w:t>
      </w:r>
      <w:r w:rsidRPr="002302D3">
        <w:rPr>
          <w:bCs/>
        </w:rPr>
        <w:t>Za termin</w:t>
      </w:r>
      <w:r w:rsidRPr="002302D3">
        <w:rPr>
          <w:b/>
        </w:rPr>
        <w:t xml:space="preserve"> </w:t>
      </w:r>
      <w:r w:rsidRPr="002302D3">
        <w:rPr>
          <w:bCs/>
        </w:rPr>
        <w:t>płatności strony uznają datę dyspozycji przelewu z konta Zamawiającego na konto Wykonawcy.</w:t>
      </w:r>
    </w:p>
    <w:p w:rsidR="005B6D63" w:rsidRPr="002302D3" w:rsidRDefault="005B6D63" w:rsidP="005B6D63">
      <w:pPr>
        <w:spacing w:line="259" w:lineRule="auto"/>
        <w:jc w:val="both"/>
        <w:rPr>
          <w:b/>
        </w:rPr>
      </w:pPr>
      <w:r w:rsidRPr="002302D3">
        <w:rPr>
          <w:bCs/>
        </w:rPr>
        <w:t xml:space="preserve">6. W fakturze wystawionej Zamawiającemu przez Wykonawcę należy jako odbiorcę </w:t>
      </w:r>
      <w:r w:rsidRPr="002302D3">
        <w:rPr>
          <w:bCs/>
        </w:rPr>
        <w:br/>
        <w:t xml:space="preserve">i płatnika podać: </w:t>
      </w:r>
      <w:r w:rsidRPr="002302D3">
        <w:rPr>
          <w:b/>
        </w:rPr>
        <w:t xml:space="preserve">Zakład Pielęgnacyjno-Opiekuńczy SPZOZ w Stalowej Woli, </w:t>
      </w:r>
      <w:r w:rsidRPr="002302D3">
        <w:rPr>
          <w:bCs/>
        </w:rPr>
        <w:br/>
      </w:r>
      <w:r w:rsidRPr="002302D3">
        <w:rPr>
          <w:b/>
        </w:rPr>
        <w:t>ul. J. Dąbrowskiego 5, 37-464 Stalowa Wola, NIP 865-21-58-501.</w:t>
      </w:r>
    </w:p>
    <w:p w:rsidR="005B6D63" w:rsidRPr="002302D3" w:rsidRDefault="005B6D63" w:rsidP="005B6D63">
      <w:pPr>
        <w:jc w:val="both"/>
      </w:pPr>
      <w:r w:rsidRPr="002302D3">
        <w:t>7. Wykonawca oświadcza, że figuruje w wykazie podmiotów (</w:t>
      </w:r>
      <w:r w:rsidRPr="002302D3">
        <w:rPr>
          <w:i/>
          <w:iCs/>
        </w:rPr>
        <w:t>weryfikacja r-ku bankowego na tzw. białej liście</w:t>
      </w:r>
      <w:r w:rsidRPr="002302D3">
        <w:t>), o którym mowa w art. 96b ust. 1 ustawy o podatku od towarów i usług.</w:t>
      </w:r>
    </w:p>
    <w:p w:rsidR="005B6D63" w:rsidRPr="002302D3" w:rsidRDefault="005B6D63" w:rsidP="005B6D63">
      <w:pPr>
        <w:jc w:val="both"/>
      </w:pPr>
      <w:r w:rsidRPr="002302D3">
        <w:lastRenderedPageBreak/>
        <w:t>8. Wykonawca oświadcza, że posiada konto rozliczeniowe do stosowania mechanizmu podzielonej płatności, zawarte w wykazie o którym mowa w pkt 7; nr konta ……………………………………………………………………………………………….…..</w:t>
      </w:r>
    </w:p>
    <w:p w:rsidR="005B6D63" w:rsidRPr="002302D3" w:rsidRDefault="005B6D63" w:rsidP="005B6D63">
      <w:pPr>
        <w:jc w:val="both"/>
      </w:pPr>
      <w:r w:rsidRPr="002302D3">
        <w:t xml:space="preserve">9. Wykonawca zobowiązuje się do poinformowania Zamawiającego, w formie pisemnej, o każdej zmianie  rachunku, o którym mowa w pkt 8 w terminie 5 dni od dnia zmiany, pod rygorem wstrzymania płatności przez Zamawiającego. </w:t>
      </w:r>
    </w:p>
    <w:p w:rsidR="005B6D63" w:rsidRPr="002302D3" w:rsidRDefault="005B6D63" w:rsidP="005B6D63">
      <w:pPr>
        <w:spacing w:line="256" w:lineRule="auto"/>
        <w:jc w:val="both"/>
        <w:rPr>
          <w:bCs/>
        </w:rPr>
      </w:pPr>
      <w:r w:rsidRPr="002302D3">
        <w:rPr>
          <w:bCs/>
        </w:rPr>
        <w:t>10. Zamawiający dopuszcza zmianę stawki podatku VAT, w oparciu o przepisy prawa powszechnie obowiązującego, przy czym zmianie ulegnie wyłącznie cena brutto, cena netto pozostaje bez zmian.</w:t>
      </w:r>
    </w:p>
    <w:p w:rsidR="005B6D63" w:rsidRPr="002302D3" w:rsidRDefault="005B6D63" w:rsidP="005B6D63">
      <w:pPr>
        <w:spacing w:line="259" w:lineRule="auto"/>
        <w:jc w:val="both"/>
        <w:rPr>
          <w:bCs/>
        </w:rPr>
      </w:pPr>
      <w:r w:rsidRPr="002302D3">
        <w:rPr>
          <w:bCs/>
        </w:rPr>
        <w:t>11. Wykonawca nie może zbywać na rzecz osób trzecich wierzytelności powstałych w wyniku realizacji niniejszej umowy.</w:t>
      </w:r>
    </w:p>
    <w:p w:rsidR="005B6D63" w:rsidRPr="002302D3" w:rsidRDefault="005B6D63" w:rsidP="005B6D63">
      <w:pPr>
        <w:spacing w:line="259" w:lineRule="auto"/>
        <w:jc w:val="both"/>
        <w:rPr>
          <w:bCs/>
        </w:rPr>
      </w:pPr>
      <w:r w:rsidRPr="002302D3">
        <w:rPr>
          <w:bCs/>
        </w:rPr>
        <w:t>12. Wykonawca oświadcza, że jest płatnikiem podatku od towarów i usług VAT i jest uprawniony do wystawienia faktury VAT.</w:t>
      </w:r>
    </w:p>
    <w:p w:rsidR="005B6D63" w:rsidRPr="002302D3" w:rsidRDefault="005B6D63" w:rsidP="005B6D63">
      <w:pPr>
        <w:pStyle w:val="Akapitzlist"/>
        <w:tabs>
          <w:tab w:val="left" w:pos="426"/>
        </w:tabs>
        <w:spacing w:after="0" w:line="240" w:lineRule="auto"/>
        <w:ind w:left="0"/>
        <w:jc w:val="both"/>
        <w:rPr>
          <w:rFonts w:ascii="Times New Roman" w:hAnsi="Times New Roman" w:cs="Times New Roman"/>
          <w:color w:val="000000"/>
          <w:sz w:val="24"/>
          <w:szCs w:val="24"/>
        </w:rPr>
      </w:pPr>
      <w:r w:rsidRPr="002302D3">
        <w:rPr>
          <w:rFonts w:ascii="Times New Roman" w:hAnsi="Times New Roman" w:cs="Times New Roman"/>
          <w:color w:val="000000"/>
          <w:sz w:val="24"/>
          <w:szCs w:val="24"/>
        </w:rPr>
        <w:t>13. Zamawiający nie wyraża zgody na otrzymywanie w okresie trwania umowy faktur ustrukturyzowanych przy użyciu Krajowego Systemu e- Faktur (</w:t>
      </w:r>
      <w:proofErr w:type="spellStart"/>
      <w:r w:rsidRPr="002302D3">
        <w:rPr>
          <w:rFonts w:ascii="Times New Roman" w:hAnsi="Times New Roman" w:cs="Times New Roman"/>
          <w:color w:val="000000"/>
          <w:sz w:val="24"/>
          <w:szCs w:val="24"/>
        </w:rPr>
        <w:t>KSeF</w:t>
      </w:r>
      <w:proofErr w:type="spellEnd"/>
      <w:r w:rsidRPr="002302D3">
        <w:rPr>
          <w:rFonts w:ascii="Times New Roman" w:hAnsi="Times New Roman" w:cs="Times New Roman"/>
          <w:color w:val="000000"/>
          <w:sz w:val="24"/>
          <w:szCs w:val="24"/>
        </w:rPr>
        <w:t>).</w:t>
      </w:r>
    </w:p>
    <w:p w:rsidR="005B6D63" w:rsidRPr="002302D3" w:rsidRDefault="005B6D63" w:rsidP="005B6D63">
      <w:pPr>
        <w:jc w:val="center"/>
        <w:rPr>
          <w:b/>
        </w:rPr>
      </w:pPr>
    </w:p>
    <w:p w:rsidR="005B6D63" w:rsidRPr="002302D3" w:rsidRDefault="005B6D63" w:rsidP="005B6D63">
      <w:pPr>
        <w:jc w:val="center"/>
        <w:rPr>
          <w:b/>
        </w:rPr>
      </w:pPr>
    </w:p>
    <w:p w:rsidR="005B6D63" w:rsidRPr="002302D3" w:rsidRDefault="005B6D63" w:rsidP="005B6D63">
      <w:pPr>
        <w:jc w:val="center"/>
        <w:rPr>
          <w:b/>
          <w:bCs/>
        </w:rPr>
      </w:pPr>
      <w:r w:rsidRPr="002302D3">
        <w:rPr>
          <w:b/>
        </w:rPr>
        <w:t xml:space="preserve">§ </w:t>
      </w:r>
      <w:r w:rsidRPr="002302D3">
        <w:rPr>
          <w:b/>
          <w:bCs/>
        </w:rPr>
        <w:t>3</w:t>
      </w:r>
    </w:p>
    <w:p w:rsidR="005B6D63" w:rsidRPr="002302D3" w:rsidRDefault="005B6D63" w:rsidP="005B6D63">
      <w:pPr>
        <w:spacing w:line="360" w:lineRule="auto"/>
        <w:jc w:val="center"/>
        <w:rPr>
          <w:b/>
        </w:rPr>
      </w:pPr>
      <w:r w:rsidRPr="002302D3">
        <w:rPr>
          <w:b/>
        </w:rPr>
        <w:t>Gwarancja i serwis</w:t>
      </w:r>
    </w:p>
    <w:p w:rsidR="005B6D63" w:rsidRPr="002302D3" w:rsidRDefault="005B6D63" w:rsidP="005B6D63">
      <w:pPr>
        <w:autoSpaceDE w:val="0"/>
        <w:autoSpaceDN w:val="0"/>
        <w:adjustRightInd w:val="0"/>
        <w:jc w:val="both"/>
      </w:pPr>
      <w:r w:rsidRPr="002302D3">
        <w:t xml:space="preserve">1. Wykonawca udziela gwarancji i serwisu na czas określony zgodnie z </w:t>
      </w:r>
      <w:r w:rsidRPr="002302D3">
        <w:rPr>
          <w:u w:val="single"/>
        </w:rPr>
        <w:t>Załącznikiem nr 4</w:t>
      </w:r>
      <w:r w:rsidRPr="002302D3">
        <w:t xml:space="preserve"> do Zapytania ofertowego,</w:t>
      </w:r>
    </w:p>
    <w:p w:rsidR="005B6D63" w:rsidRPr="002302D3" w:rsidRDefault="005B6D63" w:rsidP="005B6D63">
      <w:pPr>
        <w:autoSpaceDE w:val="0"/>
        <w:autoSpaceDN w:val="0"/>
        <w:adjustRightInd w:val="0"/>
        <w:jc w:val="both"/>
      </w:pPr>
      <w:r w:rsidRPr="002302D3">
        <w:t>2. W razie stwierdzenia wad przedmiotu umowy Zamawiający jest obowiązany sporządzić reklamację oraz powiadomić niezwłocznie Wykonawcę o wadliwości dostarczonych produktów.</w:t>
      </w:r>
    </w:p>
    <w:p w:rsidR="005B6D63" w:rsidRPr="002302D3" w:rsidRDefault="005B6D63" w:rsidP="005B6D63">
      <w:pPr>
        <w:autoSpaceDE w:val="0"/>
        <w:autoSpaceDN w:val="0"/>
        <w:adjustRightInd w:val="0"/>
        <w:jc w:val="both"/>
      </w:pPr>
      <w:r w:rsidRPr="002302D3">
        <w:t>3. W reklamacji, o której mowa w ust. 2 Zamawiający określa żądanie reklamacyjne oraz termin jego realizacji albo odmawia przyjęcia urządzenia, co odnotowuje w treści reklamacji.</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 xml:space="preserve">4. Wykonawca w okresie gwarancji zobowiązany jest do pokrywania wszelkich kosztów związanych z okresowymi przeglądami serwisowymi/technicznymi wymaganymi przez producenta.  </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5. Termin gwarancji wskazany w ust. 1 liczy się od daty podpisania bez zastrzeżeń Protokołu odbioru końcowego.</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6. W przypadku nieusunięcia przez Wykonawcę wad ujawnionych w okresie gwarancji   w terminie wyznaczonym przez Zamawiającego, Zamawiający może żądać zapłaty kary umownej zgodnie z § 4 niniejszej umowy.</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7. Wykonawca zapewnia w okresie gwarancji oraz w trakcie prac gwarancyjnych komunikację pracowników Zamawiającego z przedstawicielami Wykonawcy oraz firmą/osobami wykonującymi prace serwisowe w języku polskim.</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8. W okresie obowiązywania gwarancji Wykonawca zobowiązany jest bezpłatnie usunąć wadę sprzętów będących przedmiotem Umowy. Wszelkie świadczenia Wykonawcy realizowane w</w:t>
      </w:r>
      <w:r w:rsidR="00670E45">
        <w:rPr>
          <w:rFonts w:ascii="Times New Roman" w:hAnsi="Times New Roman" w:cs="Times New Roman"/>
          <w:sz w:val="24"/>
          <w:szCs w:val="24"/>
        </w:rPr>
        <w:t> </w:t>
      </w:r>
      <w:r w:rsidRPr="002302D3">
        <w:rPr>
          <w:rFonts w:ascii="Times New Roman" w:hAnsi="Times New Roman" w:cs="Times New Roman"/>
          <w:sz w:val="24"/>
          <w:szCs w:val="24"/>
        </w:rPr>
        <w:t>ramach gwarancji są bezpłatne i nie wymagają ponoszenia przez Zamawiającego dodatkowych kosztów. W przypadku, gdy mimo wymiany określonej części sprzętu na zasadach określonych w zdaniu poprzedzającym po raz kolejny ujawni się wada sprzętu, Wykonawca zobowiązany jest wymienić ten sprzęt na nowy, wolny od wad i nie może zwolnić się ze swej odpowiedzialności z tytułu udzielonej gwarancji wyłącznie poprzez wymianę jego wadliwej części, chyba że wymiana sprzętu na nowy, wolny od wad byłaby niemożliwa, lub Zamawiający wyrazi zgodę na wymianę określonej części. Na sprzęt wymieniony na nowy Wykonawca udziela gwarancji na okres wskazany w ust. 1 powyżej licząc od daty jego/jej przekazania Zamawiającemu, potwierdzonej stosownym protokołem odbioru.</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lastRenderedPageBreak/>
        <w:t>9. Okres rękojmi jest równy okresowi gwarancji.</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10. Wykonawca odpowiada za wady fizyczne i prawne, ujawnione w dostarczonym sprzęcie oraz ponosi z tego tytułu wszelkie zobowiązania opisane w niniejszej Umowie oraz wynikające z obowiązującego prawa. Wykonawca jest odpowiedzialny względem Zamawiającego, jeżeli dostarczony przedmiot Umowy w szczególności:</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a)</w:t>
      </w:r>
      <w:r w:rsidR="000223A9">
        <w:rPr>
          <w:rFonts w:ascii="Times New Roman" w:hAnsi="Times New Roman" w:cs="Times New Roman"/>
          <w:sz w:val="24"/>
          <w:szCs w:val="24"/>
        </w:rPr>
        <w:t> </w:t>
      </w:r>
      <w:r w:rsidRPr="002302D3">
        <w:rPr>
          <w:rFonts w:ascii="Times New Roman" w:hAnsi="Times New Roman" w:cs="Times New Roman"/>
          <w:sz w:val="24"/>
          <w:szCs w:val="24"/>
        </w:rPr>
        <w:t>stanowi własność osoby trzeciej, albo jeżeli jest obciążony prawem osoby trzeciej;</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b)</w:t>
      </w:r>
      <w:r w:rsidR="000223A9">
        <w:rPr>
          <w:rFonts w:ascii="Times New Roman" w:hAnsi="Times New Roman" w:cs="Times New Roman"/>
          <w:sz w:val="24"/>
          <w:szCs w:val="24"/>
        </w:rPr>
        <w:t> </w:t>
      </w:r>
      <w:r w:rsidRPr="002302D3">
        <w:rPr>
          <w:rFonts w:ascii="Times New Roman" w:hAnsi="Times New Roman" w:cs="Times New Roman"/>
          <w:sz w:val="24"/>
          <w:szCs w:val="24"/>
        </w:rPr>
        <w:t>posiada wady, zmniejszające jego wartość lub użyteczność ze względu na cel określony w załączonym Zapytaniu ofertowym, albo wynikający z okoliczności lub z przeznaczenia rzeczy;</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c)</w:t>
      </w:r>
      <w:r w:rsidR="000223A9">
        <w:rPr>
          <w:rFonts w:ascii="Times New Roman" w:hAnsi="Times New Roman" w:cs="Times New Roman"/>
          <w:sz w:val="24"/>
          <w:szCs w:val="24"/>
        </w:rPr>
        <w:t> </w:t>
      </w:r>
      <w:r w:rsidRPr="002302D3">
        <w:rPr>
          <w:rFonts w:ascii="Times New Roman" w:hAnsi="Times New Roman" w:cs="Times New Roman"/>
          <w:sz w:val="24"/>
          <w:szCs w:val="24"/>
        </w:rPr>
        <w:t>nie posiada minimalnych funkcjonalności określonych przez Zamawiającego w </w:t>
      </w:r>
      <w:r w:rsidRPr="002302D3">
        <w:rPr>
          <w:rFonts w:ascii="Times New Roman" w:hAnsi="Times New Roman" w:cs="Times New Roman"/>
          <w:sz w:val="24"/>
          <w:szCs w:val="24"/>
          <w:u w:val="single"/>
        </w:rPr>
        <w:t>Załączniku nr 1</w:t>
      </w:r>
      <w:r w:rsidRPr="002302D3">
        <w:rPr>
          <w:rFonts w:ascii="Times New Roman" w:hAnsi="Times New Roman" w:cs="Times New Roman"/>
          <w:sz w:val="24"/>
          <w:szCs w:val="24"/>
        </w:rPr>
        <w:t xml:space="preserve"> do Zapytania ofertowego;</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d)</w:t>
      </w:r>
      <w:r w:rsidR="000223A9">
        <w:rPr>
          <w:rFonts w:ascii="Times New Roman" w:hAnsi="Times New Roman" w:cs="Times New Roman"/>
          <w:sz w:val="24"/>
          <w:szCs w:val="24"/>
        </w:rPr>
        <w:t> </w:t>
      </w:r>
      <w:r w:rsidRPr="002302D3">
        <w:rPr>
          <w:rFonts w:ascii="Times New Roman" w:hAnsi="Times New Roman" w:cs="Times New Roman"/>
          <w:sz w:val="24"/>
          <w:szCs w:val="24"/>
        </w:rPr>
        <w:t>jest w stanie niekompletnym.</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11. O wadzie fizycznej lub prawnej przedmiotu Umowy Zamawiający zawiadamia Wykonawcę bezpośrednio, w celu realizacji przysługujących z tego tytułu uprawnień.</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12. Wykonawca jest zobowiązany do usunięcia wad fizycznych i prawnych przedmiotu Umowy lub do dostarczenia sprzętu wolnego od wad, jeżeli wady te ujawnią się w okresie gwarancji na własny koszt wraz z zapewnieniem firmy transportowej (wybór przewoźnika wskazany przez Wykonawcę).</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13. Wykonawca ponosi odpowiedzialność za szkody powstałe w wyniku wad ukrytych do wysokości ceny wadliwego sprzętu.</w:t>
      </w:r>
    </w:p>
    <w:p w:rsidR="005B6D63" w:rsidRPr="002302D3" w:rsidRDefault="005B6D63" w:rsidP="005B6D63">
      <w:pPr>
        <w:pStyle w:val="Akapitzlist"/>
        <w:ind w:left="0"/>
        <w:jc w:val="both"/>
        <w:rPr>
          <w:rFonts w:ascii="Times New Roman" w:hAnsi="Times New Roman" w:cs="Times New Roman"/>
          <w:sz w:val="24"/>
          <w:szCs w:val="24"/>
        </w:rPr>
      </w:pPr>
    </w:p>
    <w:p w:rsidR="005B6D63" w:rsidRPr="002302D3" w:rsidRDefault="005B6D63" w:rsidP="005B6D63">
      <w:pPr>
        <w:jc w:val="center"/>
        <w:rPr>
          <w:b/>
          <w:bCs/>
        </w:rPr>
      </w:pPr>
      <w:r w:rsidRPr="002302D3">
        <w:rPr>
          <w:b/>
        </w:rPr>
        <w:t>§ 4</w:t>
      </w:r>
    </w:p>
    <w:p w:rsidR="005B6D63" w:rsidRPr="002302D3" w:rsidRDefault="005B6D63" w:rsidP="005B6D63">
      <w:pPr>
        <w:pStyle w:val="Akapitzlist"/>
        <w:numPr>
          <w:ilvl w:val="1"/>
          <w:numId w:val="22"/>
        </w:numPr>
        <w:tabs>
          <w:tab w:val="left" w:pos="0"/>
        </w:tabs>
        <w:spacing w:after="0" w:line="360" w:lineRule="auto"/>
        <w:ind w:left="0"/>
        <w:jc w:val="center"/>
        <w:rPr>
          <w:rFonts w:ascii="Times New Roman" w:hAnsi="Times New Roman" w:cs="Times New Roman"/>
          <w:b/>
          <w:sz w:val="24"/>
          <w:szCs w:val="24"/>
        </w:rPr>
      </w:pPr>
      <w:r w:rsidRPr="002302D3">
        <w:rPr>
          <w:rFonts w:ascii="Times New Roman" w:hAnsi="Times New Roman" w:cs="Times New Roman"/>
          <w:b/>
          <w:sz w:val="24"/>
          <w:szCs w:val="24"/>
        </w:rPr>
        <w:t>Kary umowne</w:t>
      </w:r>
    </w:p>
    <w:p w:rsidR="005B6D63" w:rsidRPr="002302D3" w:rsidRDefault="005B6D63" w:rsidP="005B6D63">
      <w:pPr>
        <w:rPr>
          <w:bCs/>
        </w:rPr>
      </w:pPr>
      <w:r w:rsidRPr="002302D3">
        <w:rPr>
          <w:bCs/>
        </w:rPr>
        <w:t>W razie niewykonania lub nienależytego wykonania umowy strony zobowiązują się zapłacić kary umowne w następujących wypadkach i wysokościach:</w:t>
      </w:r>
    </w:p>
    <w:p w:rsidR="005B6D63" w:rsidRPr="002302D3" w:rsidRDefault="005B6D63" w:rsidP="005B6D63">
      <w:pPr>
        <w:numPr>
          <w:ilvl w:val="1"/>
          <w:numId w:val="12"/>
        </w:numPr>
        <w:tabs>
          <w:tab w:val="clear" w:pos="1440"/>
        </w:tabs>
        <w:spacing w:line="259" w:lineRule="auto"/>
        <w:ind w:left="284" w:hanging="284"/>
      </w:pPr>
      <w:r w:rsidRPr="002302D3">
        <w:t>Wykonawca zapłaci Zamawiającemu kary umowne:</w:t>
      </w:r>
    </w:p>
    <w:p w:rsidR="005B6D63" w:rsidRPr="002302D3" w:rsidRDefault="005B6D63" w:rsidP="005B6D63">
      <w:pPr>
        <w:pStyle w:val="Akapitzlist"/>
        <w:numPr>
          <w:ilvl w:val="1"/>
          <w:numId w:val="20"/>
        </w:numPr>
        <w:jc w:val="both"/>
        <w:rPr>
          <w:rFonts w:ascii="Times New Roman" w:hAnsi="Times New Roman" w:cs="Times New Roman"/>
          <w:sz w:val="24"/>
          <w:szCs w:val="24"/>
        </w:rPr>
      </w:pPr>
      <w:r w:rsidRPr="002302D3">
        <w:rPr>
          <w:rFonts w:ascii="Times New Roman" w:hAnsi="Times New Roman" w:cs="Times New Roman"/>
          <w:sz w:val="24"/>
          <w:szCs w:val="24"/>
        </w:rPr>
        <w:t>Za zwłokę w terminowym wykonaniu przedmiotu umowy w wysokości 0,5% wartości brutto umowy za każdy dzień zwłoki w wykonaniu przedmiotu umowy.</w:t>
      </w:r>
    </w:p>
    <w:p w:rsidR="005B6D63" w:rsidRPr="002302D3" w:rsidRDefault="005B6D63" w:rsidP="005B6D63">
      <w:pPr>
        <w:pStyle w:val="Akapitzlist"/>
        <w:numPr>
          <w:ilvl w:val="1"/>
          <w:numId w:val="20"/>
        </w:numPr>
        <w:spacing w:after="0"/>
        <w:jc w:val="both"/>
        <w:rPr>
          <w:rFonts w:ascii="Times New Roman" w:hAnsi="Times New Roman" w:cs="Times New Roman"/>
          <w:sz w:val="24"/>
          <w:szCs w:val="24"/>
        </w:rPr>
      </w:pPr>
      <w:r w:rsidRPr="002302D3">
        <w:rPr>
          <w:rFonts w:ascii="Times New Roman" w:hAnsi="Times New Roman" w:cs="Times New Roman"/>
          <w:sz w:val="24"/>
          <w:szCs w:val="24"/>
        </w:rPr>
        <w:t>Za odstąpienie od umowy z przyczyn zależnych od Wykonawcy w wysokości 3% wynagrodzenia brutto umowy.</w:t>
      </w:r>
    </w:p>
    <w:p w:rsidR="005B6D63" w:rsidRPr="002302D3" w:rsidRDefault="005B6D63" w:rsidP="005B6D63">
      <w:pPr>
        <w:pStyle w:val="Akapitzlist"/>
        <w:numPr>
          <w:ilvl w:val="1"/>
          <w:numId w:val="20"/>
        </w:numPr>
        <w:spacing w:after="0"/>
        <w:jc w:val="both"/>
        <w:rPr>
          <w:rFonts w:ascii="Times New Roman" w:hAnsi="Times New Roman" w:cs="Times New Roman"/>
          <w:sz w:val="24"/>
          <w:szCs w:val="24"/>
        </w:rPr>
      </w:pPr>
      <w:r w:rsidRPr="002302D3">
        <w:rPr>
          <w:rFonts w:ascii="Times New Roman" w:hAnsi="Times New Roman" w:cs="Times New Roman"/>
          <w:sz w:val="24"/>
          <w:szCs w:val="24"/>
        </w:rPr>
        <w:t>Za zwłokę w usunięciu wad i usterek, licząc od dnia wyznaczonego na usunięcie wad w wysokości 2% wartości brutto umowy za każdy dzień zwłoki.</w:t>
      </w:r>
    </w:p>
    <w:p w:rsidR="005B6D63" w:rsidRPr="002302D3" w:rsidRDefault="005B6D63" w:rsidP="005B6D63">
      <w:pPr>
        <w:spacing w:line="259" w:lineRule="auto"/>
        <w:ind w:left="360" w:hanging="360"/>
        <w:jc w:val="both"/>
      </w:pPr>
      <w:r w:rsidRPr="002302D3">
        <w:t>2. Wykonawca wyraża zgodę na potrącenie kary umownej z należnego wynagrodzenia.</w:t>
      </w:r>
    </w:p>
    <w:p w:rsidR="005B6D63" w:rsidRPr="002302D3" w:rsidRDefault="00670E45" w:rsidP="005B6D63">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3. </w:t>
      </w:r>
      <w:r w:rsidR="005B6D63" w:rsidRPr="002302D3">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005B6D63" w:rsidRPr="002302D3">
        <w:rPr>
          <w:rFonts w:ascii="Times New Roman" w:hAnsi="Times New Roman" w:cs="Times New Roman"/>
          <w:sz w:val="24"/>
          <w:szCs w:val="24"/>
        </w:rPr>
        <w:t>zg</w:t>
      </w:r>
      <w:proofErr w:type="spellEnd"/>
      <w:r w:rsidR="005B6D63" w:rsidRPr="002302D3">
        <w:rPr>
          <w:rFonts w:ascii="Times New Roman" w:hAnsi="Times New Roman" w:cs="Times New Roman"/>
          <w:sz w:val="24"/>
          <w:szCs w:val="24"/>
        </w:rPr>
        <w:t xml:space="preserve">. z art. 8 pkt 4a Ustawy z dnia 08.03.2013r. o przeciwdziałaniu nadmiernym opóźnieniom w transakcjach handlowych (tj. Dz.U. 2023 poz. 1790). </w:t>
      </w:r>
    </w:p>
    <w:p w:rsidR="005B6D63" w:rsidRPr="002302D3" w:rsidRDefault="005B6D63" w:rsidP="005B6D63">
      <w:pPr>
        <w:tabs>
          <w:tab w:val="left" w:pos="284"/>
        </w:tabs>
        <w:jc w:val="both"/>
      </w:pPr>
      <w:r w:rsidRPr="002302D3">
        <w:t>4.</w:t>
      </w:r>
      <w:r w:rsidR="00670E45">
        <w:t> </w:t>
      </w:r>
      <w:r w:rsidRPr="002302D3">
        <w:t xml:space="preserve">Kary umowne dotyczące zwłoki w oddaniu przedmiotu zamówienia oraz za zwłokę w usunięciu wad stwierdzonych przy odbiorze, będą potrącane z faktury Wykonawcy w oparciu o notę księgową wystawioną przez Zamawiającego. </w:t>
      </w:r>
    </w:p>
    <w:p w:rsidR="005B6D63" w:rsidRPr="002302D3" w:rsidRDefault="00670E45" w:rsidP="005B6D63">
      <w:pPr>
        <w:tabs>
          <w:tab w:val="left" w:pos="284"/>
        </w:tabs>
        <w:jc w:val="both"/>
      </w:pPr>
      <w:r>
        <w:t>5. </w:t>
      </w:r>
      <w:r w:rsidR="005B6D63" w:rsidRPr="002302D3">
        <w:t>Kary będą potrącane automatycznie bez uzyskiwania zgody Wykonawcy.</w:t>
      </w:r>
    </w:p>
    <w:p w:rsidR="005B6D63" w:rsidRPr="002302D3" w:rsidRDefault="005B6D63" w:rsidP="005B6D63">
      <w:pPr>
        <w:jc w:val="center"/>
        <w:rPr>
          <w:b/>
        </w:rPr>
      </w:pPr>
    </w:p>
    <w:p w:rsidR="005B6D63" w:rsidRPr="002302D3" w:rsidRDefault="005B6D63" w:rsidP="005B6D63">
      <w:pPr>
        <w:ind w:left="284" w:hanging="284"/>
        <w:jc w:val="center"/>
        <w:rPr>
          <w:b/>
        </w:rPr>
      </w:pPr>
    </w:p>
    <w:p w:rsidR="005B6D63" w:rsidRPr="002302D3" w:rsidRDefault="005B6D63" w:rsidP="005B6D63">
      <w:pPr>
        <w:ind w:left="284" w:hanging="284"/>
        <w:jc w:val="center"/>
        <w:rPr>
          <w:b/>
        </w:rPr>
      </w:pPr>
      <w:r w:rsidRPr="002302D3">
        <w:rPr>
          <w:b/>
        </w:rPr>
        <w:t>§ 5</w:t>
      </w:r>
    </w:p>
    <w:p w:rsidR="005B6D63" w:rsidRPr="002302D3" w:rsidRDefault="005B6D63" w:rsidP="005B6D63">
      <w:pPr>
        <w:jc w:val="center"/>
        <w:rPr>
          <w:b/>
        </w:rPr>
      </w:pPr>
      <w:r w:rsidRPr="002302D3">
        <w:rPr>
          <w:b/>
        </w:rPr>
        <w:t>Termin obowiązywania umowy</w:t>
      </w:r>
    </w:p>
    <w:p w:rsidR="005B6D63" w:rsidRPr="002302D3" w:rsidRDefault="005B6D63" w:rsidP="005B6D63">
      <w:pPr>
        <w:pStyle w:val="Akapitzlist"/>
        <w:spacing w:line="240" w:lineRule="auto"/>
        <w:ind w:left="0"/>
        <w:jc w:val="both"/>
        <w:rPr>
          <w:rFonts w:ascii="Times New Roman" w:hAnsi="Times New Roman" w:cs="Times New Roman"/>
          <w:sz w:val="24"/>
          <w:szCs w:val="24"/>
        </w:rPr>
      </w:pPr>
      <w:r w:rsidRPr="002302D3">
        <w:rPr>
          <w:rFonts w:ascii="Times New Roman" w:hAnsi="Times New Roman" w:cs="Times New Roman"/>
          <w:sz w:val="24"/>
          <w:szCs w:val="24"/>
        </w:rPr>
        <w:t>1. Umowa zostaje zawarta na czas określony i obowiązuje do dnia odbioru zgodnie z § 1 ust. 3 przez Zamawiającego bez zastrzeżeń przedmiotu umowy.</w:t>
      </w:r>
    </w:p>
    <w:p w:rsidR="005B6D63" w:rsidRPr="002302D3" w:rsidRDefault="005B6D63" w:rsidP="005B6D63">
      <w:pPr>
        <w:pStyle w:val="Akapitzlist"/>
        <w:tabs>
          <w:tab w:val="left" w:pos="284"/>
        </w:tabs>
        <w:spacing w:after="0" w:line="256" w:lineRule="auto"/>
        <w:ind w:left="0"/>
        <w:jc w:val="both"/>
        <w:rPr>
          <w:rFonts w:ascii="Times New Roman" w:hAnsi="Times New Roman" w:cs="Times New Roman"/>
          <w:b/>
          <w:bCs/>
          <w:sz w:val="24"/>
          <w:szCs w:val="24"/>
        </w:rPr>
      </w:pPr>
      <w:r w:rsidRPr="002302D3">
        <w:rPr>
          <w:rFonts w:ascii="Times New Roman" w:hAnsi="Times New Roman" w:cs="Times New Roman"/>
          <w:sz w:val="24"/>
          <w:szCs w:val="24"/>
        </w:rPr>
        <w:lastRenderedPageBreak/>
        <w:t>2. W razie nie wykonania postanowień Umowy z przyczyn zawinionych przez Wykonawcę Zamawiający zastrzega sobie prawo rozwiązania Umowy ze skutkiem natychmiastowym za powiadomieniem na piśmie, jeżeli:</w:t>
      </w:r>
    </w:p>
    <w:p w:rsidR="005B6D63" w:rsidRPr="002302D3" w:rsidRDefault="005B6D63" w:rsidP="005B6D63">
      <w:pPr>
        <w:tabs>
          <w:tab w:val="left" w:pos="284"/>
        </w:tabs>
        <w:spacing w:line="256" w:lineRule="auto"/>
        <w:jc w:val="both"/>
      </w:pPr>
      <w:r w:rsidRPr="002302D3">
        <w:t>a)</w:t>
      </w:r>
      <w:r w:rsidRPr="002302D3">
        <w:tab/>
        <w:t>zostanie ogłoszona upadłość lub likwidacja Wykonawcy;</w:t>
      </w:r>
    </w:p>
    <w:p w:rsidR="005B6D63" w:rsidRPr="002302D3" w:rsidRDefault="005B6D63" w:rsidP="005B6D63">
      <w:pPr>
        <w:tabs>
          <w:tab w:val="left" w:pos="284"/>
        </w:tabs>
        <w:spacing w:line="256" w:lineRule="auto"/>
        <w:jc w:val="both"/>
      </w:pPr>
      <w:r w:rsidRPr="002302D3">
        <w:t>b)</w:t>
      </w:r>
      <w:r w:rsidRPr="002302D3">
        <w:tab/>
        <w:t>Wykonawca nie będzie wykonywał usługi z wymaganą starannością oraz realizował ją niewłaściwie i niezgodnie z umową;</w:t>
      </w:r>
    </w:p>
    <w:p w:rsidR="005B6D63" w:rsidRPr="002302D3" w:rsidRDefault="005B6D63" w:rsidP="005B6D63">
      <w:pPr>
        <w:tabs>
          <w:tab w:val="left" w:pos="284"/>
        </w:tabs>
        <w:spacing w:line="256" w:lineRule="auto"/>
        <w:jc w:val="both"/>
      </w:pPr>
      <w:r w:rsidRPr="002302D3">
        <w:t>c)</w:t>
      </w:r>
      <w:r w:rsidRPr="002302D3">
        <w:tab/>
        <w:t>utraty przez Wykonawcę wymaganych uprawnień do wykonywania działalności gospodarczej w zakresie dotyczącym przedmiotu umowy. Odstąpienie od umowy nie powoduje utraty prawa dochodzenia przez Zamawiającego zapłaty kar umownych.</w:t>
      </w:r>
    </w:p>
    <w:p w:rsidR="005B6D63" w:rsidRPr="002302D3" w:rsidRDefault="005B6D63" w:rsidP="005B6D63">
      <w:pPr>
        <w:tabs>
          <w:tab w:val="left" w:pos="284"/>
        </w:tabs>
        <w:spacing w:line="256" w:lineRule="auto"/>
        <w:jc w:val="both"/>
        <w:rPr>
          <w:b/>
          <w:bCs/>
        </w:rPr>
      </w:pPr>
      <w:r w:rsidRPr="002302D3">
        <w:t xml:space="preserve">3. W okolicznościach wymienionych ust. 2 Wykonawcy nie przysługują roszczenia z tytułu rzeczowego zakresu umowy pozostałego do realizacji. Wykonawca może żądać jedynie wynagrodzenia należnego z tytułu już prawidłowo zrealizowanego zakresu rzeczowego umowy. </w:t>
      </w:r>
    </w:p>
    <w:p w:rsidR="005B6D63" w:rsidRPr="002302D3" w:rsidRDefault="005B6D63" w:rsidP="005B6D63">
      <w:pPr>
        <w:jc w:val="center"/>
        <w:rPr>
          <w:b/>
        </w:rPr>
      </w:pPr>
    </w:p>
    <w:p w:rsidR="005B6D63" w:rsidRPr="002302D3" w:rsidRDefault="005B6D63" w:rsidP="005B6D63">
      <w:pPr>
        <w:jc w:val="center"/>
        <w:rPr>
          <w:b/>
        </w:rPr>
      </w:pPr>
      <w:r w:rsidRPr="002302D3">
        <w:rPr>
          <w:b/>
        </w:rPr>
        <w:t>§ 6</w:t>
      </w:r>
    </w:p>
    <w:p w:rsidR="005B6D63" w:rsidRPr="002302D3" w:rsidRDefault="005B6D63" w:rsidP="005B6D63">
      <w:pPr>
        <w:spacing w:line="360" w:lineRule="auto"/>
        <w:jc w:val="center"/>
        <w:rPr>
          <w:b/>
        </w:rPr>
      </w:pPr>
      <w:r w:rsidRPr="002302D3">
        <w:rPr>
          <w:b/>
        </w:rPr>
        <w:t>Podwykonawcy</w:t>
      </w:r>
    </w:p>
    <w:p w:rsidR="005B6D63" w:rsidRPr="002302D3" w:rsidRDefault="005B6D63" w:rsidP="005B6D63">
      <w:pPr>
        <w:jc w:val="both"/>
      </w:pPr>
      <w:r w:rsidRPr="002302D3">
        <w:t>1. Wykonawca może powierzyć wykonanie części zamówienia będącego przedmiotem       niniejszej umowy podwykonawcom.</w:t>
      </w:r>
    </w:p>
    <w:p w:rsidR="005B6D63" w:rsidRPr="002302D3" w:rsidRDefault="005B6D63" w:rsidP="005B6D63">
      <w:pPr>
        <w:tabs>
          <w:tab w:val="left" w:pos="142"/>
        </w:tabs>
        <w:jc w:val="both"/>
      </w:pPr>
      <w:r w:rsidRPr="002302D3">
        <w:t>2. Wykonawca ponosi odpowiedzialność za prace, które wykonuje przy pomocy      podwykonawców.</w:t>
      </w:r>
    </w:p>
    <w:p w:rsidR="005B6D63" w:rsidRPr="002302D3" w:rsidRDefault="005B6D63" w:rsidP="005B6D63">
      <w:pPr>
        <w:tabs>
          <w:tab w:val="left" w:pos="0"/>
          <w:tab w:val="left" w:pos="567"/>
        </w:tabs>
        <w:jc w:val="both"/>
      </w:pPr>
      <w:r w:rsidRPr="002302D3">
        <w:t>3. Wykonawca na dzień zawarcia niniejszej umowy zamierza powierzyć niżej wskazanym     podwykonawcom następujący zakres zamówienia:</w:t>
      </w:r>
    </w:p>
    <w:p w:rsidR="005B6D63" w:rsidRPr="002302D3" w:rsidRDefault="005B6D63" w:rsidP="005B6D63">
      <w:pPr>
        <w:tabs>
          <w:tab w:val="left" w:pos="284"/>
          <w:tab w:val="left" w:pos="567"/>
        </w:tabs>
      </w:pPr>
      <w:r w:rsidRPr="002302D3">
        <w:t xml:space="preserve">     1)……………………………………………………………………………………………..</w:t>
      </w:r>
    </w:p>
    <w:p w:rsidR="005B6D63" w:rsidRPr="002302D3" w:rsidRDefault="005B6D63" w:rsidP="005B6D63">
      <w:pPr>
        <w:ind w:left="284"/>
        <w:rPr>
          <w:u w:val="dotted"/>
        </w:rPr>
      </w:pPr>
      <w:r w:rsidRPr="002302D3">
        <w:t>2</w:t>
      </w:r>
      <w:r w:rsidRPr="002302D3">
        <w:rPr>
          <w:u w:val="dotted"/>
        </w:rPr>
        <w:t>)</w:t>
      </w:r>
      <w:r w:rsidRPr="002302D3">
        <w:t>……………………………………………………………………………………………..</w:t>
      </w:r>
    </w:p>
    <w:p w:rsidR="005B6D63" w:rsidRPr="002302D3" w:rsidRDefault="005B6D63" w:rsidP="005B6D63">
      <w:pPr>
        <w:pStyle w:val="Teksttreci0"/>
        <w:shd w:val="clear" w:color="auto" w:fill="auto"/>
        <w:spacing w:line="240" w:lineRule="auto"/>
        <w:ind w:right="60" w:firstLine="0"/>
        <w:jc w:val="both"/>
        <w:rPr>
          <w:rFonts w:ascii="Times New Roman" w:hAnsi="Times New Roman" w:cs="Times New Roman"/>
          <w:sz w:val="24"/>
          <w:szCs w:val="24"/>
        </w:rPr>
      </w:pPr>
      <w:r w:rsidRPr="002302D3">
        <w:rPr>
          <w:rFonts w:ascii="Times New Roman" w:hAnsi="Times New Roman" w:cs="Times New Roman"/>
          <w:sz w:val="24"/>
          <w:szCs w:val="24"/>
        </w:rPr>
        <w:t>4. Na Wykonawcy spoczywa obowiązek uregulowania wszelkich należności wobec podwykonawcy/ów za powierzone zadania.</w:t>
      </w:r>
    </w:p>
    <w:p w:rsidR="005B6D63" w:rsidRDefault="005B6D63" w:rsidP="005B6D63">
      <w:pPr>
        <w:jc w:val="center"/>
        <w:rPr>
          <w:b/>
        </w:rPr>
      </w:pPr>
    </w:p>
    <w:p w:rsidR="00B712C0" w:rsidRPr="002302D3" w:rsidRDefault="00B712C0" w:rsidP="005B6D63">
      <w:pPr>
        <w:jc w:val="center"/>
        <w:rPr>
          <w:b/>
        </w:rPr>
      </w:pPr>
    </w:p>
    <w:p w:rsidR="005B6D63" w:rsidRPr="002302D3" w:rsidRDefault="005B6D63" w:rsidP="005B6D63">
      <w:pPr>
        <w:jc w:val="center"/>
        <w:rPr>
          <w:b/>
        </w:rPr>
      </w:pPr>
      <w:r w:rsidRPr="002302D3">
        <w:rPr>
          <w:b/>
        </w:rPr>
        <w:t>§ 7</w:t>
      </w:r>
    </w:p>
    <w:p w:rsidR="005B6D63" w:rsidRPr="002302D3" w:rsidRDefault="005B6D63" w:rsidP="005B6D63">
      <w:pPr>
        <w:pStyle w:val="Bezodstpw"/>
        <w:jc w:val="center"/>
        <w:rPr>
          <w:rFonts w:ascii="Times New Roman" w:hAnsi="Times New Roman" w:cs="Times New Roman"/>
        </w:rPr>
      </w:pPr>
      <w:r w:rsidRPr="002302D3">
        <w:rPr>
          <w:rFonts w:ascii="Times New Roman" w:hAnsi="Times New Roman" w:cs="Times New Roman"/>
          <w:caps w:val="0"/>
        </w:rPr>
        <w:t>Odstąpienie od umowy</w:t>
      </w:r>
    </w:p>
    <w:p w:rsidR="005B6D63" w:rsidRPr="002302D3" w:rsidRDefault="005B6D63" w:rsidP="005B6D63">
      <w:pPr>
        <w:tabs>
          <w:tab w:val="left" w:pos="284"/>
        </w:tabs>
        <w:spacing w:line="256" w:lineRule="auto"/>
        <w:jc w:val="both"/>
        <w:rPr>
          <w:b/>
          <w:bCs/>
        </w:rPr>
      </w:pPr>
      <w:r w:rsidRPr="002302D3">
        <w:t>1. Zamawiający może odstąpić od umowy w razie wystąpienia istotnej zmiany okoliczności powodującej, że wykonanie umowy nie leży w interesie publicznym, czego nie można było przewidzieć w chwili jej zawarcia, w terminie 30 dni od powzięcia wiadomości o tych okolicznościach.</w:t>
      </w:r>
    </w:p>
    <w:p w:rsidR="005B6D63" w:rsidRPr="002302D3" w:rsidRDefault="005B6D63" w:rsidP="005B6D63">
      <w:pPr>
        <w:pStyle w:val="Bezodstpw"/>
        <w:jc w:val="both"/>
        <w:rPr>
          <w:rFonts w:ascii="Times New Roman" w:hAnsi="Times New Roman" w:cs="Times New Roman"/>
          <w:b w:val="0"/>
          <w:bCs w:val="0"/>
        </w:rPr>
      </w:pPr>
      <w:r w:rsidRPr="002302D3">
        <w:rPr>
          <w:rFonts w:ascii="Times New Roman" w:hAnsi="Times New Roman" w:cs="Times New Roman"/>
          <w:b w:val="0"/>
          <w:bCs w:val="0"/>
          <w:caps w:val="0"/>
        </w:rPr>
        <w:t>2. W takim przypadku Wykonawcy przysługuje jedynie wynagrodzenie za zrealizowaną, zgodnie z postanowieniami niniejszej umowy dostawę.</w:t>
      </w:r>
    </w:p>
    <w:p w:rsidR="005B6D63" w:rsidRPr="002302D3" w:rsidRDefault="005B6D63" w:rsidP="005B6D63">
      <w:pPr>
        <w:pStyle w:val="Bezodstpw"/>
        <w:jc w:val="both"/>
        <w:rPr>
          <w:rFonts w:ascii="Times New Roman" w:hAnsi="Times New Roman" w:cs="Times New Roman"/>
          <w:b w:val="0"/>
          <w:bCs w:val="0"/>
          <w:caps w:val="0"/>
        </w:rPr>
      </w:pPr>
      <w:r w:rsidRPr="002302D3">
        <w:rPr>
          <w:rFonts w:ascii="Times New Roman" w:hAnsi="Times New Roman" w:cs="Times New Roman"/>
          <w:b w:val="0"/>
          <w:bCs w:val="0"/>
          <w:caps w:val="0"/>
        </w:rPr>
        <w:t>3. Odstąpienie od umowy zostanie sporządzone w formie pisemnej pod rygorem nieważności takiego oświadczenia i będzie zawierać uzasadnienie.</w:t>
      </w:r>
    </w:p>
    <w:p w:rsidR="005B6D63" w:rsidRPr="002302D3" w:rsidRDefault="005B6D63" w:rsidP="005B6D63">
      <w:pPr>
        <w:pStyle w:val="Bezodstpw"/>
        <w:jc w:val="both"/>
        <w:rPr>
          <w:rFonts w:ascii="Times New Roman" w:hAnsi="Times New Roman" w:cs="Times New Roman"/>
          <w:b w:val="0"/>
          <w:bCs w:val="0"/>
        </w:rPr>
      </w:pPr>
    </w:p>
    <w:p w:rsidR="005B6D63" w:rsidRPr="002302D3" w:rsidRDefault="005B6D63" w:rsidP="005B6D63">
      <w:pPr>
        <w:pStyle w:val="Bezodstpw"/>
        <w:jc w:val="both"/>
        <w:rPr>
          <w:rFonts w:ascii="Times New Roman" w:hAnsi="Times New Roman" w:cs="Times New Roman"/>
          <w:b w:val="0"/>
          <w:bCs w:val="0"/>
        </w:rPr>
      </w:pPr>
    </w:p>
    <w:p w:rsidR="005B6D63" w:rsidRPr="002302D3" w:rsidRDefault="005B6D63" w:rsidP="005B6D63">
      <w:pPr>
        <w:pStyle w:val="Teksttreci0"/>
        <w:shd w:val="clear" w:color="auto" w:fill="auto"/>
        <w:tabs>
          <w:tab w:val="left" w:pos="404"/>
        </w:tabs>
        <w:spacing w:line="240" w:lineRule="auto"/>
        <w:ind w:right="20" w:firstLine="0"/>
        <w:jc w:val="center"/>
        <w:rPr>
          <w:rFonts w:ascii="Times New Roman" w:hAnsi="Times New Roman" w:cs="Times New Roman"/>
          <w:b/>
          <w:sz w:val="24"/>
          <w:szCs w:val="24"/>
        </w:rPr>
      </w:pPr>
      <w:r w:rsidRPr="002302D3">
        <w:rPr>
          <w:rFonts w:ascii="Times New Roman" w:hAnsi="Times New Roman" w:cs="Times New Roman"/>
          <w:b/>
          <w:sz w:val="24"/>
          <w:szCs w:val="24"/>
        </w:rPr>
        <w:t>§ 8</w:t>
      </w:r>
    </w:p>
    <w:p w:rsidR="005B6D63" w:rsidRPr="002302D3" w:rsidRDefault="005B6D63" w:rsidP="005B6D63">
      <w:pPr>
        <w:pStyle w:val="Teksttreci0"/>
        <w:shd w:val="clear" w:color="auto" w:fill="auto"/>
        <w:tabs>
          <w:tab w:val="left" w:pos="404"/>
        </w:tabs>
        <w:spacing w:line="240" w:lineRule="auto"/>
        <w:ind w:right="20" w:firstLine="0"/>
        <w:jc w:val="center"/>
        <w:rPr>
          <w:rFonts w:ascii="Times New Roman" w:hAnsi="Times New Roman" w:cs="Times New Roman"/>
          <w:b/>
          <w:sz w:val="24"/>
          <w:szCs w:val="24"/>
        </w:rPr>
      </w:pPr>
      <w:r w:rsidRPr="002302D3">
        <w:rPr>
          <w:rFonts w:ascii="Times New Roman" w:hAnsi="Times New Roman" w:cs="Times New Roman"/>
          <w:b/>
          <w:sz w:val="24"/>
          <w:szCs w:val="24"/>
        </w:rPr>
        <w:t>Zmiany umowy</w:t>
      </w:r>
    </w:p>
    <w:p w:rsidR="005B6D63" w:rsidRPr="002302D3" w:rsidRDefault="005B6D63" w:rsidP="005B6D63">
      <w:pPr>
        <w:numPr>
          <w:ilvl w:val="0"/>
          <w:numId w:val="39"/>
        </w:numPr>
        <w:ind w:left="284" w:hanging="284"/>
        <w:jc w:val="both"/>
      </w:pPr>
      <w:r w:rsidRPr="002302D3">
        <w:t>Dopuszczalne są następujące przypadki zmiany i warunki zmiany treści umowy:</w:t>
      </w:r>
    </w:p>
    <w:p w:rsidR="005B6D63" w:rsidRPr="002302D3" w:rsidRDefault="005B6D63" w:rsidP="005B6D63">
      <w:pPr>
        <w:jc w:val="both"/>
      </w:pPr>
      <w:r w:rsidRPr="002302D3">
        <w:t>1) Zmiana terminu i zakresu realizacji przedmiotu umowy w przypadku:</w:t>
      </w:r>
    </w:p>
    <w:p w:rsidR="005B6D63" w:rsidRPr="002302D3" w:rsidRDefault="005B6D63" w:rsidP="005B6D63">
      <w:pPr>
        <w:jc w:val="both"/>
      </w:pPr>
      <w:r w:rsidRPr="002302D3">
        <w:t>a) wystąpienia siły wyższej uniemożliwiającej wykonanie przedmiotu umowy w określonym pierwotnie terminie;</w:t>
      </w:r>
    </w:p>
    <w:p w:rsidR="005B6D63" w:rsidRPr="002302D3" w:rsidRDefault="005B6D63" w:rsidP="005B6D63">
      <w:pPr>
        <w:jc w:val="both"/>
      </w:pPr>
      <w:r w:rsidRPr="002302D3">
        <w:t>b) zaistnienia okoliczności technicznych, gospodarczych, organizacyjnych itp. których nie można było przewidzieć w chwili zawarcia umowy;</w:t>
      </w:r>
    </w:p>
    <w:p w:rsidR="005B6D63" w:rsidRPr="002302D3" w:rsidRDefault="005B6D63" w:rsidP="005B6D63">
      <w:pPr>
        <w:jc w:val="both"/>
      </w:pPr>
      <w:r w:rsidRPr="002302D3">
        <w:lastRenderedPageBreak/>
        <w:t>c) gdy wykonanie zamówienia w określonym pierwotnie terminie nie leży w interesie publicznym;</w:t>
      </w:r>
    </w:p>
    <w:p w:rsidR="005B6D63" w:rsidRPr="002302D3" w:rsidRDefault="005B6D63" w:rsidP="005B6D63">
      <w:pPr>
        <w:jc w:val="both"/>
      </w:pPr>
      <w:r w:rsidRPr="002302D3">
        <w:t>d) zmiana zakresu przedmiotu umowy w wyniku rezygnacji przez Zamawiającego z realizacji części przedmiotu umowy wraz ze zmniejszeniem wynagrodzenia Wykonawcy;</w:t>
      </w:r>
    </w:p>
    <w:p w:rsidR="005B6D63" w:rsidRPr="002302D3" w:rsidRDefault="005B6D63" w:rsidP="005B6D63">
      <w:pPr>
        <w:jc w:val="both"/>
      </w:pPr>
      <w:r w:rsidRPr="002302D3">
        <w:t>e) gdy zajdzie konieczność przedłużenia terminu realizacji przedmiotu umowy, o którym mowa w § 1;</w:t>
      </w:r>
    </w:p>
    <w:p w:rsidR="005B6D63" w:rsidRPr="002302D3" w:rsidRDefault="005B6D63" w:rsidP="005B6D63">
      <w:pPr>
        <w:jc w:val="both"/>
      </w:pPr>
      <w:r w:rsidRPr="002302D3">
        <w:t>f) jakiegokolwiek opóźnienia, utrudnienia lub przeszkody spowodowane lub dające się przypisać Zamawiającemu;</w:t>
      </w:r>
    </w:p>
    <w:p w:rsidR="005B6D63" w:rsidRPr="002302D3" w:rsidRDefault="005B6D63" w:rsidP="005B6D63">
      <w:pPr>
        <w:jc w:val="both"/>
      </w:pPr>
      <w:r w:rsidRPr="002302D3">
        <w:t>g) inne przyczyny zewnętrzne niezależne od Zamawiającego oraz Wykonawcy</w:t>
      </w:r>
      <w:r w:rsidR="00670E45">
        <w:t xml:space="preserve"> </w:t>
      </w:r>
      <w:r w:rsidRPr="002302D3">
        <w:t>w</w:t>
      </w:r>
      <w:r w:rsidR="00670E45">
        <w:t> </w:t>
      </w:r>
      <w:r w:rsidRPr="002302D3">
        <w:t>szczególności, np.:</w:t>
      </w:r>
    </w:p>
    <w:p w:rsidR="005B6D63" w:rsidRPr="002302D3" w:rsidRDefault="005B6D63" w:rsidP="005B6D63">
      <w:pPr>
        <w:jc w:val="both"/>
      </w:pPr>
      <w:r w:rsidRPr="002302D3">
        <w:t xml:space="preserve">- spowodowane sytuacją epidemiologiczną. </w:t>
      </w:r>
    </w:p>
    <w:p w:rsidR="005B6D63" w:rsidRPr="002302D3" w:rsidRDefault="005B6D63" w:rsidP="005B6D63">
      <w:pPr>
        <w:jc w:val="both"/>
      </w:pPr>
      <w:r w:rsidRPr="002302D3">
        <w:t>2. Zmiana wysokości wynagrodzenia określonego w § 2 ust. 1 w przypadku ustawowej  zmiany stawki podatku VAT.</w:t>
      </w:r>
    </w:p>
    <w:p w:rsidR="005B6D63" w:rsidRPr="002302D3" w:rsidRDefault="005B6D63" w:rsidP="005B6D63">
      <w:pPr>
        <w:tabs>
          <w:tab w:val="left" w:pos="284"/>
        </w:tabs>
        <w:jc w:val="both"/>
      </w:pPr>
      <w:r w:rsidRPr="002302D3">
        <w:t>3. Zamawiający przewiduje również możliwość dokonywania nieistotnych zmian postanowień umowy, które nie dotyczą treści oferty, na podstawie której dokonano wyboru Wykonawcy.</w:t>
      </w:r>
    </w:p>
    <w:p w:rsidR="005B6D63" w:rsidRPr="002302D3" w:rsidRDefault="005B6D63" w:rsidP="005B6D63">
      <w:pPr>
        <w:tabs>
          <w:tab w:val="left" w:pos="284"/>
        </w:tabs>
        <w:jc w:val="both"/>
      </w:pPr>
      <w:r w:rsidRPr="002302D3">
        <w:t>4. Nie stanowi zmiany umowy:</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1) zmiana danych związanych z obsługą administracyjno-organizacyjną umowy (np. zmiana nr rachunku bankowego);</w:t>
      </w:r>
    </w:p>
    <w:p w:rsidR="005B6D63" w:rsidRPr="002302D3" w:rsidRDefault="005B6D63" w:rsidP="005B6D63">
      <w:pPr>
        <w:pStyle w:val="Akapitzlist"/>
        <w:ind w:left="0"/>
        <w:jc w:val="both"/>
        <w:rPr>
          <w:rFonts w:ascii="Times New Roman" w:hAnsi="Times New Roman" w:cs="Times New Roman"/>
          <w:sz w:val="24"/>
          <w:szCs w:val="24"/>
        </w:rPr>
      </w:pPr>
      <w:r w:rsidRPr="002302D3">
        <w:rPr>
          <w:rFonts w:ascii="Times New Roman" w:hAnsi="Times New Roman" w:cs="Times New Roman"/>
          <w:sz w:val="24"/>
          <w:szCs w:val="24"/>
        </w:rPr>
        <w:t>2) zmiana danych teleadresowych.</w:t>
      </w:r>
    </w:p>
    <w:p w:rsidR="005B6D63" w:rsidRPr="002302D3" w:rsidRDefault="005B6D63" w:rsidP="005B6D63">
      <w:pPr>
        <w:pStyle w:val="Akapitzlist"/>
        <w:tabs>
          <w:tab w:val="left" w:pos="284"/>
        </w:tabs>
        <w:ind w:left="0"/>
        <w:jc w:val="both"/>
        <w:rPr>
          <w:rFonts w:ascii="Times New Roman" w:hAnsi="Times New Roman" w:cs="Times New Roman"/>
          <w:sz w:val="24"/>
          <w:szCs w:val="24"/>
        </w:rPr>
      </w:pPr>
      <w:r w:rsidRPr="002302D3">
        <w:rPr>
          <w:rFonts w:ascii="Times New Roman" w:hAnsi="Times New Roman" w:cs="Times New Roman"/>
          <w:sz w:val="24"/>
          <w:szCs w:val="24"/>
        </w:rPr>
        <w:t>5. Strona występująca o zmianę postanowień zawartej umowy zobowiązana jest do udokumentowania zaistnienia okoliczności, o których mowa w ust. 1. Obowiązek wykazania wpływu zmian na koszty wykonania zamówienia należy do Wykonawcy. Wniosek o zmianę postanowień umowy musi być wyrażony na piśmie.</w:t>
      </w:r>
    </w:p>
    <w:p w:rsidR="005B6D63" w:rsidRPr="002302D3" w:rsidRDefault="005B6D63" w:rsidP="005B6D63">
      <w:pPr>
        <w:pStyle w:val="Tekstprzypisudolnego"/>
        <w:jc w:val="center"/>
        <w:rPr>
          <w:rFonts w:ascii="Times New Roman" w:hAnsi="Times New Roman" w:cs="Times New Roman"/>
          <w:b/>
          <w:bCs/>
          <w:sz w:val="24"/>
          <w:szCs w:val="24"/>
        </w:rPr>
      </w:pPr>
    </w:p>
    <w:p w:rsidR="005B6D63" w:rsidRPr="002302D3" w:rsidRDefault="005B6D63" w:rsidP="005B6D63">
      <w:pPr>
        <w:pStyle w:val="Tekstprzypisudolnego"/>
        <w:jc w:val="center"/>
        <w:rPr>
          <w:rFonts w:ascii="Times New Roman" w:hAnsi="Times New Roman" w:cs="Times New Roman"/>
          <w:b/>
          <w:bCs/>
          <w:sz w:val="24"/>
          <w:szCs w:val="24"/>
        </w:rPr>
      </w:pPr>
      <w:r w:rsidRPr="002302D3">
        <w:rPr>
          <w:rFonts w:ascii="Times New Roman" w:hAnsi="Times New Roman" w:cs="Times New Roman"/>
          <w:b/>
          <w:bCs/>
          <w:sz w:val="24"/>
          <w:szCs w:val="24"/>
        </w:rPr>
        <w:t>§ 9</w:t>
      </w:r>
    </w:p>
    <w:p w:rsidR="005B6D63" w:rsidRPr="002302D3" w:rsidRDefault="005B6D63" w:rsidP="005B6D63">
      <w:pPr>
        <w:pStyle w:val="Tekstprzypisudolnego"/>
        <w:jc w:val="center"/>
        <w:rPr>
          <w:rFonts w:ascii="Times New Roman" w:hAnsi="Times New Roman" w:cs="Times New Roman"/>
          <w:b/>
          <w:bCs/>
          <w:sz w:val="24"/>
          <w:szCs w:val="24"/>
        </w:rPr>
      </w:pPr>
      <w:r w:rsidRPr="002302D3">
        <w:rPr>
          <w:rFonts w:ascii="Times New Roman" w:hAnsi="Times New Roman" w:cs="Times New Roman"/>
          <w:b/>
          <w:bCs/>
          <w:sz w:val="24"/>
          <w:szCs w:val="24"/>
        </w:rPr>
        <w:t>Postanowienia końcowe</w:t>
      </w:r>
    </w:p>
    <w:p w:rsidR="005B6D63" w:rsidRPr="002302D3" w:rsidRDefault="005B6D63" w:rsidP="005B6D63">
      <w:pPr>
        <w:pStyle w:val="Tekstprzypisudolnego"/>
        <w:numPr>
          <w:ilvl w:val="0"/>
          <w:numId w:val="37"/>
        </w:numPr>
        <w:tabs>
          <w:tab w:val="left" w:pos="284"/>
        </w:tabs>
        <w:ind w:left="0" w:firstLine="0"/>
        <w:jc w:val="both"/>
        <w:rPr>
          <w:rFonts w:ascii="Times New Roman" w:hAnsi="Times New Roman" w:cs="Times New Roman"/>
          <w:sz w:val="24"/>
          <w:szCs w:val="24"/>
        </w:rPr>
      </w:pPr>
      <w:r w:rsidRPr="002302D3">
        <w:rPr>
          <w:rFonts w:ascii="Times New Roman" w:hAnsi="Times New Roman" w:cs="Times New Roman"/>
          <w:sz w:val="24"/>
          <w:szCs w:val="24"/>
        </w:rPr>
        <w:t>Zmiany niniejszej umowy wymagają zgody obu stron wyrażonej w formie pisemnej w postaci aneksu do umowy pod rygorem nieważności.</w:t>
      </w:r>
    </w:p>
    <w:p w:rsidR="005B6D63" w:rsidRPr="002302D3" w:rsidRDefault="005B6D63" w:rsidP="005B6D63">
      <w:pPr>
        <w:pStyle w:val="Tekstprzypisudolnego"/>
        <w:numPr>
          <w:ilvl w:val="0"/>
          <w:numId w:val="37"/>
        </w:numPr>
        <w:tabs>
          <w:tab w:val="left" w:pos="284"/>
        </w:tabs>
        <w:ind w:left="0" w:firstLine="0"/>
        <w:jc w:val="both"/>
        <w:rPr>
          <w:rFonts w:ascii="Times New Roman" w:hAnsi="Times New Roman" w:cs="Times New Roman"/>
          <w:sz w:val="24"/>
          <w:szCs w:val="24"/>
        </w:rPr>
      </w:pPr>
      <w:r w:rsidRPr="002302D3">
        <w:rPr>
          <w:rFonts w:ascii="Times New Roman" w:hAnsi="Times New Roman" w:cs="Times New Roman"/>
          <w:sz w:val="24"/>
          <w:szCs w:val="24"/>
        </w:rPr>
        <w:t>W sprawach nieuregulowanych niniejszą umową mają zastosowanie przepisy Kodeksu cywilnego oraz ustawy Prawo zamówień publicznych.</w:t>
      </w:r>
    </w:p>
    <w:p w:rsidR="005B6D63" w:rsidRPr="002302D3" w:rsidRDefault="005B6D63" w:rsidP="005B6D63">
      <w:pPr>
        <w:pStyle w:val="Tekstprzypisudolnego"/>
        <w:numPr>
          <w:ilvl w:val="0"/>
          <w:numId w:val="37"/>
        </w:numPr>
        <w:tabs>
          <w:tab w:val="left" w:pos="284"/>
        </w:tabs>
        <w:ind w:left="0" w:firstLine="0"/>
        <w:jc w:val="both"/>
        <w:rPr>
          <w:rFonts w:ascii="Times New Roman" w:hAnsi="Times New Roman" w:cs="Times New Roman"/>
          <w:sz w:val="24"/>
          <w:szCs w:val="24"/>
        </w:rPr>
      </w:pPr>
      <w:r w:rsidRPr="002302D3">
        <w:rPr>
          <w:rFonts w:ascii="Times New Roman" w:hAnsi="Times New Roman" w:cs="Times New Roman"/>
          <w:sz w:val="24"/>
          <w:szCs w:val="24"/>
        </w:rPr>
        <w:t>Spory mogące wyniknąć na tle niniejszej umowy, strony poddają rozstrzygnięciu przez sąd właściwy rzeczowo i miejscowo dla siedziby Zamawiającego.</w:t>
      </w:r>
    </w:p>
    <w:p w:rsidR="005B6D63" w:rsidRPr="002302D3" w:rsidRDefault="005B6D63" w:rsidP="005B6D63">
      <w:pPr>
        <w:pStyle w:val="Tekstprzypisudolnego"/>
        <w:numPr>
          <w:ilvl w:val="0"/>
          <w:numId w:val="37"/>
        </w:numPr>
        <w:tabs>
          <w:tab w:val="left" w:pos="284"/>
        </w:tabs>
        <w:ind w:left="0" w:firstLine="0"/>
        <w:jc w:val="both"/>
        <w:rPr>
          <w:rFonts w:ascii="Times New Roman" w:hAnsi="Times New Roman" w:cs="Times New Roman"/>
          <w:sz w:val="24"/>
          <w:szCs w:val="24"/>
        </w:rPr>
      </w:pPr>
      <w:r w:rsidRPr="002302D3">
        <w:rPr>
          <w:rFonts w:ascii="Times New Roman" w:hAnsi="Times New Roman" w:cs="Times New Roman"/>
          <w:sz w:val="24"/>
          <w:szCs w:val="24"/>
        </w:rPr>
        <w:t xml:space="preserve">Umowę sporządzono w </w:t>
      </w:r>
      <w:r w:rsidR="00670E45">
        <w:rPr>
          <w:rFonts w:ascii="Times New Roman" w:hAnsi="Times New Roman" w:cs="Times New Roman"/>
          <w:sz w:val="24"/>
          <w:szCs w:val="24"/>
        </w:rPr>
        <w:t>dwóch</w:t>
      </w:r>
      <w:r w:rsidRPr="002302D3">
        <w:rPr>
          <w:rFonts w:ascii="Times New Roman" w:hAnsi="Times New Roman" w:cs="Times New Roman"/>
          <w:sz w:val="24"/>
          <w:szCs w:val="24"/>
        </w:rPr>
        <w:t xml:space="preserve"> jednobrzmiących egzemplarzach, </w:t>
      </w:r>
      <w:r w:rsidR="00CD45AC">
        <w:rPr>
          <w:rFonts w:ascii="Times New Roman" w:hAnsi="Times New Roman" w:cs="Times New Roman"/>
          <w:sz w:val="24"/>
          <w:szCs w:val="24"/>
        </w:rPr>
        <w:t>po jednym</w:t>
      </w:r>
      <w:r w:rsidRPr="002302D3">
        <w:rPr>
          <w:rFonts w:ascii="Times New Roman" w:hAnsi="Times New Roman" w:cs="Times New Roman"/>
          <w:sz w:val="24"/>
          <w:szCs w:val="24"/>
        </w:rPr>
        <w:t xml:space="preserve"> dla Zamawiającego i Wykonawcy.</w:t>
      </w:r>
    </w:p>
    <w:p w:rsidR="005B6D63" w:rsidRPr="002302D3" w:rsidRDefault="005B6D63" w:rsidP="005B6D63">
      <w:pPr>
        <w:pStyle w:val="Tekstprzypisudolnego"/>
        <w:rPr>
          <w:rFonts w:ascii="Times New Roman" w:hAnsi="Times New Roman" w:cs="Times New Roman"/>
          <w:sz w:val="24"/>
          <w:szCs w:val="24"/>
        </w:rPr>
      </w:pPr>
    </w:p>
    <w:p w:rsidR="005B6D63" w:rsidRPr="002302D3" w:rsidRDefault="005B6D63" w:rsidP="005B6D63">
      <w:pPr>
        <w:pStyle w:val="Tekstprzypisudolnego"/>
        <w:rPr>
          <w:rFonts w:ascii="Times New Roman" w:hAnsi="Times New Roman" w:cs="Times New Roman"/>
          <w:sz w:val="24"/>
          <w:szCs w:val="24"/>
        </w:rPr>
      </w:pPr>
    </w:p>
    <w:p w:rsidR="005B6D63" w:rsidRPr="002302D3" w:rsidRDefault="005B6D63" w:rsidP="005B6D63">
      <w:pPr>
        <w:pStyle w:val="Tekstprzypisudolnego"/>
        <w:rPr>
          <w:rFonts w:ascii="Times New Roman" w:hAnsi="Times New Roman" w:cs="Times New Roman"/>
          <w:sz w:val="24"/>
          <w:szCs w:val="24"/>
        </w:rPr>
      </w:pPr>
      <w:r w:rsidRPr="002302D3">
        <w:rPr>
          <w:rFonts w:ascii="Times New Roman" w:hAnsi="Times New Roman" w:cs="Times New Roman"/>
          <w:sz w:val="24"/>
          <w:szCs w:val="24"/>
        </w:rPr>
        <w:t>Integralną częścią umowy są:</w:t>
      </w:r>
    </w:p>
    <w:p w:rsidR="005B6D63" w:rsidRPr="002302D3" w:rsidRDefault="005B6D63" w:rsidP="005B6D63">
      <w:pPr>
        <w:pStyle w:val="Tekstprzypisudolnego"/>
        <w:numPr>
          <w:ilvl w:val="0"/>
          <w:numId w:val="38"/>
        </w:numPr>
        <w:ind w:left="714" w:hanging="357"/>
        <w:rPr>
          <w:rFonts w:ascii="Times New Roman" w:hAnsi="Times New Roman" w:cs="Times New Roman"/>
          <w:sz w:val="24"/>
          <w:szCs w:val="24"/>
        </w:rPr>
      </w:pPr>
      <w:r w:rsidRPr="002302D3">
        <w:rPr>
          <w:rFonts w:ascii="Times New Roman" w:hAnsi="Times New Roman" w:cs="Times New Roman"/>
          <w:sz w:val="24"/>
          <w:szCs w:val="24"/>
        </w:rPr>
        <w:t>Zapytanie ofertowe z dnia: ………………..</w:t>
      </w:r>
    </w:p>
    <w:p w:rsidR="005B6D63" w:rsidRPr="002302D3" w:rsidRDefault="005B6D63" w:rsidP="005B6D63">
      <w:pPr>
        <w:pStyle w:val="Tekstprzypisudolnego"/>
        <w:numPr>
          <w:ilvl w:val="0"/>
          <w:numId w:val="38"/>
        </w:numPr>
        <w:ind w:left="714" w:hanging="357"/>
        <w:rPr>
          <w:rFonts w:ascii="Times New Roman" w:hAnsi="Times New Roman" w:cs="Times New Roman"/>
          <w:sz w:val="24"/>
          <w:szCs w:val="24"/>
        </w:rPr>
      </w:pPr>
      <w:r w:rsidRPr="002302D3">
        <w:rPr>
          <w:rFonts w:ascii="Times New Roman" w:hAnsi="Times New Roman" w:cs="Times New Roman"/>
          <w:sz w:val="24"/>
          <w:szCs w:val="24"/>
        </w:rPr>
        <w:t>Oferta Wykonawcy z dnia: ………………..</w:t>
      </w:r>
    </w:p>
    <w:p w:rsidR="005B6D63" w:rsidRPr="002302D3" w:rsidRDefault="005B6D63" w:rsidP="005B6D63">
      <w:pPr>
        <w:pStyle w:val="Tekstprzypisudolnego"/>
        <w:numPr>
          <w:ilvl w:val="0"/>
          <w:numId w:val="38"/>
        </w:numPr>
        <w:ind w:left="714" w:hanging="357"/>
        <w:rPr>
          <w:rFonts w:ascii="Times New Roman" w:hAnsi="Times New Roman" w:cs="Times New Roman"/>
          <w:sz w:val="24"/>
          <w:szCs w:val="24"/>
        </w:rPr>
      </w:pPr>
      <w:r w:rsidRPr="002302D3">
        <w:rPr>
          <w:rFonts w:ascii="Times New Roman" w:hAnsi="Times New Roman" w:cs="Times New Roman"/>
          <w:sz w:val="24"/>
          <w:szCs w:val="24"/>
        </w:rPr>
        <w:t>Warunki gwarancji i serwisu.</w:t>
      </w:r>
    </w:p>
    <w:p w:rsidR="005B6D63" w:rsidRPr="002302D3" w:rsidRDefault="005B6D63" w:rsidP="005B6D63">
      <w:pPr>
        <w:pStyle w:val="Tekstprzypisudolnego"/>
        <w:rPr>
          <w:rFonts w:ascii="Times New Roman" w:hAnsi="Times New Roman" w:cs="Times New Roman"/>
          <w:sz w:val="24"/>
          <w:szCs w:val="24"/>
        </w:rPr>
      </w:pPr>
    </w:p>
    <w:p w:rsidR="005B6D63" w:rsidRPr="002302D3" w:rsidRDefault="005B6D63" w:rsidP="005B6D63">
      <w:pPr>
        <w:pStyle w:val="Tekstprzypisudolnego"/>
        <w:ind w:left="720"/>
        <w:rPr>
          <w:rFonts w:ascii="Times New Roman" w:hAnsi="Times New Roman" w:cs="Times New Roman"/>
          <w:sz w:val="24"/>
          <w:szCs w:val="24"/>
        </w:rPr>
      </w:pPr>
    </w:p>
    <w:p w:rsidR="005B6D63" w:rsidRPr="002302D3" w:rsidRDefault="00BE5795" w:rsidP="005B6D63">
      <w:pPr>
        <w:pStyle w:val="Tekstprzypisudolnego"/>
        <w:tabs>
          <w:tab w:val="left" w:pos="-3119"/>
        </w:tabs>
        <w:jc w:val="both"/>
        <w:rPr>
          <w:rFonts w:ascii="Times New Roman" w:hAnsi="Times New Roman" w:cs="Times New Roman"/>
          <w:b/>
          <w:bCs/>
          <w:sz w:val="24"/>
          <w:szCs w:val="24"/>
        </w:rPr>
      </w:pPr>
      <w:r>
        <w:rPr>
          <w:rFonts w:ascii="Times New Roman" w:hAnsi="Times New Roman" w:cs="Times New Roman"/>
          <w:b/>
          <w:bCs/>
          <w:sz w:val="24"/>
          <w:szCs w:val="24"/>
        </w:rPr>
        <w:tab/>
      </w:r>
      <w:r w:rsidR="005B6D63" w:rsidRPr="002302D3">
        <w:rPr>
          <w:rFonts w:ascii="Times New Roman" w:hAnsi="Times New Roman" w:cs="Times New Roman"/>
          <w:b/>
          <w:bCs/>
          <w:sz w:val="24"/>
          <w:szCs w:val="24"/>
        </w:rPr>
        <w:t xml:space="preserve">ZAMAWIAJĄCY:                    </w:t>
      </w:r>
      <w:r w:rsidR="005B6D63" w:rsidRPr="002302D3">
        <w:rPr>
          <w:rFonts w:ascii="Times New Roman" w:hAnsi="Times New Roman" w:cs="Times New Roman"/>
          <w:b/>
          <w:bCs/>
          <w:sz w:val="24"/>
          <w:szCs w:val="24"/>
        </w:rPr>
        <w:tab/>
      </w:r>
      <w:r w:rsidR="005B6D63" w:rsidRPr="002302D3">
        <w:rPr>
          <w:rFonts w:ascii="Times New Roman" w:hAnsi="Times New Roman" w:cs="Times New Roman"/>
          <w:b/>
          <w:bCs/>
          <w:sz w:val="24"/>
          <w:szCs w:val="24"/>
        </w:rPr>
        <w:tab/>
      </w:r>
      <w:r w:rsidR="005B6D63" w:rsidRPr="002302D3">
        <w:rPr>
          <w:rFonts w:ascii="Times New Roman" w:hAnsi="Times New Roman" w:cs="Times New Roman"/>
          <w:b/>
          <w:bCs/>
          <w:sz w:val="24"/>
          <w:szCs w:val="24"/>
        </w:rPr>
        <w:tab/>
      </w:r>
      <w:r w:rsidR="005B6D63" w:rsidRPr="002302D3">
        <w:rPr>
          <w:rFonts w:ascii="Times New Roman" w:hAnsi="Times New Roman" w:cs="Times New Roman"/>
          <w:b/>
          <w:bCs/>
          <w:sz w:val="24"/>
          <w:szCs w:val="24"/>
        </w:rPr>
        <w:tab/>
        <w:t>WYKONAWCA:</w:t>
      </w:r>
    </w:p>
    <w:p w:rsidR="005B6D63" w:rsidRPr="002302D3" w:rsidRDefault="005B6D63" w:rsidP="005B6D63">
      <w:pPr>
        <w:pStyle w:val="Tekstprzypisudolnego"/>
        <w:tabs>
          <w:tab w:val="left" w:pos="-3119"/>
        </w:tabs>
        <w:jc w:val="both"/>
        <w:rPr>
          <w:rFonts w:ascii="Times New Roman" w:hAnsi="Times New Roman" w:cs="Times New Roman"/>
          <w:b/>
          <w:bCs/>
          <w:sz w:val="24"/>
          <w:szCs w:val="24"/>
        </w:rPr>
      </w:pPr>
    </w:p>
    <w:p w:rsidR="005B6D63" w:rsidRPr="002302D3" w:rsidRDefault="00BE5795" w:rsidP="005B6D63">
      <w:pPr>
        <w:pStyle w:val="Tekstprzypisudolnego"/>
        <w:tabs>
          <w:tab w:val="left" w:pos="-3119"/>
        </w:tabs>
        <w:spacing w:after="120"/>
        <w:jc w:val="both"/>
        <w:rPr>
          <w:rFonts w:ascii="Times New Roman" w:hAnsi="Times New Roman" w:cs="Times New Roman"/>
          <w:bCs/>
          <w:sz w:val="24"/>
          <w:szCs w:val="24"/>
        </w:rPr>
      </w:pPr>
      <w:r>
        <w:rPr>
          <w:rFonts w:ascii="Times New Roman" w:hAnsi="Times New Roman" w:cs="Times New Roman"/>
          <w:bCs/>
          <w:sz w:val="24"/>
          <w:szCs w:val="24"/>
        </w:rPr>
        <w:tab/>
      </w:r>
      <w:r w:rsidR="005B6D63" w:rsidRPr="002302D3">
        <w:rPr>
          <w:rFonts w:ascii="Times New Roman" w:hAnsi="Times New Roman" w:cs="Times New Roman"/>
          <w:bCs/>
          <w:sz w:val="24"/>
          <w:szCs w:val="24"/>
        </w:rPr>
        <w:t>1.......................................</w:t>
      </w:r>
      <w:r w:rsidR="005B6D63" w:rsidRPr="002302D3">
        <w:rPr>
          <w:rFonts w:ascii="Times New Roman" w:hAnsi="Times New Roman" w:cs="Times New Roman"/>
          <w:bCs/>
          <w:sz w:val="24"/>
          <w:szCs w:val="24"/>
        </w:rPr>
        <w:tab/>
      </w:r>
      <w:r w:rsidR="005B6D63" w:rsidRPr="002302D3">
        <w:rPr>
          <w:rFonts w:ascii="Times New Roman" w:hAnsi="Times New Roman" w:cs="Times New Roman"/>
          <w:bCs/>
          <w:sz w:val="24"/>
          <w:szCs w:val="24"/>
        </w:rPr>
        <w:tab/>
      </w:r>
      <w:r w:rsidR="005B6D63" w:rsidRPr="002302D3">
        <w:rPr>
          <w:rFonts w:ascii="Times New Roman" w:hAnsi="Times New Roman" w:cs="Times New Roman"/>
          <w:bCs/>
          <w:sz w:val="24"/>
          <w:szCs w:val="24"/>
        </w:rPr>
        <w:tab/>
      </w:r>
      <w:r w:rsidR="005B6D63" w:rsidRPr="002302D3">
        <w:rPr>
          <w:rFonts w:ascii="Times New Roman" w:hAnsi="Times New Roman" w:cs="Times New Roman"/>
          <w:bCs/>
          <w:sz w:val="24"/>
          <w:szCs w:val="24"/>
        </w:rPr>
        <w:tab/>
      </w:r>
      <w:r w:rsidR="005B6D63" w:rsidRPr="002302D3">
        <w:rPr>
          <w:rFonts w:ascii="Times New Roman" w:hAnsi="Times New Roman" w:cs="Times New Roman"/>
          <w:bCs/>
          <w:sz w:val="24"/>
          <w:szCs w:val="24"/>
        </w:rPr>
        <w:tab/>
        <w:t>1..............................</w:t>
      </w:r>
    </w:p>
    <w:p w:rsidR="005B6D63" w:rsidRPr="002302D3" w:rsidRDefault="005B6D63" w:rsidP="005B6D63">
      <w:pPr>
        <w:pStyle w:val="Tekstprzypisudolnego"/>
        <w:tabs>
          <w:tab w:val="left" w:pos="-3119"/>
        </w:tabs>
        <w:spacing w:after="120"/>
        <w:jc w:val="both"/>
        <w:rPr>
          <w:rFonts w:ascii="Times New Roman" w:hAnsi="Times New Roman" w:cs="Times New Roman"/>
          <w:bCs/>
          <w:sz w:val="24"/>
          <w:szCs w:val="24"/>
        </w:rPr>
      </w:pPr>
    </w:p>
    <w:p w:rsidR="005B6D63" w:rsidRPr="002302D3" w:rsidRDefault="005B6D63" w:rsidP="00B712C0">
      <w:pPr>
        <w:pStyle w:val="Tekstprzypisudolnego"/>
        <w:tabs>
          <w:tab w:val="left" w:pos="-3119"/>
        </w:tabs>
        <w:spacing w:after="120"/>
        <w:jc w:val="both"/>
        <w:rPr>
          <w:lang w:eastAsia="ar-SA"/>
        </w:rPr>
      </w:pPr>
      <w:r w:rsidRPr="002302D3">
        <w:rPr>
          <w:rFonts w:ascii="Times New Roman" w:hAnsi="Times New Roman" w:cs="Times New Roman"/>
          <w:bCs/>
          <w:sz w:val="24"/>
          <w:szCs w:val="24"/>
        </w:rPr>
        <w:tab/>
        <w:t>2.....................................</w:t>
      </w:r>
      <w:r w:rsidRPr="002302D3">
        <w:rPr>
          <w:rFonts w:ascii="Times New Roman" w:hAnsi="Times New Roman" w:cs="Times New Roman"/>
          <w:bCs/>
          <w:sz w:val="24"/>
          <w:szCs w:val="24"/>
        </w:rPr>
        <w:tab/>
      </w:r>
      <w:r w:rsidRPr="002302D3">
        <w:rPr>
          <w:rFonts w:ascii="Times New Roman" w:hAnsi="Times New Roman" w:cs="Times New Roman"/>
          <w:bCs/>
          <w:sz w:val="24"/>
          <w:szCs w:val="24"/>
        </w:rPr>
        <w:tab/>
        <w:t xml:space="preserve">     </w:t>
      </w:r>
      <w:r w:rsidRPr="002302D3">
        <w:rPr>
          <w:rFonts w:ascii="Times New Roman" w:hAnsi="Times New Roman" w:cs="Times New Roman"/>
          <w:bCs/>
          <w:sz w:val="24"/>
          <w:szCs w:val="24"/>
        </w:rPr>
        <w:tab/>
      </w:r>
      <w:r w:rsidRPr="002302D3">
        <w:rPr>
          <w:rFonts w:ascii="Times New Roman" w:hAnsi="Times New Roman" w:cs="Times New Roman"/>
          <w:bCs/>
          <w:sz w:val="24"/>
          <w:szCs w:val="24"/>
        </w:rPr>
        <w:tab/>
        <w:t xml:space="preserve">            2................................</w:t>
      </w:r>
    </w:p>
    <w:p w:rsidR="00904A8D" w:rsidRPr="002302D3" w:rsidRDefault="00904A8D"/>
    <w:sectPr w:rsidR="00904A8D" w:rsidRPr="002302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214" w:rsidRDefault="007F4214" w:rsidP="005B6D63">
      <w:r>
        <w:separator/>
      </w:r>
    </w:p>
  </w:endnote>
  <w:endnote w:type="continuationSeparator" w:id="0">
    <w:p w:rsidR="007F4214" w:rsidRDefault="007F4214" w:rsidP="005B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3F0" w:rsidRDefault="006063F0" w:rsidP="00FA5C37">
    <w:pPr>
      <w:pStyle w:val="Stopka"/>
      <w:framePr w:wrap="around" w:vAnchor="text" w:hAnchor="margin" w:xAlign="right" w:y="1"/>
      <w:rPr>
        <w:rStyle w:val="Numerstrony"/>
        <w:rFonts w:eastAsiaTheme="minorHAnsi"/>
      </w:rPr>
    </w:pPr>
    <w:r>
      <w:rPr>
        <w:rStyle w:val="Numerstrony"/>
        <w:rFonts w:eastAsiaTheme="minorHAnsi"/>
      </w:rPr>
      <w:fldChar w:fldCharType="begin"/>
    </w:r>
    <w:r>
      <w:rPr>
        <w:rStyle w:val="Numerstrony"/>
        <w:rFonts w:eastAsiaTheme="minorHAnsi"/>
      </w:rPr>
      <w:instrText xml:space="preserve">PAGE  </w:instrText>
    </w:r>
    <w:r>
      <w:rPr>
        <w:rStyle w:val="Numerstrony"/>
        <w:rFonts w:eastAsiaTheme="minorHAnsi"/>
      </w:rPr>
      <w:fldChar w:fldCharType="end"/>
    </w:r>
  </w:p>
  <w:p w:rsidR="006063F0" w:rsidRDefault="006063F0" w:rsidP="00FA5C3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3F0" w:rsidRPr="005B6D63" w:rsidRDefault="006063F0">
    <w:pPr>
      <w:pStyle w:val="Stopka"/>
      <w:jc w:val="center"/>
      <w:rPr>
        <w:rFonts w:ascii="Times New Roman" w:hAnsi="Times New Roman" w:cs="Times New Roman"/>
      </w:rPr>
    </w:pPr>
    <w:r w:rsidRPr="005B6D63">
      <w:rPr>
        <w:rFonts w:ascii="Times New Roman" w:hAnsi="Times New Roman" w:cs="Times New Roman"/>
      </w:rPr>
      <w:t xml:space="preserve">Strona </w:t>
    </w:r>
    <w:r w:rsidRPr="005B6D63">
      <w:rPr>
        <w:rFonts w:ascii="Times New Roman" w:hAnsi="Times New Roman" w:cs="Times New Roman"/>
        <w:b/>
        <w:bCs/>
      </w:rPr>
      <w:fldChar w:fldCharType="begin"/>
    </w:r>
    <w:r w:rsidRPr="005B6D63">
      <w:rPr>
        <w:rFonts w:ascii="Times New Roman" w:hAnsi="Times New Roman" w:cs="Times New Roman"/>
        <w:b/>
        <w:bCs/>
      </w:rPr>
      <w:instrText>PAGE</w:instrText>
    </w:r>
    <w:r w:rsidRPr="005B6D63">
      <w:rPr>
        <w:rFonts w:ascii="Times New Roman" w:hAnsi="Times New Roman" w:cs="Times New Roman"/>
        <w:b/>
        <w:bCs/>
      </w:rPr>
      <w:fldChar w:fldCharType="separate"/>
    </w:r>
    <w:r w:rsidR="001B732C">
      <w:rPr>
        <w:rFonts w:ascii="Times New Roman" w:hAnsi="Times New Roman" w:cs="Times New Roman"/>
        <w:b/>
        <w:bCs/>
        <w:noProof/>
      </w:rPr>
      <w:t>26</w:t>
    </w:r>
    <w:r w:rsidRPr="005B6D63">
      <w:rPr>
        <w:rFonts w:ascii="Times New Roman" w:hAnsi="Times New Roman" w:cs="Times New Roman"/>
        <w:b/>
        <w:bCs/>
      </w:rPr>
      <w:fldChar w:fldCharType="end"/>
    </w:r>
    <w:r w:rsidRPr="005B6D63">
      <w:rPr>
        <w:rFonts w:ascii="Times New Roman" w:hAnsi="Times New Roman" w:cs="Times New Roman"/>
      </w:rPr>
      <w:t xml:space="preserve"> z </w:t>
    </w:r>
    <w:r w:rsidRPr="005B6D63">
      <w:rPr>
        <w:rFonts w:ascii="Times New Roman" w:hAnsi="Times New Roman" w:cs="Times New Roman"/>
        <w:b/>
        <w:bCs/>
      </w:rPr>
      <w:fldChar w:fldCharType="begin"/>
    </w:r>
    <w:r w:rsidRPr="005B6D63">
      <w:rPr>
        <w:rFonts w:ascii="Times New Roman" w:hAnsi="Times New Roman" w:cs="Times New Roman"/>
        <w:b/>
        <w:bCs/>
      </w:rPr>
      <w:instrText>NUMPAGES</w:instrText>
    </w:r>
    <w:r w:rsidRPr="005B6D63">
      <w:rPr>
        <w:rFonts w:ascii="Times New Roman" w:hAnsi="Times New Roman" w:cs="Times New Roman"/>
        <w:b/>
        <w:bCs/>
      </w:rPr>
      <w:fldChar w:fldCharType="separate"/>
    </w:r>
    <w:r w:rsidR="001B732C">
      <w:rPr>
        <w:rFonts w:ascii="Times New Roman" w:hAnsi="Times New Roman" w:cs="Times New Roman"/>
        <w:b/>
        <w:bCs/>
        <w:noProof/>
      </w:rPr>
      <w:t>27</w:t>
    </w:r>
    <w:r w:rsidRPr="005B6D63">
      <w:rPr>
        <w:rFonts w:ascii="Times New Roman" w:hAnsi="Times New Roman" w:cs="Times New Roman"/>
        <w:b/>
        <w:bCs/>
      </w:rPr>
      <w:fldChar w:fldCharType="end"/>
    </w:r>
  </w:p>
  <w:p w:rsidR="006063F0" w:rsidRDefault="006063F0" w:rsidP="00FA5C3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214" w:rsidRDefault="007F4214" w:rsidP="005B6D63">
      <w:r>
        <w:separator/>
      </w:r>
    </w:p>
  </w:footnote>
  <w:footnote w:type="continuationSeparator" w:id="0">
    <w:p w:rsidR="007F4214" w:rsidRDefault="007F4214" w:rsidP="005B6D63">
      <w:r>
        <w:continuationSeparator/>
      </w:r>
    </w:p>
  </w:footnote>
  <w:footnote w:id="1">
    <w:p w:rsidR="006063F0" w:rsidRPr="000371EF" w:rsidRDefault="006063F0" w:rsidP="005B6D63">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rsidR="006063F0" w:rsidRPr="000371EF" w:rsidRDefault="006063F0" w:rsidP="005B6D63">
      <w:pPr>
        <w:pStyle w:val="Tekstprzypisudolnego"/>
        <w:jc w:val="both"/>
        <w:rPr>
          <w:rFonts w:ascii="Times New Roman" w:hAnsi="Times New Roman"/>
          <w:sz w:val="16"/>
          <w:szCs w:val="16"/>
        </w:rPr>
      </w:pPr>
      <w:r w:rsidRPr="000371EF">
        <w:rPr>
          <w:rStyle w:val="Odwoanieprzypisudolnego"/>
          <w:rFonts w:eastAsia="Courier New"/>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6063F0" w:rsidRPr="000371EF" w:rsidRDefault="006063F0" w:rsidP="005B6D63">
      <w:pPr>
        <w:pStyle w:val="Tekstprzypisudolnego"/>
        <w:jc w:val="both"/>
        <w:rPr>
          <w:rFonts w:ascii="Times New Roman" w:hAnsi="Times New Roman"/>
        </w:rPr>
      </w:pPr>
      <w:r w:rsidRPr="000371EF">
        <w:rPr>
          <w:rStyle w:val="Odwoanieprzypisudolnego"/>
          <w:rFonts w:eastAsia="Courier New"/>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3F0" w:rsidRPr="0067583B" w:rsidRDefault="006063F0" w:rsidP="00FA5C37">
    <w:pPr>
      <w:jc w:val="center"/>
      <w:rPr>
        <w:b/>
        <w:bCs/>
        <w:sz w:val="28"/>
      </w:rPr>
    </w:pPr>
    <w:r>
      <w:rPr>
        <w:noProof/>
      </w:rPr>
      <w:drawing>
        <wp:anchor distT="0" distB="0" distL="114300" distR="114300" simplePos="0" relativeHeight="251659264" behindDoc="1" locked="0" layoutInCell="1" allowOverlap="1">
          <wp:simplePos x="0" y="0"/>
          <wp:positionH relativeFrom="column">
            <wp:posOffset>428625</wp:posOffset>
          </wp:positionH>
          <wp:positionV relativeFrom="paragraph">
            <wp:posOffset>-219710</wp:posOffset>
          </wp:positionV>
          <wp:extent cx="682625" cy="78486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rPr>
      <w:t xml:space="preserve">   </w:t>
    </w:r>
    <w:r w:rsidRPr="0067583B">
      <w:rPr>
        <w:b/>
        <w:bCs/>
        <w:sz w:val="28"/>
      </w:rPr>
      <w:t xml:space="preserve">ZAKŁAD PIELĘGNACYJNO-OPIEKUŃCZY </w:t>
    </w:r>
  </w:p>
  <w:p w:rsidR="006063F0" w:rsidRPr="0067583B" w:rsidRDefault="006063F0" w:rsidP="00FA5C37">
    <w:pPr>
      <w:jc w:val="center"/>
      <w:rPr>
        <w:b/>
        <w:bCs/>
        <w:sz w:val="28"/>
      </w:rPr>
    </w:pPr>
    <w:r w:rsidRPr="0067583B">
      <w:rPr>
        <w:b/>
        <w:bCs/>
        <w:sz w:val="28"/>
      </w:rPr>
      <w:t>SPZOZ  w STALOWEJ WOLI</w:t>
    </w:r>
  </w:p>
  <w:p w:rsidR="006063F0" w:rsidRPr="0067583B" w:rsidRDefault="006063F0" w:rsidP="00FA5C37">
    <w:pPr>
      <w:jc w:val="center"/>
      <w:rPr>
        <w:b/>
        <w:bCs/>
      </w:rPr>
    </w:pPr>
    <w:r w:rsidRPr="0067583B">
      <w:rPr>
        <w:b/>
        <w:bCs/>
      </w:rPr>
      <w:t xml:space="preserve">ul. </w:t>
    </w:r>
    <w:r>
      <w:rPr>
        <w:b/>
        <w:bCs/>
      </w:rPr>
      <w:t xml:space="preserve">J. </w:t>
    </w:r>
    <w:r w:rsidRPr="0067583B">
      <w:rPr>
        <w:b/>
        <w:bCs/>
      </w:rPr>
      <w:t>Dąbrowskiego 5, 37-464 Stalowa Wola 6</w:t>
    </w:r>
  </w:p>
  <w:p w:rsidR="006063F0" w:rsidRPr="00E72460" w:rsidRDefault="006063F0" w:rsidP="00FA5C37">
    <w:pPr>
      <w:pBdr>
        <w:bottom w:val="thickThinSmallGap" w:sz="24" w:space="0" w:color="auto"/>
      </w:pBdr>
      <w:jc w:val="both"/>
      <w:rPr>
        <w:b/>
        <w:bCs/>
        <w:sz w:val="21"/>
        <w:szCs w:val="21"/>
        <w:lang w:val="en-US"/>
      </w:rPr>
    </w:pPr>
    <w:r w:rsidRPr="00F87A67">
      <w:rPr>
        <w:b/>
        <w:bCs/>
        <w:sz w:val="21"/>
        <w:szCs w:val="21"/>
        <w:lang w:val="en-US"/>
      </w:rPr>
      <w:t>tel. (0-15) 844-86-18 e-mail: sekretariat@zpo.stalowowolski.pl NIP 865-21-58-501 REGON: 830466262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E024CE2"/>
    <w:lvl w:ilvl="0" w:tplc="D944B23E">
      <w:start w:val="1"/>
      <w:numFmt w:val="bullet"/>
      <w:lvlText w:val="−"/>
      <w:lvlJc w:val="left"/>
      <w:pPr>
        <w:ind w:left="1146" w:hanging="360"/>
      </w:pPr>
      <w:rPr>
        <w:rFonts w:ascii="Courier New" w:hAnsi="Courier New" w:cs="Courier New" w:hint="default"/>
        <w:color w:val="auto"/>
      </w:rPr>
    </w:lvl>
    <w:lvl w:ilvl="1" w:tplc="04150003">
      <w:start w:val="1"/>
      <w:numFmt w:val="bullet"/>
      <w:lvlText w:val="o"/>
      <w:lvlJc w:val="left"/>
      <w:pPr>
        <w:ind w:left="1866" w:hanging="360"/>
      </w:pPr>
      <w:rPr>
        <w:rFonts w:ascii="Arial" w:hAnsi="Arial" w:cs="Arial" w:hint="default"/>
      </w:rPr>
    </w:lvl>
    <w:lvl w:ilvl="2" w:tplc="04150005">
      <w:start w:val="1"/>
      <w:numFmt w:val="bullet"/>
      <w:lvlText w:val=""/>
      <w:lvlJc w:val="left"/>
      <w:pPr>
        <w:ind w:left="2586" w:hanging="360"/>
      </w:pPr>
      <w:rPr>
        <w:rFonts w:ascii="Tahoma" w:hAnsi="Tahoma" w:hint="default"/>
      </w:rPr>
    </w:lvl>
    <w:lvl w:ilvl="3" w:tplc="04150001">
      <w:start w:val="1"/>
      <w:numFmt w:val="bullet"/>
      <w:lvlText w:val=""/>
      <w:lvlJc w:val="left"/>
      <w:pPr>
        <w:ind w:left="3306" w:hanging="360"/>
      </w:pPr>
      <w:rPr>
        <w:rFonts w:ascii="Segoe UI" w:hAnsi="Segoe UI" w:hint="default"/>
      </w:rPr>
    </w:lvl>
    <w:lvl w:ilvl="4" w:tplc="04150003">
      <w:start w:val="1"/>
      <w:numFmt w:val="bullet"/>
      <w:lvlText w:val="o"/>
      <w:lvlJc w:val="left"/>
      <w:pPr>
        <w:ind w:left="4026" w:hanging="360"/>
      </w:pPr>
      <w:rPr>
        <w:rFonts w:ascii="Arial" w:hAnsi="Arial" w:cs="Arial" w:hint="default"/>
      </w:rPr>
    </w:lvl>
    <w:lvl w:ilvl="5" w:tplc="04150005">
      <w:start w:val="1"/>
      <w:numFmt w:val="bullet"/>
      <w:lvlText w:val=""/>
      <w:lvlJc w:val="left"/>
      <w:pPr>
        <w:ind w:left="4746" w:hanging="360"/>
      </w:pPr>
      <w:rPr>
        <w:rFonts w:ascii="Tahoma" w:hAnsi="Tahoma" w:hint="default"/>
      </w:rPr>
    </w:lvl>
    <w:lvl w:ilvl="6" w:tplc="04150001">
      <w:start w:val="1"/>
      <w:numFmt w:val="bullet"/>
      <w:lvlText w:val=""/>
      <w:lvlJc w:val="left"/>
      <w:pPr>
        <w:ind w:left="5466" w:hanging="360"/>
      </w:pPr>
      <w:rPr>
        <w:rFonts w:ascii="Segoe UI" w:hAnsi="Segoe UI" w:hint="default"/>
      </w:rPr>
    </w:lvl>
    <w:lvl w:ilvl="7" w:tplc="04150003">
      <w:start w:val="1"/>
      <w:numFmt w:val="bullet"/>
      <w:lvlText w:val="o"/>
      <w:lvlJc w:val="left"/>
      <w:pPr>
        <w:ind w:left="6186" w:hanging="360"/>
      </w:pPr>
      <w:rPr>
        <w:rFonts w:ascii="Arial" w:hAnsi="Arial" w:cs="Arial" w:hint="default"/>
      </w:rPr>
    </w:lvl>
    <w:lvl w:ilvl="8" w:tplc="04150005">
      <w:start w:val="1"/>
      <w:numFmt w:val="bullet"/>
      <w:lvlText w:val=""/>
      <w:lvlJc w:val="left"/>
      <w:pPr>
        <w:ind w:left="6906" w:hanging="360"/>
      </w:pPr>
      <w:rPr>
        <w:rFonts w:ascii="Tahoma" w:hAnsi="Tahoma" w:hint="default"/>
      </w:rPr>
    </w:lvl>
  </w:abstractNum>
  <w:abstractNum w:abstractNumId="1" w15:restartNumberingAfterBreak="0">
    <w:nsid w:val="00000002"/>
    <w:multiLevelType w:val="hybridMultilevel"/>
    <w:tmpl w:val="2F380378"/>
    <w:lvl w:ilvl="0" w:tplc="73B21044">
      <w:start w:val="1"/>
      <w:numFmt w:val="bullet"/>
      <w:lvlText w:val=""/>
      <w:lvlJc w:val="left"/>
      <w:pPr>
        <w:ind w:left="720" w:hanging="360"/>
      </w:pPr>
      <w:rPr>
        <w:rFonts w:ascii="Tahoma" w:hAnsi="Tahoma" w:hint="default"/>
        <w:color w:val="auto"/>
      </w:rPr>
    </w:lvl>
    <w:lvl w:ilvl="1" w:tplc="04150003">
      <w:start w:val="1"/>
      <w:numFmt w:val="bullet"/>
      <w:lvlText w:val="o"/>
      <w:lvlJc w:val="left"/>
      <w:pPr>
        <w:ind w:left="1440" w:hanging="360"/>
      </w:pPr>
      <w:rPr>
        <w:rFonts w:ascii="Arial" w:hAnsi="Arial" w:cs="Arial" w:hint="default"/>
      </w:rPr>
    </w:lvl>
    <w:lvl w:ilvl="2" w:tplc="04150005">
      <w:start w:val="1"/>
      <w:numFmt w:val="bullet"/>
      <w:lvlText w:val=""/>
      <w:lvlJc w:val="left"/>
      <w:pPr>
        <w:ind w:left="2160" w:hanging="360"/>
      </w:pPr>
      <w:rPr>
        <w:rFonts w:ascii="Tahoma" w:hAnsi="Tahoma" w:hint="default"/>
      </w:rPr>
    </w:lvl>
    <w:lvl w:ilvl="3" w:tplc="04150001">
      <w:start w:val="1"/>
      <w:numFmt w:val="bullet"/>
      <w:lvlText w:val=""/>
      <w:lvlJc w:val="left"/>
      <w:pPr>
        <w:ind w:left="2880" w:hanging="360"/>
      </w:pPr>
      <w:rPr>
        <w:rFonts w:ascii="Segoe UI" w:hAnsi="Segoe UI" w:hint="default"/>
      </w:rPr>
    </w:lvl>
    <w:lvl w:ilvl="4" w:tplc="04150003">
      <w:start w:val="1"/>
      <w:numFmt w:val="bullet"/>
      <w:lvlText w:val="o"/>
      <w:lvlJc w:val="left"/>
      <w:pPr>
        <w:ind w:left="3600" w:hanging="360"/>
      </w:pPr>
      <w:rPr>
        <w:rFonts w:ascii="Arial" w:hAnsi="Arial" w:cs="Arial" w:hint="default"/>
      </w:rPr>
    </w:lvl>
    <w:lvl w:ilvl="5" w:tplc="04150005">
      <w:start w:val="1"/>
      <w:numFmt w:val="bullet"/>
      <w:lvlText w:val=""/>
      <w:lvlJc w:val="left"/>
      <w:pPr>
        <w:ind w:left="4320" w:hanging="360"/>
      </w:pPr>
      <w:rPr>
        <w:rFonts w:ascii="Tahoma" w:hAnsi="Tahoma" w:hint="default"/>
      </w:rPr>
    </w:lvl>
    <w:lvl w:ilvl="6" w:tplc="04150001">
      <w:start w:val="1"/>
      <w:numFmt w:val="bullet"/>
      <w:lvlText w:val=""/>
      <w:lvlJc w:val="left"/>
      <w:pPr>
        <w:ind w:left="5040" w:hanging="360"/>
      </w:pPr>
      <w:rPr>
        <w:rFonts w:ascii="Segoe UI" w:hAnsi="Segoe UI" w:hint="default"/>
      </w:rPr>
    </w:lvl>
    <w:lvl w:ilvl="7" w:tplc="04150003">
      <w:start w:val="1"/>
      <w:numFmt w:val="bullet"/>
      <w:lvlText w:val="o"/>
      <w:lvlJc w:val="left"/>
      <w:pPr>
        <w:ind w:left="5760" w:hanging="360"/>
      </w:pPr>
      <w:rPr>
        <w:rFonts w:ascii="Arial" w:hAnsi="Arial" w:cs="Arial" w:hint="default"/>
      </w:rPr>
    </w:lvl>
    <w:lvl w:ilvl="8" w:tplc="04150005">
      <w:start w:val="1"/>
      <w:numFmt w:val="bullet"/>
      <w:lvlText w:val=""/>
      <w:lvlJc w:val="left"/>
      <w:pPr>
        <w:ind w:left="6480" w:hanging="360"/>
      </w:pPr>
      <w:rPr>
        <w:rFonts w:ascii="Tahoma" w:hAnsi="Tahoma" w:hint="default"/>
      </w:rPr>
    </w:lvl>
  </w:abstractNum>
  <w:abstractNum w:abstractNumId="2" w15:restartNumberingAfterBreak="0">
    <w:nsid w:val="00000003"/>
    <w:multiLevelType w:val="hybridMultilevel"/>
    <w:tmpl w:val="D722DDBA"/>
    <w:lvl w:ilvl="0" w:tplc="CC103792">
      <w:start w:val="1"/>
      <w:numFmt w:val="bullet"/>
      <w:lvlText w:val="−"/>
      <w:lvlJc w:val="left"/>
      <w:pPr>
        <w:ind w:left="1146" w:hanging="360"/>
      </w:pPr>
      <w:rPr>
        <w:rFonts w:ascii="Courier New" w:hAnsi="Courier New" w:cs="Courier New" w:hint="default"/>
        <w:color w:val="auto"/>
      </w:rPr>
    </w:lvl>
    <w:lvl w:ilvl="1" w:tplc="04150003">
      <w:start w:val="1"/>
      <w:numFmt w:val="bullet"/>
      <w:lvlText w:val="o"/>
      <w:lvlJc w:val="left"/>
      <w:pPr>
        <w:ind w:left="1866" w:hanging="360"/>
      </w:pPr>
      <w:rPr>
        <w:rFonts w:ascii="Arial" w:hAnsi="Arial" w:cs="Arial" w:hint="default"/>
      </w:rPr>
    </w:lvl>
    <w:lvl w:ilvl="2" w:tplc="04150005">
      <w:start w:val="1"/>
      <w:numFmt w:val="bullet"/>
      <w:lvlText w:val=""/>
      <w:lvlJc w:val="left"/>
      <w:pPr>
        <w:ind w:left="2586" w:hanging="360"/>
      </w:pPr>
      <w:rPr>
        <w:rFonts w:ascii="Tahoma" w:hAnsi="Tahoma" w:hint="default"/>
      </w:rPr>
    </w:lvl>
    <w:lvl w:ilvl="3" w:tplc="04150001">
      <w:start w:val="1"/>
      <w:numFmt w:val="bullet"/>
      <w:lvlText w:val=""/>
      <w:lvlJc w:val="left"/>
      <w:pPr>
        <w:ind w:left="3306" w:hanging="360"/>
      </w:pPr>
      <w:rPr>
        <w:rFonts w:ascii="Segoe UI" w:hAnsi="Segoe UI" w:hint="default"/>
      </w:rPr>
    </w:lvl>
    <w:lvl w:ilvl="4" w:tplc="04150003">
      <w:start w:val="1"/>
      <w:numFmt w:val="bullet"/>
      <w:lvlText w:val="o"/>
      <w:lvlJc w:val="left"/>
      <w:pPr>
        <w:ind w:left="4026" w:hanging="360"/>
      </w:pPr>
      <w:rPr>
        <w:rFonts w:ascii="Arial" w:hAnsi="Arial" w:cs="Arial" w:hint="default"/>
      </w:rPr>
    </w:lvl>
    <w:lvl w:ilvl="5" w:tplc="04150005">
      <w:start w:val="1"/>
      <w:numFmt w:val="bullet"/>
      <w:lvlText w:val=""/>
      <w:lvlJc w:val="left"/>
      <w:pPr>
        <w:ind w:left="4746" w:hanging="360"/>
      </w:pPr>
      <w:rPr>
        <w:rFonts w:ascii="Tahoma" w:hAnsi="Tahoma" w:hint="default"/>
      </w:rPr>
    </w:lvl>
    <w:lvl w:ilvl="6" w:tplc="04150001">
      <w:start w:val="1"/>
      <w:numFmt w:val="bullet"/>
      <w:lvlText w:val=""/>
      <w:lvlJc w:val="left"/>
      <w:pPr>
        <w:ind w:left="5466" w:hanging="360"/>
      </w:pPr>
      <w:rPr>
        <w:rFonts w:ascii="Segoe UI" w:hAnsi="Segoe UI" w:hint="default"/>
      </w:rPr>
    </w:lvl>
    <w:lvl w:ilvl="7" w:tplc="04150003">
      <w:start w:val="1"/>
      <w:numFmt w:val="bullet"/>
      <w:lvlText w:val="o"/>
      <w:lvlJc w:val="left"/>
      <w:pPr>
        <w:ind w:left="6186" w:hanging="360"/>
      </w:pPr>
      <w:rPr>
        <w:rFonts w:ascii="Arial" w:hAnsi="Arial" w:cs="Arial" w:hint="default"/>
      </w:rPr>
    </w:lvl>
    <w:lvl w:ilvl="8" w:tplc="04150005">
      <w:start w:val="1"/>
      <w:numFmt w:val="bullet"/>
      <w:lvlText w:val=""/>
      <w:lvlJc w:val="left"/>
      <w:pPr>
        <w:ind w:left="6906" w:hanging="360"/>
      </w:pPr>
      <w:rPr>
        <w:rFonts w:ascii="Tahoma" w:hAnsi="Tahoma" w:hint="default"/>
      </w:rPr>
    </w:lvl>
  </w:abstractNum>
  <w:abstractNum w:abstractNumId="3" w15:restartNumberingAfterBreak="0">
    <w:nsid w:val="00000004"/>
    <w:multiLevelType w:val="hybridMultilevel"/>
    <w:tmpl w:val="6F86E2FC"/>
    <w:lvl w:ilvl="0" w:tplc="04150005">
      <w:start w:val="1"/>
      <w:numFmt w:val="bullet"/>
      <w:lvlText w:val=""/>
      <w:lvlJc w:val="left"/>
      <w:pPr>
        <w:ind w:left="720" w:hanging="360"/>
      </w:pPr>
      <w:rPr>
        <w:rFonts w:ascii="Tahoma" w:hAnsi="Tahoma" w:hint="default"/>
      </w:rPr>
    </w:lvl>
    <w:lvl w:ilvl="1" w:tplc="04150003">
      <w:start w:val="1"/>
      <w:numFmt w:val="bullet"/>
      <w:lvlText w:val="o"/>
      <w:lvlJc w:val="left"/>
      <w:pPr>
        <w:ind w:left="1440" w:hanging="360"/>
      </w:pPr>
      <w:rPr>
        <w:rFonts w:ascii="Arial" w:hAnsi="Arial" w:cs="Arial" w:hint="default"/>
      </w:rPr>
    </w:lvl>
    <w:lvl w:ilvl="2" w:tplc="04150005">
      <w:start w:val="1"/>
      <w:numFmt w:val="bullet"/>
      <w:lvlText w:val=""/>
      <w:lvlJc w:val="left"/>
      <w:pPr>
        <w:ind w:left="2160" w:hanging="360"/>
      </w:pPr>
      <w:rPr>
        <w:rFonts w:ascii="Tahoma" w:hAnsi="Tahoma" w:hint="default"/>
      </w:rPr>
    </w:lvl>
    <w:lvl w:ilvl="3" w:tplc="04150001">
      <w:start w:val="1"/>
      <w:numFmt w:val="bullet"/>
      <w:lvlText w:val=""/>
      <w:lvlJc w:val="left"/>
      <w:pPr>
        <w:ind w:left="2880" w:hanging="360"/>
      </w:pPr>
      <w:rPr>
        <w:rFonts w:ascii="Segoe UI" w:hAnsi="Segoe UI" w:hint="default"/>
      </w:rPr>
    </w:lvl>
    <w:lvl w:ilvl="4" w:tplc="04150003">
      <w:start w:val="1"/>
      <w:numFmt w:val="bullet"/>
      <w:lvlText w:val="o"/>
      <w:lvlJc w:val="left"/>
      <w:pPr>
        <w:ind w:left="3600" w:hanging="360"/>
      </w:pPr>
      <w:rPr>
        <w:rFonts w:ascii="Arial" w:hAnsi="Arial" w:cs="Arial" w:hint="default"/>
      </w:rPr>
    </w:lvl>
    <w:lvl w:ilvl="5" w:tplc="04150005">
      <w:start w:val="1"/>
      <w:numFmt w:val="bullet"/>
      <w:lvlText w:val=""/>
      <w:lvlJc w:val="left"/>
      <w:pPr>
        <w:ind w:left="4320" w:hanging="360"/>
      </w:pPr>
      <w:rPr>
        <w:rFonts w:ascii="Tahoma" w:hAnsi="Tahoma" w:hint="default"/>
      </w:rPr>
    </w:lvl>
    <w:lvl w:ilvl="6" w:tplc="04150001">
      <w:start w:val="1"/>
      <w:numFmt w:val="bullet"/>
      <w:lvlText w:val=""/>
      <w:lvlJc w:val="left"/>
      <w:pPr>
        <w:ind w:left="5040" w:hanging="360"/>
      </w:pPr>
      <w:rPr>
        <w:rFonts w:ascii="Segoe UI" w:hAnsi="Segoe UI" w:hint="default"/>
      </w:rPr>
    </w:lvl>
    <w:lvl w:ilvl="7" w:tplc="04150003">
      <w:start w:val="1"/>
      <w:numFmt w:val="bullet"/>
      <w:lvlText w:val="o"/>
      <w:lvlJc w:val="left"/>
      <w:pPr>
        <w:ind w:left="5760" w:hanging="360"/>
      </w:pPr>
      <w:rPr>
        <w:rFonts w:ascii="Arial" w:hAnsi="Arial" w:cs="Arial" w:hint="default"/>
      </w:rPr>
    </w:lvl>
    <w:lvl w:ilvl="8" w:tplc="04150005">
      <w:start w:val="1"/>
      <w:numFmt w:val="bullet"/>
      <w:lvlText w:val=""/>
      <w:lvlJc w:val="left"/>
      <w:pPr>
        <w:ind w:left="6480" w:hanging="360"/>
      </w:pPr>
      <w:rPr>
        <w:rFonts w:ascii="Tahoma" w:hAnsi="Tahoma" w:hint="default"/>
      </w:rPr>
    </w:lvl>
  </w:abstractNum>
  <w:abstractNum w:abstractNumId="4" w15:restartNumberingAfterBreak="0">
    <w:nsid w:val="00000005"/>
    <w:multiLevelType w:val="hybridMultilevel"/>
    <w:tmpl w:val="0CEC1EDA"/>
    <w:lvl w:ilvl="0" w:tplc="96A25B32">
      <w:start w:val="1"/>
      <w:numFmt w:val="decimal"/>
      <w:lvlText w:val="%1."/>
      <w:lvlJc w:val="left"/>
      <w:pPr>
        <w:tabs>
          <w:tab w:val="num" w:pos="2340"/>
        </w:tabs>
        <w:ind w:left="2340" w:hanging="360"/>
      </w:pPr>
    </w:lvl>
    <w:lvl w:ilvl="1" w:tplc="DDE63EBC">
      <w:start w:val="1"/>
      <w:numFmt w:val="decimal"/>
      <w:lvlText w:val="%2."/>
      <w:lvlJc w:val="left"/>
      <w:pPr>
        <w:tabs>
          <w:tab w:val="num" w:pos="1440"/>
        </w:tabs>
        <w:ind w:left="1440" w:hanging="360"/>
      </w:pPr>
      <w:rPr>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D18CA192"/>
    <w:lvl w:ilvl="0" w:tplc="08B2DDD8">
      <w:start w:val="1"/>
      <w:numFmt w:val="lowerLetter"/>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0000007"/>
    <w:multiLevelType w:val="hybridMultilevel"/>
    <w:tmpl w:val="B8CCDDAA"/>
    <w:lvl w:ilvl="0" w:tplc="ED8E123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242E4A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0000009"/>
    <w:multiLevelType w:val="hybridMultilevel"/>
    <w:tmpl w:val="4EF0CEAC"/>
    <w:lvl w:ilvl="0" w:tplc="515456FE">
      <w:start w:val="1"/>
      <w:numFmt w:val="decimal"/>
      <w:lvlText w:val="%1."/>
      <w:lvlJc w:val="left"/>
      <w:pPr>
        <w:tabs>
          <w:tab w:val="num" w:pos="720"/>
        </w:tabs>
        <w:ind w:left="720" w:hanging="360"/>
      </w:pPr>
      <w:rPr>
        <w:rFonts w:hint="default"/>
        <w:vertAlign w:val="baseline"/>
      </w:rPr>
    </w:lvl>
    <w:lvl w:ilvl="1" w:tplc="FD0EA5E8">
      <w:numFmt w:val="none"/>
      <w:lvlText w:val=""/>
      <w:lvlJc w:val="left"/>
      <w:pPr>
        <w:tabs>
          <w:tab w:val="num" w:pos="360"/>
        </w:tabs>
      </w:pPr>
    </w:lvl>
    <w:lvl w:ilvl="2" w:tplc="2ABCF5B0">
      <w:numFmt w:val="none"/>
      <w:lvlText w:val=""/>
      <w:lvlJc w:val="left"/>
      <w:pPr>
        <w:tabs>
          <w:tab w:val="num" w:pos="360"/>
        </w:tabs>
      </w:pPr>
    </w:lvl>
    <w:lvl w:ilvl="3" w:tplc="2BB8C114">
      <w:numFmt w:val="none"/>
      <w:lvlText w:val=""/>
      <w:lvlJc w:val="left"/>
      <w:pPr>
        <w:tabs>
          <w:tab w:val="num" w:pos="360"/>
        </w:tabs>
      </w:pPr>
    </w:lvl>
    <w:lvl w:ilvl="4" w:tplc="ADBEE264">
      <w:numFmt w:val="none"/>
      <w:lvlText w:val=""/>
      <w:lvlJc w:val="left"/>
      <w:pPr>
        <w:tabs>
          <w:tab w:val="num" w:pos="360"/>
        </w:tabs>
      </w:pPr>
    </w:lvl>
    <w:lvl w:ilvl="5" w:tplc="BCE407B0">
      <w:numFmt w:val="none"/>
      <w:lvlText w:val=""/>
      <w:lvlJc w:val="left"/>
      <w:pPr>
        <w:tabs>
          <w:tab w:val="num" w:pos="360"/>
        </w:tabs>
      </w:pPr>
    </w:lvl>
    <w:lvl w:ilvl="6" w:tplc="5A1655FE">
      <w:numFmt w:val="none"/>
      <w:lvlText w:val=""/>
      <w:lvlJc w:val="left"/>
      <w:pPr>
        <w:tabs>
          <w:tab w:val="num" w:pos="360"/>
        </w:tabs>
      </w:pPr>
    </w:lvl>
    <w:lvl w:ilvl="7" w:tplc="87D6A72A">
      <w:numFmt w:val="none"/>
      <w:lvlText w:val=""/>
      <w:lvlJc w:val="left"/>
      <w:pPr>
        <w:tabs>
          <w:tab w:val="num" w:pos="360"/>
        </w:tabs>
      </w:pPr>
    </w:lvl>
    <w:lvl w:ilvl="8" w:tplc="8A78B998">
      <w:numFmt w:val="none"/>
      <w:lvlText w:val=""/>
      <w:lvlJc w:val="left"/>
      <w:pPr>
        <w:tabs>
          <w:tab w:val="num" w:pos="360"/>
        </w:tabs>
      </w:pPr>
    </w:lvl>
  </w:abstractNum>
  <w:abstractNum w:abstractNumId="9" w15:restartNumberingAfterBreak="0">
    <w:nsid w:val="0000000A"/>
    <w:multiLevelType w:val="hybridMultilevel"/>
    <w:tmpl w:val="9B00F6B6"/>
    <w:lvl w:ilvl="0" w:tplc="49D6EDAE">
      <w:start w:val="1"/>
      <w:numFmt w:val="decimal"/>
      <w:lvlText w:val="%1."/>
      <w:lvlJc w:val="left"/>
      <w:pPr>
        <w:ind w:left="750" w:hanging="390"/>
      </w:pPr>
      <w:rPr>
        <w:rFonts w:ascii="Times New Roman" w:hAnsi="Times New Roman" w:cs="Times New Roman" w:hint="default"/>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000000B"/>
    <w:multiLevelType w:val="multilevel"/>
    <w:tmpl w:val="E3E451BC"/>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000000C"/>
    <w:multiLevelType w:val="hybridMultilevel"/>
    <w:tmpl w:val="04DE16E6"/>
    <w:lvl w:ilvl="0" w:tplc="D83275BC">
      <w:start w:val="1"/>
      <w:numFmt w:val="decimal"/>
      <w:lvlText w:val="%1."/>
      <w:lvlJc w:val="left"/>
      <w:pPr>
        <w:tabs>
          <w:tab w:val="num" w:pos="2367"/>
        </w:tabs>
        <w:ind w:left="2367" w:hanging="360"/>
      </w:pPr>
      <w:rPr>
        <w:rFonts w:hint="default"/>
      </w:rPr>
    </w:lvl>
    <w:lvl w:ilvl="1" w:tplc="E5126B6C">
      <w:start w:val="4"/>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10E692D4"/>
    <w:lvl w:ilvl="0" w:tplc="56F69E34">
      <w:start w:val="1"/>
      <w:numFmt w:val="decimal"/>
      <w:lvlText w:val="%1)"/>
      <w:lvlJc w:val="left"/>
      <w:pPr>
        <w:tabs>
          <w:tab w:val="num" w:pos="720"/>
        </w:tabs>
        <w:ind w:left="720" w:hanging="360"/>
      </w:pPr>
      <w:rPr>
        <w:b w:val="0"/>
      </w:rPr>
    </w:lvl>
    <w:lvl w:ilvl="1" w:tplc="24A8A7E0">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0000000E"/>
    <w:multiLevelType w:val="multilevel"/>
    <w:tmpl w:val="5220070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multilevel"/>
    <w:tmpl w:val="0BE47BB4"/>
    <w:lvl w:ilvl="0">
      <w:start w:val="8"/>
      <w:numFmt w:val="decimal"/>
      <w:lvlText w:val="%1."/>
      <w:lvlJc w:val="left"/>
      <w:pPr>
        <w:ind w:left="360" w:hanging="360"/>
      </w:pPr>
      <w:rPr>
        <w:rFonts w:hint="default"/>
      </w:rPr>
    </w:lvl>
    <w:lvl w:ilvl="1">
      <w:start w:val="1"/>
      <w:numFmt w:val="decimal"/>
      <w:lvlText w:val="%1.%2."/>
      <w:lvlJc w:val="left"/>
      <w:pPr>
        <w:ind w:left="2220" w:hanging="360"/>
      </w:pPr>
      <w:rPr>
        <w:rFonts w:hint="default"/>
        <w:b/>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5" w15:restartNumberingAfterBreak="0">
    <w:nsid w:val="00000010"/>
    <w:multiLevelType w:val="multilevel"/>
    <w:tmpl w:val="38603D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0000012"/>
    <w:multiLevelType w:val="hybridMultilevel"/>
    <w:tmpl w:val="CB10AD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0000013"/>
    <w:multiLevelType w:val="multilevel"/>
    <w:tmpl w:val="E9502D10"/>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00000014"/>
    <w:multiLevelType w:val="multilevel"/>
    <w:tmpl w:val="BCDCF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5"/>
    <w:multiLevelType w:val="hybridMultilevel"/>
    <w:tmpl w:val="579A36CA"/>
    <w:lvl w:ilvl="0" w:tplc="A4D02B52">
      <w:start w:val="1"/>
      <w:numFmt w:val="decimal"/>
      <w:lvlText w:val="%1."/>
      <w:lvlJc w:val="left"/>
      <w:pPr>
        <w:tabs>
          <w:tab w:val="num" w:pos="1440"/>
        </w:tabs>
        <w:ind w:left="1440" w:hanging="360"/>
      </w:pPr>
      <w:rPr>
        <w:rFonts w:ascii="Times New Roman" w:hAnsi="Times New Roman" w:hint="default"/>
        <w:b w:val="0"/>
        <w:i w:val="0"/>
        <w:sz w:val="24"/>
      </w:rPr>
    </w:lvl>
    <w:lvl w:ilvl="1" w:tplc="3AB81C3A">
      <w:start w:val="1"/>
      <w:numFmt w:val="decimal"/>
      <w:lvlText w:val="%2."/>
      <w:lvlJc w:val="left"/>
      <w:pPr>
        <w:tabs>
          <w:tab w:val="num" w:pos="1440"/>
        </w:tabs>
        <w:ind w:left="1440" w:hanging="360"/>
      </w:pPr>
      <w:rPr>
        <w:rFonts w:hint="default"/>
      </w:rPr>
    </w:lvl>
    <w:lvl w:ilvl="2" w:tplc="43D00E52">
      <w:start w:val="1"/>
      <w:numFmt w:val="lowerLetter"/>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rPr>
        <w:rFonts w:hint="default"/>
      </w:r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rPr>
        <w:rFont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0000018"/>
    <w:multiLevelType w:val="multilevel"/>
    <w:tmpl w:val="64BE4B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5A1A2D"/>
    <w:multiLevelType w:val="hybridMultilevel"/>
    <w:tmpl w:val="591ABFB2"/>
    <w:lvl w:ilvl="0" w:tplc="125E22EE">
      <w:start w:val="1"/>
      <w:numFmt w:val="decimal"/>
      <w:suff w:val="nothing"/>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396190"/>
    <w:multiLevelType w:val="hybridMultilevel"/>
    <w:tmpl w:val="4886BDA8"/>
    <w:lvl w:ilvl="0" w:tplc="F3FEDA1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71C669D"/>
    <w:multiLevelType w:val="hybridMultilevel"/>
    <w:tmpl w:val="B7F83272"/>
    <w:lvl w:ilvl="0" w:tplc="3E00EBDA">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72A071B"/>
    <w:multiLevelType w:val="hybridMultilevel"/>
    <w:tmpl w:val="591ABFB2"/>
    <w:lvl w:ilvl="0" w:tplc="125E22EE">
      <w:start w:val="1"/>
      <w:numFmt w:val="decimal"/>
      <w:suff w:val="nothing"/>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30" w15:restartNumberingAfterBreak="0">
    <w:nsid w:val="0E3945FD"/>
    <w:multiLevelType w:val="multilevel"/>
    <w:tmpl w:val="DD78FF7A"/>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8047F41"/>
    <w:multiLevelType w:val="multilevel"/>
    <w:tmpl w:val="AB8236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F053D13"/>
    <w:multiLevelType w:val="multilevel"/>
    <w:tmpl w:val="BF104AA8"/>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1DF149D"/>
    <w:multiLevelType w:val="hybridMultilevel"/>
    <w:tmpl w:val="09E87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2F3BCF"/>
    <w:multiLevelType w:val="hybridMultilevel"/>
    <w:tmpl w:val="83303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3E3CAB"/>
    <w:multiLevelType w:val="hybridMultilevel"/>
    <w:tmpl w:val="71E83F2C"/>
    <w:lvl w:ilvl="0" w:tplc="584015C4">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581F59"/>
    <w:multiLevelType w:val="multilevel"/>
    <w:tmpl w:val="9B26901E"/>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34C2A0A"/>
    <w:multiLevelType w:val="hybridMultilevel"/>
    <w:tmpl w:val="B7F83272"/>
    <w:lvl w:ilvl="0" w:tplc="3E00EBDA">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48726B"/>
    <w:multiLevelType w:val="hybridMultilevel"/>
    <w:tmpl w:val="B7F83272"/>
    <w:lvl w:ilvl="0" w:tplc="3E00EBDA">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442EB6"/>
    <w:multiLevelType w:val="multilevel"/>
    <w:tmpl w:val="AAE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1E7C93"/>
    <w:multiLevelType w:val="hybridMultilevel"/>
    <w:tmpl w:val="CFF6C766"/>
    <w:lvl w:ilvl="0" w:tplc="FA6CB524">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2"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E73649"/>
    <w:multiLevelType w:val="multilevel"/>
    <w:tmpl w:val="0C0EE7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DD565E"/>
    <w:multiLevelType w:val="hybridMultilevel"/>
    <w:tmpl w:val="95E61F7E"/>
    <w:lvl w:ilvl="0" w:tplc="71787B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4878FA"/>
    <w:multiLevelType w:val="hybridMultilevel"/>
    <w:tmpl w:val="E2381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D407B6"/>
    <w:multiLevelType w:val="hybridMultilevel"/>
    <w:tmpl w:val="6208646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D136B1"/>
    <w:multiLevelType w:val="hybridMultilevel"/>
    <w:tmpl w:val="E716EF8A"/>
    <w:lvl w:ilvl="0" w:tplc="1C58C292">
      <w:start w:val="3"/>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48" w15:restartNumberingAfterBreak="0">
    <w:nsid w:val="7A247CC9"/>
    <w:multiLevelType w:val="hybridMultilevel"/>
    <w:tmpl w:val="45D425AC"/>
    <w:lvl w:ilvl="0" w:tplc="0A746514">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9" w15:restartNumberingAfterBreak="0">
    <w:nsid w:val="7D4928C8"/>
    <w:multiLevelType w:val="singleLevel"/>
    <w:tmpl w:val="E1586838"/>
    <w:lvl w:ilvl="0">
      <w:start w:val="1"/>
      <w:numFmt w:val="decimal"/>
      <w:lvlText w:val="%1."/>
      <w:lvlJc w:val="left"/>
      <w:pPr>
        <w:tabs>
          <w:tab w:val="num" w:pos="600"/>
        </w:tabs>
        <w:ind w:left="600" w:hanging="360"/>
      </w:pPr>
      <w:rPr>
        <w:rFonts w:hint="default"/>
        <w:b w:val="0"/>
      </w:rPr>
    </w:lvl>
  </w:abstractNum>
  <w:num w:numId="1">
    <w:abstractNumId w:val="7"/>
  </w:num>
  <w:num w:numId="2">
    <w:abstractNumId w:val="14"/>
  </w:num>
  <w:num w:numId="3">
    <w:abstractNumId w:val="3"/>
  </w:num>
  <w:num w:numId="4">
    <w:abstractNumId w:val="22"/>
  </w:num>
  <w:num w:numId="5">
    <w:abstractNumId w:val="18"/>
  </w:num>
  <w:num w:numId="6">
    <w:abstractNumId w:val="5"/>
  </w:num>
  <w:num w:numId="7">
    <w:abstractNumId w:val="19"/>
  </w:num>
  <w:num w:numId="8">
    <w:abstractNumId w:val="1"/>
  </w:num>
  <w:num w:numId="9">
    <w:abstractNumId w:val="2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0"/>
  </w:num>
  <w:num w:numId="13">
    <w:abstractNumId w:val="13"/>
  </w:num>
  <w:num w:numId="14">
    <w:abstractNumId w:val="4"/>
  </w:num>
  <w:num w:numId="15">
    <w:abstractNumId w:val="2"/>
  </w:num>
  <w:num w:numId="16">
    <w:abstractNumId w:val="11"/>
  </w:num>
  <w:num w:numId="17">
    <w:abstractNumId w:val="12"/>
  </w:num>
  <w:num w:numId="18">
    <w:abstractNumId w:val="8"/>
  </w:num>
  <w:num w:numId="19">
    <w:abstractNumId w:val="23"/>
  </w:num>
  <w:num w:numId="20">
    <w:abstractNumId w:val="15"/>
  </w:num>
  <w:num w:numId="21">
    <w:abstractNumId w:val="0"/>
  </w:num>
  <w:num w:numId="22">
    <w:abstractNumId w:val="1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2520" w:hanging="360"/>
        </w:pPr>
        <w:rPr>
          <w:b w:val="0"/>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0"/>
  </w:num>
  <w:num w:numId="24">
    <w:abstractNumId w:val="9"/>
  </w:num>
  <w:num w:numId="25">
    <w:abstractNumId w:val="40"/>
  </w:num>
  <w:num w:numId="26">
    <w:abstractNumId w:val="43"/>
  </w:num>
  <w:num w:numId="27">
    <w:abstractNumId w:val="49"/>
  </w:num>
  <w:num w:numId="28">
    <w:abstractNumId w:val="34"/>
  </w:num>
  <w:num w:numId="29">
    <w:abstractNumId w:val="35"/>
  </w:num>
  <w:num w:numId="30">
    <w:abstractNumId w:val="46"/>
  </w:num>
  <w:num w:numId="31">
    <w:abstractNumId w:val="45"/>
  </w:num>
  <w:num w:numId="32">
    <w:abstractNumId w:val="44"/>
  </w:num>
  <w:num w:numId="33">
    <w:abstractNumId w:val="32"/>
  </w:num>
  <w:num w:numId="34">
    <w:abstractNumId w:val="28"/>
  </w:num>
  <w:num w:numId="35">
    <w:abstractNumId w:val="31"/>
  </w:num>
  <w:num w:numId="36">
    <w:abstractNumId w:val="33"/>
  </w:num>
  <w:num w:numId="37">
    <w:abstractNumId w:val="42"/>
  </w:num>
  <w:num w:numId="38">
    <w:abstractNumId w:val="29"/>
  </w:num>
  <w:num w:numId="39">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48"/>
  </w:num>
  <w:num w:numId="42">
    <w:abstractNumId w:val="41"/>
  </w:num>
  <w:num w:numId="43">
    <w:abstractNumId w:val="27"/>
  </w:num>
  <w:num w:numId="44">
    <w:abstractNumId w:val="37"/>
  </w:num>
  <w:num w:numId="45">
    <w:abstractNumId w:val="36"/>
  </w:num>
  <w:num w:numId="46">
    <w:abstractNumId w:val="25"/>
  </w:num>
  <w:num w:numId="47">
    <w:abstractNumId w:val="26"/>
  </w:num>
  <w:num w:numId="48">
    <w:abstractNumId w:val="38"/>
  </w:num>
  <w:num w:numId="49">
    <w:abstractNumId w:val="2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63"/>
    <w:rsid w:val="000176FD"/>
    <w:rsid w:val="000223A9"/>
    <w:rsid w:val="000E347E"/>
    <w:rsid w:val="0018358B"/>
    <w:rsid w:val="001842DB"/>
    <w:rsid w:val="001B732C"/>
    <w:rsid w:val="0020113F"/>
    <w:rsid w:val="002302D3"/>
    <w:rsid w:val="00301DE9"/>
    <w:rsid w:val="0031009F"/>
    <w:rsid w:val="003502DB"/>
    <w:rsid w:val="00423A61"/>
    <w:rsid w:val="00527D93"/>
    <w:rsid w:val="0054167C"/>
    <w:rsid w:val="005B6D63"/>
    <w:rsid w:val="006063F0"/>
    <w:rsid w:val="00670E45"/>
    <w:rsid w:val="00707FD2"/>
    <w:rsid w:val="007C060B"/>
    <w:rsid w:val="007F4214"/>
    <w:rsid w:val="00820C2F"/>
    <w:rsid w:val="00830E7D"/>
    <w:rsid w:val="00904A8D"/>
    <w:rsid w:val="009E5C4B"/>
    <w:rsid w:val="00A07CF2"/>
    <w:rsid w:val="00B712C0"/>
    <w:rsid w:val="00BE5795"/>
    <w:rsid w:val="00CD45AC"/>
    <w:rsid w:val="00D60C2D"/>
    <w:rsid w:val="00ED22E0"/>
    <w:rsid w:val="00EE0FC5"/>
    <w:rsid w:val="00F123E6"/>
    <w:rsid w:val="00FA5C37"/>
    <w:rsid w:val="00FB24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2AB8E5-9E4C-452C-B14B-B5605512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5C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5B6D63"/>
    <w:pPr>
      <w:spacing w:before="100" w:beforeAutospacing="1" w:after="100" w:afterAutospacing="1"/>
      <w:outlineLvl w:val="0"/>
    </w:pPr>
    <w:rPr>
      <w:b/>
      <w:bCs/>
      <w:kern w:val="36"/>
      <w:sz w:val="48"/>
      <w:szCs w:val="4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6D63"/>
    <w:rPr>
      <w:rFonts w:ascii="Times New Roman" w:eastAsia="Times New Roman" w:hAnsi="Times New Roman" w:cs="Times New Roman"/>
      <w:b/>
      <w:bCs/>
      <w:kern w:val="36"/>
      <w:sz w:val="48"/>
      <w:szCs w:val="48"/>
      <w:lang w:val="x-none" w:eastAsia="x-none"/>
    </w:rPr>
  </w:style>
  <w:style w:type="character" w:customStyle="1" w:styleId="StopkaZnak">
    <w:name w:val="Stopka Znak"/>
    <w:link w:val="Stopka"/>
    <w:rsid w:val="005B6D63"/>
    <w:rPr>
      <w:sz w:val="24"/>
      <w:szCs w:val="24"/>
    </w:rPr>
  </w:style>
  <w:style w:type="paragraph" w:styleId="Stopka">
    <w:name w:val="footer"/>
    <w:basedOn w:val="Normalny"/>
    <w:link w:val="StopkaZnak"/>
    <w:rsid w:val="005B6D63"/>
    <w:pPr>
      <w:tabs>
        <w:tab w:val="center" w:pos="4536"/>
        <w:tab w:val="right" w:pos="9072"/>
      </w:tabs>
    </w:pPr>
    <w:rPr>
      <w:rFonts w:asciiTheme="minorHAnsi" w:eastAsiaTheme="minorHAnsi" w:hAnsiTheme="minorHAnsi" w:cstheme="minorBidi"/>
      <w:lang w:eastAsia="en-US"/>
    </w:rPr>
  </w:style>
  <w:style w:type="character" w:customStyle="1" w:styleId="StopkaZnak1">
    <w:name w:val="Stopka Znak1"/>
    <w:basedOn w:val="Domylnaczcionkaakapitu"/>
    <w:uiPriority w:val="99"/>
    <w:semiHidden/>
    <w:rsid w:val="005B6D63"/>
    <w:rPr>
      <w:rFonts w:ascii="Times New Roman" w:eastAsia="Times New Roman" w:hAnsi="Times New Roman" w:cs="Times New Roman"/>
      <w:sz w:val="24"/>
      <w:szCs w:val="24"/>
      <w:lang w:eastAsia="pl-PL"/>
    </w:rPr>
  </w:style>
  <w:style w:type="character" w:styleId="Numerstrony">
    <w:name w:val="page number"/>
    <w:rsid w:val="005B6D63"/>
    <w:rPr>
      <w:rFonts w:ascii="Times New Roman" w:eastAsia="Times New Roman" w:hAnsi="Times New Roman" w:cs="Times New Roman"/>
    </w:rPr>
  </w:style>
  <w:style w:type="character" w:customStyle="1" w:styleId="NagwekZnak">
    <w:name w:val="Nagłówek Znak"/>
    <w:link w:val="Nagwek"/>
    <w:rsid w:val="005B6D63"/>
    <w:rPr>
      <w:sz w:val="24"/>
      <w:szCs w:val="24"/>
    </w:rPr>
  </w:style>
  <w:style w:type="paragraph" w:styleId="Nagwek">
    <w:name w:val="header"/>
    <w:basedOn w:val="Normalny"/>
    <w:link w:val="NagwekZnak"/>
    <w:rsid w:val="005B6D63"/>
    <w:pPr>
      <w:tabs>
        <w:tab w:val="center" w:pos="4536"/>
        <w:tab w:val="right" w:pos="9072"/>
      </w:tabs>
    </w:pPr>
    <w:rPr>
      <w:rFonts w:asciiTheme="minorHAnsi" w:eastAsiaTheme="minorHAnsi" w:hAnsiTheme="minorHAnsi" w:cstheme="minorBidi"/>
      <w:lang w:eastAsia="en-US"/>
    </w:rPr>
  </w:style>
  <w:style w:type="character" w:customStyle="1" w:styleId="NagwekZnak1">
    <w:name w:val="Nagłówek Znak1"/>
    <w:basedOn w:val="Domylnaczcionkaakapitu"/>
    <w:uiPriority w:val="99"/>
    <w:semiHidden/>
    <w:rsid w:val="005B6D63"/>
    <w:rPr>
      <w:rFonts w:ascii="Times New Roman" w:eastAsia="Times New Roman" w:hAnsi="Times New Roman" w:cs="Times New Roman"/>
      <w:sz w:val="24"/>
      <w:szCs w:val="24"/>
      <w:lang w:eastAsia="pl-PL"/>
    </w:rPr>
  </w:style>
  <w:style w:type="character" w:customStyle="1" w:styleId="TekstprzypisudolnegoZnak">
    <w:name w:val="Tekst przypisu dolnego Znak"/>
    <w:aliases w:val="Podrozdział Znak"/>
    <w:link w:val="Tekstprzypisudolnego"/>
    <w:uiPriority w:val="99"/>
    <w:qFormat/>
    <w:rsid w:val="005B6D63"/>
    <w:rPr>
      <w:rFonts w:ascii="Courier New" w:eastAsia="Courier New" w:hAnsi="Courier New" w:cs="Courier New"/>
    </w:rPr>
  </w:style>
  <w:style w:type="paragraph" w:styleId="Tekstprzypisudolnego">
    <w:name w:val="footnote text"/>
    <w:aliases w:val="Podrozdział"/>
    <w:basedOn w:val="Normalny"/>
    <w:link w:val="TekstprzypisudolnegoZnak"/>
    <w:uiPriority w:val="99"/>
    <w:rsid w:val="005B6D63"/>
    <w:rPr>
      <w:rFonts w:ascii="Courier New" w:eastAsia="Courier New" w:hAnsi="Courier New" w:cs="Courier New"/>
      <w:sz w:val="22"/>
      <w:szCs w:val="22"/>
      <w:lang w:eastAsia="en-US"/>
    </w:rPr>
  </w:style>
  <w:style w:type="character" w:customStyle="1" w:styleId="TekstprzypisudolnegoZnak1">
    <w:name w:val="Tekst przypisu dolnego Znak1"/>
    <w:basedOn w:val="Domylnaczcionkaakapitu"/>
    <w:uiPriority w:val="99"/>
    <w:semiHidden/>
    <w:rsid w:val="005B6D63"/>
    <w:rPr>
      <w:rFonts w:ascii="Times New Roman" w:eastAsia="Times New Roman" w:hAnsi="Times New Roman" w:cs="Times New Roman"/>
      <w:sz w:val="20"/>
      <w:szCs w:val="20"/>
      <w:lang w:eastAsia="pl-PL"/>
    </w:rPr>
  </w:style>
  <w:style w:type="character" w:styleId="Odwoanieprzypisudolnego">
    <w:name w:val="footnote reference"/>
    <w:uiPriority w:val="99"/>
    <w:rsid w:val="005B6D63"/>
    <w:rPr>
      <w:rFonts w:ascii="Times New Roman" w:eastAsia="Times New Roman" w:hAnsi="Times New Roman" w:cs="Times New Roman"/>
      <w:vertAlign w:val="superscript"/>
    </w:rPr>
  </w:style>
  <w:style w:type="character" w:styleId="Pogrubienie">
    <w:name w:val="Strong"/>
    <w:uiPriority w:val="22"/>
    <w:qFormat/>
    <w:rsid w:val="005B6D63"/>
    <w:rPr>
      <w:rFonts w:ascii="Times New Roman" w:eastAsia="Times New Roman" w:hAnsi="Times New Roman" w:cs="Times New Roman"/>
      <w:b/>
      <w:bCs/>
    </w:rPr>
  </w:style>
  <w:style w:type="character" w:customStyle="1" w:styleId="Tekstpodstawowywcity3Znak">
    <w:name w:val="Tekst podstawowy wcięty 3 Znak"/>
    <w:link w:val="Tekstpodstawowywcity3"/>
    <w:rsid w:val="005B6D63"/>
    <w:rPr>
      <w:sz w:val="16"/>
      <w:szCs w:val="16"/>
    </w:rPr>
  </w:style>
  <w:style w:type="paragraph" w:styleId="Tekstpodstawowywcity3">
    <w:name w:val="Body Text Indent 3"/>
    <w:basedOn w:val="Normalny"/>
    <w:link w:val="Tekstpodstawowywcity3Znak"/>
    <w:rsid w:val="005B6D63"/>
    <w:pPr>
      <w:spacing w:after="120"/>
      <w:ind w:left="283"/>
    </w:pPr>
    <w:rPr>
      <w:rFonts w:asciiTheme="minorHAnsi" w:eastAsiaTheme="minorHAnsi" w:hAnsiTheme="minorHAnsi" w:cstheme="minorBidi"/>
      <w:sz w:val="16"/>
      <w:szCs w:val="16"/>
      <w:lang w:eastAsia="en-US"/>
    </w:rPr>
  </w:style>
  <w:style w:type="character" w:customStyle="1" w:styleId="Tekstpodstawowywcity3Znak1">
    <w:name w:val="Tekst podstawowy wcięty 3 Znak1"/>
    <w:basedOn w:val="Domylnaczcionkaakapitu"/>
    <w:uiPriority w:val="99"/>
    <w:semiHidden/>
    <w:rsid w:val="005B6D63"/>
    <w:rPr>
      <w:rFonts w:ascii="Times New Roman" w:eastAsia="Times New Roman" w:hAnsi="Times New Roman" w:cs="Times New Roman"/>
      <w:sz w:val="16"/>
      <w:szCs w:val="16"/>
      <w:lang w:eastAsia="pl-PL"/>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L1 Znak,Numerowanie Znak,2 heading Znak"/>
    <w:link w:val="Akapitzlist"/>
    <w:qFormat/>
    <w:rsid w:val="005B6D63"/>
    <w:rPr>
      <w:rFonts w:ascii="Calibri" w:eastAsia="Calibri" w:hAnsi="Calibri"/>
    </w:rPr>
  </w:style>
  <w:style w:type="paragraph" w:styleId="Akapitzlist">
    <w:name w:val="List Paragraph"/>
    <w:aliases w:val="Bullet Number,List Paragraph1,lp1,List Paragraph2,ISCG Numerowanie,lp11,List Paragraph11,Bullet 1,Use Case List Paragraph,Body MS Bullet,L1,Numerowanie,2 heading,A_wyliczenie,K-P_odwolanie,Akapit z listą5,maz_wyliczenie,opis dzialania"/>
    <w:basedOn w:val="Normalny"/>
    <w:link w:val="AkapitzlistZnak"/>
    <w:qFormat/>
    <w:rsid w:val="005B6D63"/>
    <w:pPr>
      <w:spacing w:after="160" w:line="259" w:lineRule="auto"/>
      <w:ind w:left="720"/>
      <w:contextualSpacing/>
    </w:pPr>
    <w:rPr>
      <w:rFonts w:ascii="Calibri" w:eastAsia="Calibri" w:hAnsi="Calibri" w:cstheme="minorBidi"/>
      <w:sz w:val="22"/>
      <w:szCs w:val="22"/>
      <w:lang w:eastAsia="en-US"/>
    </w:rPr>
  </w:style>
  <w:style w:type="paragraph" w:customStyle="1" w:styleId="BodyText21">
    <w:name w:val="Body Text 21"/>
    <w:basedOn w:val="Normalny"/>
    <w:rsid w:val="005B6D63"/>
    <w:pPr>
      <w:tabs>
        <w:tab w:val="left" w:pos="0"/>
      </w:tabs>
      <w:suppressAutoHyphens/>
      <w:jc w:val="both"/>
    </w:pPr>
    <w:rPr>
      <w:rFonts w:ascii="Courier New" w:eastAsia="Courier New" w:hAnsi="Courier New" w:cs="Courier New"/>
      <w:szCs w:val="20"/>
      <w:lang w:eastAsia="zh-CN"/>
    </w:rPr>
  </w:style>
  <w:style w:type="character" w:customStyle="1" w:styleId="TekstpodstawowyZnak">
    <w:name w:val="Tekst podstawowy Znak"/>
    <w:link w:val="Tekstpodstawowy"/>
    <w:rsid w:val="005B6D63"/>
    <w:rPr>
      <w:rFonts w:ascii="Tahoma" w:hAnsi="Tahoma" w:cs="Tahoma"/>
      <w:sz w:val="24"/>
      <w:szCs w:val="24"/>
    </w:rPr>
  </w:style>
  <w:style w:type="paragraph" w:styleId="Tekstpodstawowy">
    <w:name w:val="Body Text"/>
    <w:basedOn w:val="Normalny"/>
    <w:link w:val="TekstpodstawowyZnak"/>
    <w:rsid w:val="005B6D63"/>
    <w:pPr>
      <w:spacing w:after="120"/>
      <w:jc w:val="both"/>
    </w:pPr>
    <w:rPr>
      <w:rFonts w:ascii="Tahoma" w:eastAsiaTheme="minorHAnsi" w:hAnsi="Tahoma" w:cs="Tahoma"/>
      <w:lang w:eastAsia="en-US"/>
    </w:rPr>
  </w:style>
  <w:style w:type="character" w:customStyle="1" w:styleId="TekstpodstawowyZnak1">
    <w:name w:val="Tekst podstawowy Znak1"/>
    <w:basedOn w:val="Domylnaczcionkaakapitu"/>
    <w:uiPriority w:val="99"/>
    <w:semiHidden/>
    <w:rsid w:val="005B6D63"/>
    <w:rPr>
      <w:rFonts w:ascii="Times New Roman" w:eastAsia="Times New Roman" w:hAnsi="Times New Roman" w:cs="Times New Roman"/>
      <w:sz w:val="24"/>
      <w:szCs w:val="24"/>
      <w:lang w:eastAsia="pl-PL"/>
    </w:rPr>
  </w:style>
  <w:style w:type="paragraph" w:styleId="Bezodstpw">
    <w:name w:val="No Spacing"/>
    <w:qFormat/>
    <w:rsid w:val="005B6D63"/>
    <w:pPr>
      <w:spacing w:after="0" w:line="240" w:lineRule="auto"/>
    </w:pPr>
    <w:rPr>
      <w:rFonts w:ascii="Courier New" w:eastAsia="Verdana" w:hAnsi="Courier New" w:cs="Courier New"/>
      <w:b/>
      <w:bCs/>
      <w:caps/>
      <w:sz w:val="24"/>
      <w:szCs w:val="24"/>
    </w:rPr>
  </w:style>
  <w:style w:type="character" w:styleId="Hipercze">
    <w:name w:val="Hyperlink"/>
    <w:rsid w:val="005B6D63"/>
    <w:rPr>
      <w:rFonts w:ascii="Times New Roman" w:eastAsia="Times New Roman" w:hAnsi="Times New Roman" w:cs="Times New Roman"/>
      <w:color w:val="0000FF"/>
      <w:u w:val="single"/>
    </w:rPr>
  </w:style>
  <w:style w:type="character" w:customStyle="1" w:styleId="StrongEmphasis">
    <w:name w:val="Strong Emphasis"/>
    <w:rsid w:val="005B6D63"/>
    <w:rPr>
      <w:rFonts w:ascii="Times New Roman" w:eastAsia="Times New Roman" w:hAnsi="Times New Roman" w:cs="Times New Roman"/>
      <w:b/>
      <w:bCs/>
      <w:sz w:val="24"/>
      <w:szCs w:val="24"/>
      <w:lang w:val="pl-PL"/>
    </w:rPr>
  </w:style>
  <w:style w:type="paragraph" w:styleId="Tekstdymka">
    <w:name w:val="Balloon Text"/>
    <w:basedOn w:val="Normalny"/>
    <w:link w:val="TekstdymkaZnak"/>
    <w:rsid w:val="005B6D63"/>
    <w:rPr>
      <w:rFonts w:ascii="Segoe UI" w:hAnsi="Segoe UI"/>
      <w:sz w:val="18"/>
      <w:szCs w:val="18"/>
      <w:lang w:val="x-none" w:eastAsia="x-none"/>
    </w:rPr>
  </w:style>
  <w:style w:type="character" w:customStyle="1" w:styleId="TekstdymkaZnak">
    <w:name w:val="Tekst dymka Znak"/>
    <w:basedOn w:val="Domylnaczcionkaakapitu"/>
    <w:link w:val="Tekstdymka"/>
    <w:rsid w:val="005B6D63"/>
    <w:rPr>
      <w:rFonts w:ascii="Segoe UI" w:eastAsia="Times New Roman" w:hAnsi="Segoe UI" w:cs="Times New Roman"/>
      <w:sz w:val="18"/>
      <w:szCs w:val="18"/>
      <w:lang w:val="x-none" w:eastAsia="x-none"/>
    </w:rPr>
  </w:style>
  <w:style w:type="table" w:styleId="Tabela-Siatka">
    <w:name w:val="Table Grid"/>
    <w:basedOn w:val="Standardowy"/>
    <w:rsid w:val="005B6D63"/>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5B6D63"/>
  </w:style>
  <w:style w:type="paragraph" w:customStyle="1" w:styleId="Default">
    <w:name w:val="Default"/>
    <w:rsid w:val="005B6D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nyWeb">
    <w:name w:val="Normal (Web)"/>
    <w:basedOn w:val="Normalny"/>
    <w:uiPriority w:val="99"/>
    <w:unhideWhenUsed/>
    <w:rsid w:val="005B6D63"/>
    <w:pPr>
      <w:spacing w:before="100" w:beforeAutospacing="1" w:after="119"/>
    </w:pPr>
  </w:style>
  <w:style w:type="character" w:customStyle="1" w:styleId="Teksttreci">
    <w:name w:val="Tekst treści_"/>
    <w:link w:val="Teksttreci0"/>
    <w:uiPriority w:val="99"/>
    <w:locked/>
    <w:rsid w:val="005B6D63"/>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5B6D63"/>
    <w:pPr>
      <w:shd w:val="clear" w:color="auto" w:fill="FFFFFF"/>
      <w:spacing w:line="240" w:lineRule="atLeast"/>
      <w:ind w:hanging="1700"/>
    </w:pPr>
    <w:rPr>
      <w:rFonts w:ascii="Verdana" w:eastAsiaTheme="minorHAnsi" w:hAnsi="Verdana" w:cs="Verdana"/>
      <w:sz w:val="19"/>
      <w:szCs w:val="19"/>
      <w:lang w:eastAsia="en-US"/>
    </w:rPr>
  </w:style>
  <w:style w:type="paragraph" w:customStyle="1" w:styleId="pkt">
    <w:name w:val="pkt"/>
    <w:basedOn w:val="Normalny"/>
    <w:link w:val="pktZnak"/>
    <w:rsid w:val="005B6D63"/>
    <w:pPr>
      <w:spacing w:before="60" w:after="60"/>
      <w:ind w:left="851" w:hanging="295"/>
      <w:jc w:val="both"/>
    </w:pPr>
    <w:rPr>
      <w:szCs w:val="20"/>
    </w:rPr>
  </w:style>
  <w:style w:type="character" w:customStyle="1" w:styleId="pktZnak">
    <w:name w:val="pkt Znak"/>
    <w:link w:val="pkt"/>
    <w:locked/>
    <w:rsid w:val="005B6D63"/>
    <w:rPr>
      <w:rFonts w:ascii="Times New Roman" w:eastAsia="Times New Roman" w:hAnsi="Times New Roman" w:cs="Times New Roman"/>
      <w:sz w:val="24"/>
      <w:szCs w:val="20"/>
      <w:lang w:eastAsia="pl-PL"/>
    </w:rPr>
  </w:style>
  <w:style w:type="character" w:customStyle="1" w:styleId="markedcontent">
    <w:name w:val="markedcontent"/>
    <w:basedOn w:val="Domylnaczcionkaakapitu"/>
    <w:rsid w:val="005B6D63"/>
    <w:rPr>
      <w:rFonts w:ascii="Times New Roman" w:eastAsia="Times New Roman" w:hAnsi="Times New Roman" w:cs="Times New Roman"/>
    </w:rPr>
  </w:style>
  <w:style w:type="paragraph" w:styleId="Tytu">
    <w:name w:val="Title"/>
    <w:basedOn w:val="Normalny"/>
    <w:link w:val="TytuZnak"/>
    <w:uiPriority w:val="99"/>
    <w:qFormat/>
    <w:rsid w:val="005B6D63"/>
    <w:pPr>
      <w:jc w:val="center"/>
    </w:pPr>
    <w:rPr>
      <w:b/>
      <w:bCs/>
      <w:sz w:val="28"/>
    </w:rPr>
  </w:style>
  <w:style w:type="character" w:customStyle="1" w:styleId="TytuZnak">
    <w:name w:val="Tytuł Znak"/>
    <w:basedOn w:val="Domylnaczcionkaakapitu"/>
    <w:link w:val="Tytu"/>
    <w:uiPriority w:val="99"/>
    <w:rsid w:val="005B6D63"/>
    <w:rPr>
      <w:rFonts w:ascii="Times New Roman" w:eastAsia="Times New Roman" w:hAnsi="Times New Roman" w:cs="Times New Roman"/>
      <w:b/>
      <w:bCs/>
      <w:sz w:val="28"/>
      <w:szCs w:val="24"/>
      <w:lang w:eastAsia="pl-PL"/>
    </w:rPr>
  </w:style>
  <w:style w:type="paragraph" w:customStyle="1" w:styleId="Style2">
    <w:name w:val="Style2"/>
    <w:basedOn w:val="Normalny"/>
    <w:uiPriority w:val="99"/>
    <w:rsid w:val="005B6D63"/>
    <w:pPr>
      <w:widowControl w:val="0"/>
      <w:autoSpaceDE w:val="0"/>
      <w:autoSpaceDN w:val="0"/>
      <w:adjustRightInd w:val="0"/>
      <w:spacing w:line="195" w:lineRule="exact"/>
    </w:pPr>
    <w:rPr>
      <w:rFonts w:ascii="Calibri" w:hAnsi="Calibri"/>
    </w:rPr>
  </w:style>
  <w:style w:type="character" w:customStyle="1" w:styleId="FontStyle85">
    <w:name w:val="Font Style85"/>
    <w:uiPriority w:val="99"/>
    <w:rsid w:val="005B6D63"/>
    <w:rPr>
      <w:rFonts w:ascii="Calibri" w:hAnsi="Calibri" w:cs="Calibri"/>
      <w:color w:val="000000"/>
      <w:sz w:val="14"/>
      <w:szCs w:val="14"/>
    </w:rPr>
  </w:style>
  <w:style w:type="paragraph" w:customStyle="1" w:styleId="Style9">
    <w:name w:val="Style9"/>
    <w:basedOn w:val="Normalny"/>
    <w:uiPriority w:val="99"/>
    <w:rsid w:val="005B6D63"/>
    <w:pPr>
      <w:widowControl w:val="0"/>
      <w:autoSpaceDE w:val="0"/>
      <w:autoSpaceDN w:val="0"/>
      <w:adjustRightInd w:val="0"/>
      <w:spacing w:line="197" w:lineRule="exact"/>
      <w:ind w:hanging="355"/>
    </w:pPr>
    <w:rPr>
      <w:rFonts w:ascii="Calibri" w:hAnsi="Calibri"/>
    </w:rPr>
  </w:style>
  <w:style w:type="character" w:styleId="UyteHipercze">
    <w:name w:val="FollowedHyperlink"/>
    <w:basedOn w:val="Domylnaczcionkaakapitu"/>
    <w:uiPriority w:val="99"/>
    <w:semiHidden/>
    <w:unhideWhenUsed/>
    <w:rsid w:val="005B6D63"/>
    <w:rPr>
      <w:rFonts w:ascii="Times New Roman" w:eastAsia="Times New Roman" w:hAnsi="Times New Roman"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27</Pages>
  <Words>8363</Words>
  <Characters>50178</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ZPO SPZOZ 7</dc:creator>
  <cp:keywords/>
  <dc:description/>
  <cp:lastModifiedBy>ZPO SPZOZ 7</cp:lastModifiedBy>
  <cp:revision>14</cp:revision>
  <cp:lastPrinted>2025-06-27T08:37:00Z</cp:lastPrinted>
  <dcterms:created xsi:type="dcterms:W3CDTF">2025-06-18T11:14:00Z</dcterms:created>
  <dcterms:modified xsi:type="dcterms:W3CDTF">2025-07-08T07:29:00Z</dcterms:modified>
</cp:coreProperties>
</file>